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4E8" w:rsidRDefault="00D314E8">
      <w:pPr>
        <w:rPr>
          <w:sz w:val="28"/>
          <w:szCs w:val="24"/>
        </w:rPr>
      </w:pPr>
    </w:p>
    <w:p w:rsidR="00E32785" w:rsidRDefault="00E32785">
      <w:pPr>
        <w:rPr>
          <w:sz w:val="28"/>
          <w:szCs w:val="24"/>
        </w:rPr>
      </w:pPr>
    </w:p>
    <w:p w:rsidR="00E32785" w:rsidRDefault="00E32785">
      <w:pPr>
        <w:rPr>
          <w:sz w:val="28"/>
          <w:szCs w:val="24"/>
        </w:rPr>
      </w:pPr>
    </w:p>
    <w:p w:rsidR="00E32785" w:rsidRDefault="00E32785">
      <w:pPr>
        <w:rPr>
          <w:sz w:val="28"/>
          <w:szCs w:val="24"/>
        </w:rPr>
      </w:pPr>
    </w:p>
    <w:p w:rsidR="00E32785" w:rsidRDefault="00E32785">
      <w:pPr>
        <w:rPr>
          <w:sz w:val="28"/>
          <w:szCs w:val="24"/>
        </w:rPr>
      </w:pPr>
    </w:p>
    <w:p w:rsidR="00E32785" w:rsidRDefault="00E32785">
      <w:pPr>
        <w:rPr>
          <w:sz w:val="28"/>
          <w:szCs w:val="24"/>
        </w:rPr>
      </w:pPr>
    </w:p>
    <w:p w:rsidR="00E32785" w:rsidRDefault="00E32785">
      <w:pPr>
        <w:rPr>
          <w:sz w:val="28"/>
          <w:szCs w:val="24"/>
        </w:rPr>
      </w:pPr>
    </w:p>
    <w:p w:rsidR="00E32785" w:rsidRDefault="00E32785">
      <w:pPr>
        <w:rPr>
          <w:sz w:val="28"/>
          <w:szCs w:val="24"/>
        </w:rPr>
      </w:pPr>
    </w:p>
    <w:p w:rsidR="007C13F3" w:rsidRDefault="007C13F3">
      <w:pPr>
        <w:rPr>
          <w:sz w:val="28"/>
          <w:szCs w:val="24"/>
        </w:rPr>
      </w:pPr>
    </w:p>
    <w:p w:rsidR="00E32785" w:rsidRDefault="00E32785">
      <w:pPr>
        <w:rPr>
          <w:sz w:val="28"/>
          <w:szCs w:val="24"/>
        </w:rPr>
      </w:pPr>
    </w:p>
    <w:p w:rsidR="00E32785" w:rsidRPr="00E32785" w:rsidRDefault="00E32785" w:rsidP="00E32785">
      <w:pPr>
        <w:spacing w:line="360" w:lineRule="auto"/>
        <w:jc w:val="center"/>
        <w:rPr>
          <w:sz w:val="32"/>
          <w:szCs w:val="24"/>
        </w:rPr>
      </w:pPr>
      <w:r w:rsidRPr="00E32785">
        <w:rPr>
          <w:sz w:val="32"/>
          <w:szCs w:val="24"/>
        </w:rPr>
        <w:t>КОЛЛЕКТИВНЫЙ ДОГОВОР</w:t>
      </w:r>
    </w:p>
    <w:p w:rsidR="00E32785" w:rsidRPr="00E32785" w:rsidRDefault="00E32785" w:rsidP="00E32785">
      <w:pPr>
        <w:spacing w:line="360" w:lineRule="auto"/>
        <w:jc w:val="center"/>
        <w:rPr>
          <w:sz w:val="32"/>
          <w:szCs w:val="24"/>
        </w:rPr>
      </w:pPr>
      <w:r w:rsidRPr="00E32785">
        <w:rPr>
          <w:sz w:val="32"/>
          <w:szCs w:val="24"/>
        </w:rPr>
        <w:t>Муниципального бюджетного общеобразовательного</w:t>
      </w:r>
    </w:p>
    <w:p w:rsidR="00E32785" w:rsidRPr="00E32785" w:rsidRDefault="00E32785" w:rsidP="00E32785">
      <w:pPr>
        <w:spacing w:line="360" w:lineRule="auto"/>
        <w:jc w:val="center"/>
        <w:rPr>
          <w:sz w:val="32"/>
          <w:szCs w:val="24"/>
        </w:rPr>
      </w:pPr>
      <w:r w:rsidRPr="00E32785">
        <w:rPr>
          <w:sz w:val="32"/>
          <w:szCs w:val="24"/>
        </w:rPr>
        <w:t>учреждения «Гимназия № 83»</w:t>
      </w:r>
    </w:p>
    <w:p w:rsidR="00E32785" w:rsidRPr="00E32785" w:rsidRDefault="002C1727" w:rsidP="00E32785">
      <w:pPr>
        <w:spacing w:line="360" w:lineRule="auto"/>
        <w:jc w:val="center"/>
        <w:rPr>
          <w:sz w:val="32"/>
          <w:szCs w:val="24"/>
        </w:rPr>
      </w:pPr>
      <w:r>
        <w:rPr>
          <w:sz w:val="32"/>
          <w:szCs w:val="24"/>
        </w:rPr>
        <w:t>на 2020</w:t>
      </w:r>
      <w:r w:rsidR="00E32785" w:rsidRPr="00E32785">
        <w:rPr>
          <w:sz w:val="32"/>
          <w:szCs w:val="24"/>
        </w:rPr>
        <w:t xml:space="preserve"> –</w:t>
      </w:r>
      <w:r w:rsidR="009545A3">
        <w:rPr>
          <w:sz w:val="32"/>
          <w:szCs w:val="24"/>
        </w:rPr>
        <w:t xml:space="preserve"> 2022</w:t>
      </w:r>
      <w:r w:rsidR="00E32785" w:rsidRPr="00E32785">
        <w:rPr>
          <w:sz w:val="32"/>
          <w:szCs w:val="24"/>
        </w:rPr>
        <w:t xml:space="preserve"> годы</w:t>
      </w:r>
    </w:p>
    <w:p w:rsidR="00E32785" w:rsidRDefault="00E32785" w:rsidP="00E32785">
      <w:pPr>
        <w:spacing w:line="360" w:lineRule="auto"/>
        <w:jc w:val="center"/>
        <w:rPr>
          <w:sz w:val="28"/>
          <w:szCs w:val="24"/>
        </w:rPr>
      </w:pPr>
    </w:p>
    <w:p w:rsidR="00E32785" w:rsidRDefault="00E32785" w:rsidP="00E32785">
      <w:pPr>
        <w:spacing w:line="360" w:lineRule="auto"/>
        <w:jc w:val="center"/>
        <w:rPr>
          <w:sz w:val="28"/>
          <w:szCs w:val="24"/>
        </w:rPr>
      </w:pPr>
    </w:p>
    <w:p w:rsidR="00E32785" w:rsidRDefault="00E32785" w:rsidP="00E32785">
      <w:pPr>
        <w:spacing w:line="360" w:lineRule="auto"/>
        <w:jc w:val="center"/>
        <w:rPr>
          <w:sz w:val="28"/>
          <w:szCs w:val="24"/>
        </w:rPr>
      </w:pPr>
    </w:p>
    <w:p w:rsidR="00E32785" w:rsidRDefault="00E32785" w:rsidP="00E32785">
      <w:pPr>
        <w:spacing w:line="360" w:lineRule="auto"/>
        <w:jc w:val="center"/>
        <w:rPr>
          <w:sz w:val="28"/>
          <w:szCs w:val="24"/>
        </w:rPr>
      </w:pPr>
    </w:p>
    <w:p w:rsidR="007C13F3" w:rsidRDefault="007C13F3" w:rsidP="00E32785">
      <w:pPr>
        <w:spacing w:line="360" w:lineRule="auto"/>
        <w:jc w:val="center"/>
        <w:rPr>
          <w:sz w:val="28"/>
          <w:szCs w:val="24"/>
        </w:rPr>
      </w:pPr>
    </w:p>
    <w:p w:rsidR="007C13F3" w:rsidRDefault="007C13F3" w:rsidP="00E32785">
      <w:pPr>
        <w:spacing w:line="360" w:lineRule="auto"/>
        <w:jc w:val="center"/>
        <w:rPr>
          <w:sz w:val="28"/>
          <w:szCs w:val="24"/>
        </w:rPr>
      </w:pPr>
    </w:p>
    <w:p w:rsidR="00E32785" w:rsidRDefault="00E32785" w:rsidP="00E32785">
      <w:pPr>
        <w:spacing w:line="360" w:lineRule="auto"/>
        <w:jc w:val="center"/>
        <w:rPr>
          <w:sz w:val="28"/>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316"/>
      </w:tblGrid>
      <w:tr w:rsidR="00E32785" w:rsidTr="00344874">
        <w:tc>
          <w:tcPr>
            <w:tcW w:w="5920" w:type="dxa"/>
          </w:tcPr>
          <w:p w:rsidR="00E32785" w:rsidRPr="00D11F16" w:rsidRDefault="00E32785" w:rsidP="00E32785">
            <w:pPr>
              <w:spacing w:line="480" w:lineRule="auto"/>
              <w:jc w:val="both"/>
              <w:rPr>
                <w:sz w:val="26"/>
                <w:szCs w:val="26"/>
              </w:rPr>
            </w:pPr>
            <w:r w:rsidRPr="00D11F16">
              <w:rPr>
                <w:sz w:val="26"/>
                <w:szCs w:val="26"/>
              </w:rPr>
              <w:t>От работодателя:</w:t>
            </w:r>
          </w:p>
          <w:p w:rsidR="00E32785" w:rsidRPr="00D11F16" w:rsidRDefault="00E32785" w:rsidP="00E32785">
            <w:pPr>
              <w:spacing w:line="480" w:lineRule="auto"/>
              <w:jc w:val="both"/>
              <w:rPr>
                <w:sz w:val="26"/>
                <w:szCs w:val="26"/>
              </w:rPr>
            </w:pPr>
            <w:r w:rsidRPr="00D11F16">
              <w:rPr>
                <w:sz w:val="26"/>
                <w:szCs w:val="26"/>
              </w:rPr>
              <w:t>Директор МБОУ «Гимназия № 83»</w:t>
            </w:r>
          </w:p>
          <w:p w:rsidR="00E32785" w:rsidRPr="00D11F16" w:rsidRDefault="00E32785" w:rsidP="00E32785">
            <w:pPr>
              <w:spacing w:line="480" w:lineRule="auto"/>
              <w:jc w:val="both"/>
              <w:rPr>
                <w:sz w:val="26"/>
                <w:szCs w:val="26"/>
              </w:rPr>
            </w:pPr>
            <w:r w:rsidRPr="00D11F16">
              <w:rPr>
                <w:sz w:val="26"/>
                <w:szCs w:val="26"/>
              </w:rPr>
              <w:t>___________И. А. Темникова</w:t>
            </w:r>
          </w:p>
          <w:p w:rsidR="00E32785" w:rsidRPr="00D11F16" w:rsidRDefault="00E32785" w:rsidP="00E32785">
            <w:pPr>
              <w:spacing w:line="480" w:lineRule="auto"/>
              <w:jc w:val="both"/>
              <w:rPr>
                <w:sz w:val="26"/>
                <w:szCs w:val="26"/>
              </w:rPr>
            </w:pPr>
            <w:r w:rsidRPr="00D11F16">
              <w:rPr>
                <w:sz w:val="26"/>
                <w:szCs w:val="26"/>
              </w:rPr>
              <w:t>М.П. «</w:t>
            </w:r>
            <w:r w:rsidR="00D11F16" w:rsidRPr="00D11F16">
              <w:rPr>
                <w:sz w:val="26"/>
                <w:szCs w:val="26"/>
              </w:rPr>
              <w:t>11» декабря 2019</w:t>
            </w:r>
            <w:r w:rsidRPr="00D11F16">
              <w:rPr>
                <w:sz w:val="26"/>
                <w:szCs w:val="26"/>
              </w:rPr>
              <w:t xml:space="preserve"> г.</w:t>
            </w:r>
          </w:p>
        </w:tc>
        <w:tc>
          <w:tcPr>
            <w:tcW w:w="3316" w:type="dxa"/>
          </w:tcPr>
          <w:p w:rsidR="00E32785" w:rsidRPr="00D11F16" w:rsidRDefault="00E32785" w:rsidP="00E32785">
            <w:pPr>
              <w:spacing w:line="480" w:lineRule="auto"/>
              <w:rPr>
                <w:sz w:val="26"/>
                <w:szCs w:val="26"/>
              </w:rPr>
            </w:pPr>
            <w:r w:rsidRPr="00D11F16">
              <w:rPr>
                <w:sz w:val="26"/>
                <w:szCs w:val="26"/>
              </w:rPr>
              <w:t>От работников:</w:t>
            </w:r>
          </w:p>
          <w:p w:rsidR="00E32785" w:rsidRPr="00D11F16" w:rsidRDefault="00E32785" w:rsidP="00E32785">
            <w:pPr>
              <w:rPr>
                <w:sz w:val="26"/>
                <w:szCs w:val="26"/>
              </w:rPr>
            </w:pPr>
            <w:r w:rsidRPr="00D11F16">
              <w:rPr>
                <w:sz w:val="26"/>
                <w:szCs w:val="26"/>
              </w:rPr>
              <w:t>Председатель профсоюзной организации</w:t>
            </w:r>
          </w:p>
          <w:p w:rsidR="00E32785" w:rsidRPr="00D11F16" w:rsidRDefault="00E32785" w:rsidP="00277E15">
            <w:pPr>
              <w:spacing w:line="480" w:lineRule="auto"/>
              <w:ind w:right="-194"/>
              <w:rPr>
                <w:sz w:val="26"/>
                <w:szCs w:val="26"/>
              </w:rPr>
            </w:pPr>
            <w:r w:rsidRPr="00D11F16">
              <w:rPr>
                <w:sz w:val="26"/>
                <w:szCs w:val="26"/>
              </w:rPr>
              <w:t xml:space="preserve">___________ </w:t>
            </w:r>
            <w:r w:rsidR="00277E15" w:rsidRPr="00D11F16">
              <w:rPr>
                <w:sz w:val="26"/>
                <w:szCs w:val="26"/>
              </w:rPr>
              <w:t>Н.А. Южанина</w:t>
            </w:r>
          </w:p>
          <w:p w:rsidR="00E32785" w:rsidRPr="00D11F16" w:rsidRDefault="00E32785" w:rsidP="00E32785">
            <w:pPr>
              <w:spacing w:line="480" w:lineRule="auto"/>
              <w:rPr>
                <w:sz w:val="26"/>
                <w:szCs w:val="26"/>
              </w:rPr>
            </w:pPr>
            <w:r w:rsidRPr="00D11F16">
              <w:rPr>
                <w:sz w:val="26"/>
                <w:szCs w:val="26"/>
              </w:rPr>
              <w:t>«</w:t>
            </w:r>
            <w:r w:rsidR="00D11F16" w:rsidRPr="00D11F16">
              <w:rPr>
                <w:sz w:val="26"/>
                <w:szCs w:val="26"/>
              </w:rPr>
              <w:t>11» декабря 2019</w:t>
            </w:r>
            <w:r w:rsidRPr="00D11F16">
              <w:rPr>
                <w:sz w:val="26"/>
                <w:szCs w:val="26"/>
              </w:rPr>
              <w:t xml:space="preserve"> г.</w:t>
            </w:r>
          </w:p>
        </w:tc>
      </w:tr>
    </w:tbl>
    <w:p w:rsidR="00E32785" w:rsidRDefault="00E32785" w:rsidP="00E32785">
      <w:pPr>
        <w:spacing w:line="360" w:lineRule="auto"/>
        <w:jc w:val="both"/>
        <w:rPr>
          <w:sz w:val="28"/>
          <w:szCs w:val="24"/>
        </w:rPr>
      </w:pPr>
    </w:p>
    <w:p w:rsidR="007C13F3" w:rsidRDefault="007C13F3" w:rsidP="00E32785">
      <w:pPr>
        <w:spacing w:line="360" w:lineRule="auto"/>
        <w:jc w:val="both"/>
        <w:rPr>
          <w:sz w:val="28"/>
          <w:szCs w:val="24"/>
        </w:rPr>
      </w:pPr>
    </w:p>
    <w:p w:rsidR="007C13F3" w:rsidRDefault="007C13F3" w:rsidP="00E32785">
      <w:pPr>
        <w:spacing w:line="360" w:lineRule="auto"/>
        <w:jc w:val="both"/>
        <w:rPr>
          <w:sz w:val="28"/>
          <w:szCs w:val="24"/>
        </w:rPr>
      </w:pPr>
    </w:p>
    <w:p w:rsidR="007C13F3" w:rsidRDefault="007C13F3" w:rsidP="00E32785">
      <w:pPr>
        <w:spacing w:line="360" w:lineRule="auto"/>
        <w:jc w:val="both"/>
        <w:rPr>
          <w:sz w:val="28"/>
          <w:szCs w:val="24"/>
        </w:rPr>
      </w:pPr>
    </w:p>
    <w:p w:rsidR="007C13F3" w:rsidRDefault="007C13F3" w:rsidP="00E32785">
      <w:pPr>
        <w:spacing w:line="360" w:lineRule="auto"/>
        <w:jc w:val="both"/>
        <w:rPr>
          <w:sz w:val="28"/>
          <w:szCs w:val="24"/>
        </w:rPr>
      </w:pPr>
    </w:p>
    <w:p w:rsidR="007C13F3" w:rsidRPr="001F2909" w:rsidRDefault="0075787C" w:rsidP="007C13F3">
      <w:pPr>
        <w:spacing w:line="360" w:lineRule="auto"/>
        <w:jc w:val="center"/>
        <w:rPr>
          <w:sz w:val="26"/>
          <w:szCs w:val="26"/>
        </w:rPr>
      </w:pPr>
      <w:r>
        <w:rPr>
          <w:sz w:val="26"/>
          <w:szCs w:val="26"/>
        </w:rPr>
        <w:t>Ижевск, 2019</w:t>
      </w:r>
      <w:r w:rsidR="007C13F3" w:rsidRPr="001F2909">
        <w:rPr>
          <w:sz w:val="26"/>
          <w:szCs w:val="26"/>
        </w:rPr>
        <w:t xml:space="preserve"> г.</w:t>
      </w:r>
    </w:p>
    <w:p w:rsidR="00E32785" w:rsidRPr="00E32785" w:rsidRDefault="00E32785">
      <w:pPr>
        <w:rPr>
          <w:sz w:val="28"/>
          <w:szCs w:val="24"/>
        </w:rPr>
      </w:pPr>
    </w:p>
    <w:p w:rsidR="00D314E8" w:rsidRDefault="00D314E8">
      <w:pPr>
        <w:sectPr w:rsidR="00D314E8">
          <w:footerReference w:type="default" r:id="rId8"/>
          <w:pgSz w:w="11900" w:h="16838"/>
          <w:pgMar w:top="1440" w:right="1440" w:bottom="875" w:left="1440" w:header="0" w:footer="0" w:gutter="0"/>
          <w:cols w:space="0"/>
        </w:sectPr>
      </w:pPr>
    </w:p>
    <w:p w:rsidR="00D314E8" w:rsidRPr="00732844" w:rsidRDefault="00744301" w:rsidP="00413B0F">
      <w:pPr>
        <w:ind w:left="3080"/>
        <w:rPr>
          <w:sz w:val="24"/>
          <w:szCs w:val="24"/>
        </w:rPr>
      </w:pPr>
      <w:r w:rsidRPr="00732844">
        <w:rPr>
          <w:rFonts w:eastAsia="Times New Roman"/>
          <w:sz w:val="24"/>
          <w:szCs w:val="24"/>
        </w:rPr>
        <w:lastRenderedPageBreak/>
        <w:t>ПРИМЕНЯЕМЫЕ СОКРАЩЕНИЯ:</w:t>
      </w:r>
    </w:p>
    <w:p w:rsidR="00D314E8" w:rsidRPr="00732844" w:rsidRDefault="00D314E8" w:rsidP="00413B0F">
      <w:pPr>
        <w:rPr>
          <w:sz w:val="24"/>
          <w:szCs w:val="24"/>
        </w:rPr>
      </w:pPr>
    </w:p>
    <w:p w:rsidR="00D314E8" w:rsidRPr="00732844" w:rsidRDefault="00744301" w:rsidP="00413B0F">
      <w:pPr>
        <w:ind w:left="260" w:right="4180"/>
        <w:jc w:val="both"/>
        <w:rPr>
          <w:sz w:val="24"/>
          <w:szCs w:val="24"/>
        </w:rPr>
      </w:pPr>
      <w:r w:rsidRPr="00732844">
        <w:rPr>
          <w:rFonts w:eastAsia="Times New Roman"/>
          <w:sz w:val="24"/>
          <w:szCs w:val="24"/>
        </w:rPr>
        <w:t>ТК РФ – Трудовой кодекс Российской Федерации ТД – Трудовой договор.</w:t>
      </w:r>
    </w:p>
    <w:p w:rsidR="00D314E8" w:rsidRPr="00732844" w:rsidRDefault="00744301" w:rsidP="00413B0F">
      <w:pPr>
        <w:ind w:left="260"/>
        <w:jc w:val="both"/>
        <w:rPr>
          <w:sz w:val="24"/>
          <w:szCs w:val="24"/>
        </w:rPr>
      </w:pPr>
      <w:r w:rsidRPr="00732844">
        <w:rPr>
          <w:rFonts w:eastAsia="Times New Roman"/>
          <w:sz w:val="24"/>
          <w:szCs w:val="24"/>
        </w:rPr>
        <w:t>КД – Коллективный договор.</w:t>
      </w:r>
    </w:p>
    <w:p w:rsidR="00410445" w:rsidRPr="00732844" w:rsidRDefault="00744301" w:rsidP="00413B0F">
      <w:pPr>
        <w:ind w:left="260" w:right="440"/>
        <w:jc w:val="both"/>
        <w:rPr>
          <w:rFonts w:eastAsia="Times New Roman"/>
          <w:sz w:val="24"/>
          <w:szCs w:val="24"/>
        </w:rPr>
      </w:pPr>
      <w:r w:rsidRPr="00732844">
        <w:rPr>
          <w:rFonts w:eastAsia="Times New Roman"/>
          <w:sz w:val="24"/>
          <w:szCs w:val="24"/>
        </w:rPr>
        <w:t>КОАП – «Кодекс Российской Федерации об адм</w:t>
      </w:r>
      <w:r w:rsidR="00410445" w:rsidRPr="00732844">
        <w:rPr>
          <w:rFonts w:eastAsia="Times New Roman"/>
          <w:sz w:val="24"/>
          <w:szCs w:val="24"/>
        </w:rPr>
        <w:t>инистративных правонарушениях».</w:t>
      </w:r>
    </w:p>
    <w:p w:rsidR="00D314E8" w:rsidRPr="00732844" w:rsidRDefault="00744301" w:rsidP="00413B0F">
      <w:pPr>
        <w:ind w:left="260" w:right="440"/>
        <w:jc w:val="both"/>
        <w:rPr>
          <w:sz w:val="24"/>
          <w:szCs w:val="24"/>
        </w:rPr>
      </w:pPr>
      <w:r w:rsidRPr="00732844">
        <w:rPr>
          <w:rFonts w:eastAsia="Times New Roman"/>
          <w:sz w:val="24"/>
          <w:szCs w:val="24"/>
        </w:rPr>
        <w:t>ФЗ РФ о профсоюзах – Федеральный закон «О профессиональных союзах, их правах и гарантиях деятельности» от 12.01.1996г. с дополнениями и изменениями.</w:t>
      </w:r>
    </w:p>
    <w:p w:rsidR="00D314E8" w:rsidRPr="00732844" w:rsidRDefault="00D314E8" w:rsidP="00413B0F">
      <w:pPr>
        <w:rPr>
          <w:sz w:val="24"/>
          <w:szCs w:val="24"/>
        </w:rPr>
      </w:pPr>
    </w:p>
    <w:p w:rsidR="00D314E8" w:rsidRPr="00732844" w:rsidRDefault="00744301" w:rsidP="00413B0F">
      <w:pPr>
        <w:numPr>
          <w:ilvl w:val="0"/>
          <w:numId w:val="1"/>
        </w:numPr>
        <w:tabs>
          <w:tab w:val="left" w:pos="4140"/>
        </w:tabs>
        <w:ind w:left="4140" w:hanging="312"/>
        <w:rPr>
          <w:rFonts w:eastAsia="Times New Roman"/>
          <w:b/>
          <w:bCs/>
          <w:sz w:val="24"/>
          <w:szCs w:val="24"/>
        </w:rPr>
      </w:pPr>
      <w:r w:rsidRPr="00732844">
        <w:rPr>
          <w:rFonts w:eastAsia="Times New Roman"/>
          <w:b/>
          <w:bCs/>
          <w:sz w:val="24"/>
          <w:szCs w:val="24"/>
        </w:rPr>
        <w:t>Общие положения</w:t>
      </w:r>
    </w:p>
    <w:p w:rsidR="00D314E8" w:rsidRPr="00732844" w:rsidRDefault="00D314E8" w:rsidP="00413B0F">
      <w:pPr>
        <w:rPr>
          <w:sz w:val="24"/>
          <w:szCs w:val="24"/>
        </w:rPr>
      </w:pPr>
    </w:p>
    <w:p w:rsidR="00D314E8" w:rsidRPr="00732844" w:rsidRDefault="00744301" w:rsidP="00413B0F">
      <w:pPr>
        <w:ind w:left="260"/>
        <w:jc w:val="both"/>
        <w:rPr>
          <w:sz w:val="24"/>
          <w:szCs w:val="24"/>
        </w:rPr>
      </w:pPr>
      <w:r w:rsidRPr="00732844">
        <w:rPr>
          <w:rFonts w:eastAsia="Times New Roman"/>
          <w:sz w:val="24"/>
          <w:szCs w:val="24"/>
        </w:rPr>
        <w:t>1.1. Настоящий коллективный договор заключен между работниками Муниципального бюджетного общеобразовательного учреждения «Гимназия № 83», представленных профсоюзной организацией (далее – профком) в лице председателя профкома, с одной стороны, именуемой далее «работники», и работодателем в лице директора Муниципального бюджетного общеобразовательного учреждения «Гимназия № 83»</w:t>
      </w:r>
      <w:r w:rsidR="00D774A2" w:rsidRPr="00732844">
        <w:rPr>
          <w:rFonts w:eastAsia="Times New Roman"/>
          <w:sz w:val="24"/>
          <w:szCs w:val="24"/>
        </w:rPr>
        <w:t>.</w:t>
      </w:r>
    </w:p>
    <w:p w:rsidR="00D314E8" w:rsidRPr="00732844" w:rsidRDefault="00744301" w:rsidP="00413B0F">
      <w:pPr>
        <w:ind w:left="260"/>
        <w:jc w:val="both"/>
        <w:rPr>
          <w:sz w:val="24"/>
          <w:szCs w:val="24"/>
        </w:rPr>
      </w:pPr>
      <w:r w:rsidRPr="00732844">
        <w:rPr>
          <w:rFonts w:eastAsia="Times New Roman"/>
          <w:sz w:val="24"/>
          <w:szCs w:val="24"/>
        </w:rPr>
        <w:t>1.2. 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РФ «Об образовании» и распространяется на всех работников, за исключением случаев, установленных в самом договоре.</w:t>
      </w:r>
    </w:p>
    <w:p w:rsidR="00D314E8" w:rsidRPr="00732844" w:rsidRDefault="00744301" w:rsidP="00413B0F">
      <w:pPr>
        <w:ind w:left="260"/>
        <w:jc w:val="both"/>
        <w:rPr>
          <w:sz w:val="24"/>
          <w:szCs w:val="24"/>
        </w:rPr>
      </w:pPr>
      <w:r w:rsidRPr="00732844">
        <w:rPr>
          <w:rFonts w:eastAsia="Times New Roman"/>
          <w:sz w:val="24"/>
          <w:szCs w:val="24"/>
        </w:rPr>
        <w:t>1.3. 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D314E8" w:rsidRPr="00732844" w:rsidRDefault="00744301" w:rsidP="00413B0F">
      <w:pPr>
        <w:ind w:left="260"/>
        <w:jc w:val="both"/>
        <w:rPr>
          <w:sz w:val="24"/>
          <w:szCs w:val="24"/>
        </w:rPr>
      </w:pPr>
      <w:r w:rsidRPr="00732844">
        <w:rPr>
          <w:rFonts w:eastAsia="Times New Roman"/>
          <w:sz w:val="24"/>
          <w:szCs w:val="24"/>
        </w:rPr>
        <w:t>1.4. 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D314E8" w:rsidRPr="00732844" w:rsidRDefault="00744301" w:rsidP="00413B0F">
      <w:pPr>
        <w:ind w:left="260"/>
        <w:jc w:val="both"/>
        <w:rPr>
          <w:sz w:val="24"/>
          <w:szCs w:val="24"/>
        </w:rPr>
      </w:pPr>
      <w:r w:rsidRPr="00732844">
        <w:rPr>
          <w:rFonts w:eastAsia="Times New Roman"/>
          <w:sz w:val="24"/>
          <w:szCs w:val="24"/>
        </w:rPr>
        <w:t>1.5. Предметом настоящего Договора являются установленные законодательством, но конкретизированные дополнительные положения об условиях труда и его</w:t>
      </w:r>
      <w:r w:rsidR="00202EF3" w:rsidRPr="00732844">
        <w:rPr>
          <w:rFonts w:eastAsia="Times New Roman"/>
          <w:sz w:val="24"/>
          <w:szCs w:val="24"/>
        </w:rPr>
        <w:t xml:space="preserve"> оплате, социальном и жилищно-</w:t>
      </w:r>
      <w:r w:rsidRPr="00732844">
        <w:rPr>
          <w:rFonts w:eastAsia="Times New Roman"/>
          <w:sz w:val="24"/>
          <w:szCs w:val="24"/>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D314E8" w:rsidRPr="00732844" w:rsidRDefault="00744301" w:rsidP="00413B0F">
      <w:pPr>
        <w:ind w:left="260"/>
        <w:jc w:val="both"/>
        <w:rPr>
          <w:sz w:val="24"/>
          <w:szCs w:val="24"/>
        </w:rPr>
      </w:pPr>
      <w:r w:rsidRPr="00732844">
        <w:rPr>
          <w:rFonts w:eastAsia="Times New Roman"/>
          <w:sz w:val="24"/>
          <w:szCs w:val="24"/>
        </w:rPr>
        <w:t>1.6. Выборный орган первичной профсоюзной организации, действующий на основании Устава, является полномочным представительным органом работников МБОУ «Гимназия № 83», защищающим их интересы при проведении коллективных переговоров, заключении и изменении коллективного договора.</w:t>
      </w:r>
    </w:p>
    <w:p w:rsidR="00D314E8" w:rsidRPr="00732844" w:rsidRDefault="00744301" w:rsidP="00413B0F">
      <w:pPr>
        <w:ind w:left="260"/>
        <w:jc w:val="both"/>
        <w:rPr>
          <w:sz w:val="24"/>
          <w:szCs w:val="24"/>
        </w:rPr>
      </w:pPr>
      <w:r w:rsidRPr="00732844">
        <w:rPr>
          <w:rFonts w:eastAsia="Times New Roman"/>
          <w:sz w:val="24"/>
          <w:szCs w:val="24"/>
        </w:rPr>
        <w:t>1.7. Работодатель и трудовой коллектив образовательного учреждения признают выборный орган первичной профсоюзной организации единственным представителем работников образовательного учреждения, имеющим право от имени коллектива вести переговоры с работодателем и подписать коллективный договор.</w:t>
      </w:r>
    </w:p>
    <w:p w:rsidR="00D314E8" w:rsidRPr="00732844" w:rsidRDefault="00744301" w:rsidP="00413B0F">
      <w:pPr>
        <w:ind w:left="260"/>
        <w:jc w:val="both"/>
        <w:rPr>
          <w:sz w:val="24"/>
          <w:szCs w:val="24"/>
        </w:rPr>
      </w:pPr>
      <w:r w:rsidRPr="00732844">
        <w:rPr>
          <w:rFonts w:eastAsia="Times New Roman"/>
          <w:sz w:val="24"/>
          <w:szCs w:val="24"/>
        </w:rPr>
        <w:t>1.8. Все основные вопросы трудовых отношений и иных, связанных с ними отношений, решаются совместно с работодателем. С учетом финансово –экономического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w:t>
      </w:r>
    </w:p>
    <w:p w:rsidR="00D314E8" w:rsidRPr="00732844" w:rsidRDefault="00744301" w:rsidP="00413B0F">
      <w:pPr>
        <w:ind w:left="260"/>
        <w:jc w:val="both"/>
        <w:rPr>
          <w:sz w:val="24"/>
          <w:szCs w:val="24"/>
        </w:rPr>
      </w:pPr>
      <w:r w:rsidRPr="00732844">
        <w:rPr>
          <w:rFonts w:eastAsia="Times New Roman"/>
          <w:sz w:val="24"/>
          <w:szCs w:val="24"/>
        </w:rPr>
        <w:t>1.9. 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договором.</w:t>
      </w:r>
    </w:p>
    <w:p w:rsidR="00D314E8" w:rsidRPr="00732844" w:rsidRDefault="00744301" w:rsidP="00413B0F">
      <w:pPr>
        <w:ind w:left="260"/>
        <w:jc w:val="both"/>
        <w:rPr>
          <w:sz w:val="24"/>
          <w:szCs w:val="24"/>
        </w:rPr>
      </w:pPr>
      <w:r w:rsidRPr="00732844">
        <w:rPr>
          <w:rFonts w:eastAsia="Times New Roman"/>
          <w:sz w:val="24"/>
          <w:szCs w:val="24"/>
        </w:rPr>
        <w:t>1.10. Контроль за ходом выполнения коллективного договора осуществляется сторонами социального партнерства, их представителями.</w:t>
      </w:r>
    </w:p>
    <w:p w:rsidR="00D314E8" w:rsidRPr="00732844" w:rsidRDefault="00744301" w:rsidP="00A0725C">
      <w:pPr>
        <w:ind w:left="260" w:right="20"/>
        <w:jc w:val="both"/>
        <w:rPr>
          <w:sz w:val="24"/>
          <w:szCs w:val="24"/>
        </w:rPr>
      </w:pPr>
      <w:r w:rsidRPr="00732844">
        <w:rPr>
          <w:rFonts w:eastAsia="Times New Roman"/>
          <w:sz w:val="24"/>
          <w:szCs w:val="24"/>
        </w:rPr>
        <w:t>1.11. 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D314E8" w:rsidRPr="00732844" w:rsidRDefault="00744301" w:rsidP="00413B0F">
      <w:pPr>
        <w:ind w:left="260"/>
        <w:jc w:val="both"/>
        <w:rPr>
          <w:sz w:val="24"/>
          <w:szCs w:val="24"/>
        </w:rPr>
      </w:pPr>
      <w:r w:rsidRPr="00732844">
        <w:rPr>
          <w:rFonts w:eastAsia="Times New Roman"/>
          <w:sz w:val="24"/>
          <w:szCs w:val="24"/>
        </w:rPr>
        <w:lastRenderedPageBreak/>
        <w:t>1.12.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D314E8" w:rsidRPr="00732844" w:rsidRDefault="00744301" w:rsidP="00413B0F">
      <w:pPr>
        <w:ind w:left="260"/>
        <w:jc w:val="both"/>
        <w:rPr>
          <w:sz w:val="24"/>
          <w:szCs w:val="24"/>
        </w:rPr>
      </w:pPr>
      <w:r w:rsidRPr="00732844">
        <w:rPr>
          <w:rFonts w:eastAsia="Times New Roman"/>
          <w:sz w:val="24"/>
          <w:szCs w:val="24"/>
        </w:rPr>
        <w:t>1.13. 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D314E8" w:rsidRPr="00732844" w:rsidRDefault="00744301" w:rsidP="00413B0F">
      <w:pPr>
        <w:ind w:left="260"/>
        <w:jc w:val="both"/>
        <w:rPr>
          <w:sz w:val="24"/>
          <w:szCs w:val="24"/>
        </w:rPr>
      </w:pPr>
      <w:r w:rsidRPr="00732844">
        <w:rPr>
          <w:rFonts w:eastAsia="Times New Roman"/>
          <w:sz w:val="24"/>
          <w:szCs w:val="24"/>
        </w:rPr>
        <w:t>1.14.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отчетов ответственных работников и др.).</w:t>
      </w:r>
    </w:p>
    <w:p w:rsidR="00D314E8" w:rsidRPr="00732844" w:rsidRDefault="00744301" w:rsidP="00413B0F">
      <w:pPr>
        <w:ind w:left="260"/>
        <w:jc w:val="both"/>
        <w:rPr>
          <w:sz w:val="24"/>
          <w:szCs w:val="24"/>
        </w:rPr>
      </w:pPr>
      <w:r w:rsidRPr="00732844">
        <w:rPr>
          <w:rFonts w:eastAsia="Times New Roman"/>
          <w:sz w:val="24"/>
          <w:szCs w:val="24"/>
        </w:rPr>
        <w:t>1.15. 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D314E8" w:rsidRPr="00732844" w:rsidRDefault="00744301" w:rsidP="00413B0F">
      <w:pPr>
        <w:ind w:left="260"/>
        <w:jc w:val="both"/>
        <w:rPr>
          <w:sz w:val="24"/>
          <w:szCs w:val="24"/>
        </w:rPr>
      </w:pPr>
      <w:r w:rsidRPr="00732844">
        <w:rPr>
          <w:rFonts w:eastAsia="Times New Roman"/>
          <w:sz w:val="24"/>
          <w:szCs w:val="24"/>
        </w:rPr>
        <w:t xml:space="preserve">1.16. Коллективный договор вступает в силу с </w:t>
      </w:r>
      <w:r w:rsidR="00202EF3" w:rsidRPr="00732844">
        <w:rPr>
          <w:rFonts w:eastAsia="Times New Roman"/>
          <w:sz w:val="24"/>
          <w:szCs w:val="24"/>
        </w:rPr>
        <w:t>01.01.2020</w:t>
      </w:r>
      <w:r w:rsidR="002A62B4" w:rsidRPr="00732844">
        <w:rPr>
          <w:rFonts w:eastAsia="Times New Roman"/>
          <w:sz w:val="24"/>
          <w:szCs w:val="24"/>
        </w:rPr>
        <w:t xml:space="preserve"> г. и</w:t>
      </w:r>
      <w:r w:rsidR="00202EF3" w:rsidRPr="00732844">
        <w:rPr>
          <w:rFonts w:eastAsia="Times New Roman"/>
          <w:sz w:val="24"/>
          <w:szCs w:val="24"/>
        </w:rPr>
        <w:t xml:space="preserve"> действует в течение 2020 - 2022</w:t>
      </w:r>
      <w:r w:rsidRPr="00732844">
        <w:rPr>
          <w:rFonts w:eastAsia="Times New Roman"/>
          <w:sz w:val="24"/>
          <w:szCs w:val="24"/>
        </w:rPr>
        <w:t xml:space="preserve"> г.г. до заключения нового коллективного договора или изменения, дополнения настоящего коллективного договора.</w:t>
      </w:r>
    </w:p>
    <w:p w:rsidR="00D314E8" w:rsidRPr="00732844" w:rsidRDefault="00744301" w:rsidP="00413B0F">
      <w:pPr>
        <w:ind w:left="260"/>
        <w:jc w:val="both"/>
        <w:rPr>
          <w:sz w:val="24"/>
          <w:szCs w:val="24"/>
        </w:rPr>
      </w:pPr>
      <w:r w:rsidRPr="00732844">
        <w:rPr>
          <w:rFonts w:eastAsia="Times New Roman"/>
          <w:sz w:val="24"/>
          <w:szCs w:val="24"/>
        </w:rPr>
        <w:t>1.17. Стороны договорились, что текст коллективного договора должен быть доведен работодателем до сведения работников в течение 7 дней после его подписания. 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D314E8" w:rsidRPr="00732844" w:rsidRDefault="00744301" w:rsidP="00413B0F">
      <w:pPr>
        <w:ind w:left="260"/>
        <w:jc w:val="both"/>
        <w:rPr>
          <w:sz w:val="24"/>
          <w:szCs w:val="24"/>
        </w:rPr>
      </w:pPr>
      <w:r w:rsidRPr="00732844">
        <w:rPr>
          <w:rFonts w:eastAsia="Times New Roman"/>
          <w:sz w:val="24"/>
          <w:szCs w:val="24"/>
        </w:rPr>
        <w:t>1.18. Заключившие коллективный договор стороны несут ответственность за выполнение принятых обязательств в порядке, установленном действующим</w:t>
      </w:r>
      <w:r w:rsidR="00413B0F" w:rsidRPr="00732844">
        <w:rPr>
          <w:rFonts w:eastAsia="Times New Roman"/>
          <w:sz w:val="24"/>
          <w:szCs w:val="24"/>
        </w:rPr>
        <w:t xml:space="preserve"> законодательством.</w:t>
      </w:r>
    </w:p>
    <w:tbl>
      <w:tblPr>
        <w:tblW w:w="9521" w:type="dxa"/>
        <w:tblInd w:w="260" w:type="dxa"/>
        <w:tblLayout w:type="fixed"/>
        <w:tblCellMar>
          <w:left w:w="0" w:type="dxa"/>
          <w:right w:w="0" w:type="dxa"/>
        </w:tblCellMar>
        <w:tblLook w:val="04A0" w:firstRow="1" w:lastRow="0" w:firstColumn="1" w:lastColumn="0" w:noHBand="0" w:noVBand="1"/>
      </w:tblPr>
      <w:tblGrid>
        <w:gridCol w:w="9521"/>
      </w:tblGrid>
      <w:tr w:rsidR="00413B0F" w:rsidRPr="00732844" w:rsidTr="00565D34">
        <w:trPr>
          <w:trHeight w:val="828"/>
        </w:trPr>
        <w:tc>
          <w:tcPr>
            <w:tcW w:w="9521" w:type="dxa"/>
            <w:vAlign w:val="bottom"/>
          </w:tcPr>
          <w:p w:rsidR="00413B0F" w:rsidRPr="00732844" w:rsidRDefault="00413B0F" w:rsidP="00413B0F">
            <w:pPr>
              <w:jc w:val="both"/>
              <w:rPr>
                <w:sz w:val="24"/>
                <w:szCs w:val="24"/>
              </w:rPr>
            </w:pPr>
            <w:r w:rsidRPr="00732844">
              <w:rPr>
                <w:rFonts w:eastAsia="Times New Roman"/>
                <w:sz w:val="24"/>
                <w:szCs w:val="24"/>
              </w:rPr>
              <w:t>1.19.</w:t>
            </w:r>
            <w:r w:rsidRPr="00732844">
              <w:rPr>
                <w:sz w:val="24"/>
                <w:szCs w:val="24"/>
              </w:rPr>
              <w:t xml:space="preserve"> </w:t>
            </w:r>
            <w:r w:rsidRPr="00732844">
              <w:rPr>
                <w:rFonts w:eastAsia="Times New Roman"/>
                <w:sz w:val="24"/>
                <w:szCs w:val="24"/>
              </w:rPr>
              <w:t>Коллективный договор сохраняет свое действие в случае изменения наименования</w:t>
            </w:r>
            <w:r w:rsidRPr="00732844">
              <w:rPr>
                <w:sz w:val="24"/>
                <w:szCs w:val="24"/>
              </w:rPr>
              <w:t xml:space="preserve"> </w:t>
            </w:r>
            <w:r w:rsidRPr="00732844">
              <w:rPr>
                <w:rFonts w:eastAsia="Times New Roman"/>
                <w:sz w:val="24"/>
                <w:szCs w:val="24"/>
              </w:rPr>
              <w:t>учреждения, расторжения трудового договора с руководителем учреждения, реорганизации учреждения в форме преобразования (ст. 43 ТК РФ).</w:t>
            </w:r>
          </w:p>
        </w:tc>
      </w:tr>
      <w:tr w:rsidR="00413B0F" w:rsidRPr="00732844" w:rsidTr="00565D34">
        <w:trPr>
          <w:trHeight w:val="276"/>
        </w:trPr>
        <w:tc>
          <w:tcPr>
            <w:tcW w:w="9521" w:type="dxa"/>
            <w:vAlign w:val="bottom"/>
          </w:tcPr>
          <w:p w:rsidR="00413B0F" w:rsidRPr="00732844" w:rsidRDefault="00413B0F" w:rsidP="00413B0F">
            <w:pPr>
              <w:jc w:val="both"/>
              <w:rPr>
                <w:sz w:val="24"/>
                <w:szCs w:val="24"/>
              </w:rPr>
            </w:pPr>
            <w:r w:rsidRPr="00732844">
              <w:rPr>
                <w:rFonts w:eastAsia="Times New Roman"/>
                <w:sz w:val="24"/>
                <w:szCs w:val="24"/>
              </w:rPr>
              <w:t>1.20.</w:t>
            </w:r>
            <w:r w:rsidRPr="00732844">
              <w:rPr>
                <w:sz w:val="24"/>
                <w:szCs w:val="24"/>
              </w:rPr>
              <w:t xml:space="preserve"> </w:t>
            </w:r>
            <w:r w:rsidRPr="00732844">
              <w:rPr>
                <w:rFonts w:eastAsia="Times New Roman"/>
                <w:sz w:val="24"/>
                <w:szCs w:val="24"/>
              </w:rPr>
              <w:t>При реорганизации (слияния, присоединения, разделения, выделении) учреждения</w:t>
            </w:r>
          </w:p>
        </w:tc>
      </w:tr>
    </w:tbl>
    <w:p w:rsidR="00D314E8" w:rsidRPr="00732844" w:rsidRDefault="00744301" w:rsidP="00413B0F">
      <w:pPr>
        <w:ind w:left="260"/>
        <w:jc w:val="both"/>
        <w:rPr>
          <w:sz w:val="24"/>
          <w:szCs w:val="24"/>
        </w:rPr>
      </w:pPr>
      <w:r w:rsidRPr="00732844">
        <w:rPr>
          <w:rFonts w:eastAsia="Times New Roman"/>
          <w:sz w:val="24"/>
          <w:szCs w:val="24"/>
        </w:rPr>
        <w:t>коллективный дог</w:t>
      </w:r>
      <w:r w:rsidR="00302B77" w:rsidRPr="00732844">
        <w:rPr>
          <w:rFonts w:eastAsia="Times New Roman"/>
          <w:sz w:val="24"/>
          <w:szCs w:val="24"/>
        </w:rPr>
        <w:t xml:space="preserve">овор сохраняет свое действие в </w:t>
      </w:r>
      <w:r w:rsidRPr="00732844">
        <w:rPr>
          <w:rFonts w:eastAsia="Times New Roman"/>
          <w:sz w:val="24"/>
          <w:szCs w:val="24"/>
        </w:rPr>
        <w:t>те</w:t>
      </w:r>
      <w:r w:rsidR="00CB3327" w:rsidRPr="00732844">
        <w:rPr>
          <w:rFonts w:eastAsia="Times New Roman"/>
          <w:sz w:val="24"/>
          <w:szCs w:val="24"/>
        </w:rPr>
        <w:t>чение всего срока реорганизации</w:t>
      </w:r>
      <w:r w:rsidRPr="00732844">
        <w:rPr>
          <w:rFonts w:eastAsia="Times New Roman"/>
          <w:sz w:val="24"/>
          <w:szCs w:val="24"/>
        </w:rPr>
        <w:t xml:space="preserve"> (ст.</w:t>
      </w:r>
      <w:r w:rsidR="00CB3327" w:rsidRPr="00732844">
        <w:rPr>
          <w:sz w:val="24"/>
          <w:szCs w:val="24"/>
        </w:rPr>
        <w:t xml:space="preserve"> </w:t>
      </w:r>
      <w:r w:rsidRPr="00732844">
        <w:rPr>
          <w:rFonts w:eastAsia="Times New Roman"/>
          <w:sz w:val="24"/>
          <w:szCs w:val="24"/>
        </w:rPr>
        <w:t>43 ТК РФ).</w:t>
      </w:r>
    </w:p>
    <w:p w:rsidR="00D314E8" w:rsidRPr="00732844" w:rsidRDefault="00744301" w:rsidP="00413B0F">
      <w:pPr>
        <w:ind w:left="260"/>
        <w:jc w:val="both"/>
        <w:rPr>
          <w:sz w:val="24"/>
          <w:szCs w:val="24"/>
        </w:rPr>
      </w:pPr>
      <w:r w:rsidRPr="00732844">
        <w:rPr>
          <w:rFonts w:eastAsia="Times New Roman"/>
          <w:sz w:val="24"/>
          <w:szCs w:val="24"/>
        </w:rPr>
        <w:t>1.21.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D314E8" w:rsidRPr="00732844" w:rsidRDefault="00744301" w:rsidP="00413B0F">
      <w:pPr>
        <w:ind w:left="260"/>
        <w:jc w:val="both"/>
        <w:rPr>
          <w:sz w:val="24"/>
          <w:szCs w:val="24"/>
        </w:rPr>
      </w:pPr>
      <w:r w:rsidRPr="00732844">
        <w:rPr>
          <w:rFonts w:eastAsia="Times New Roman"/>
          <w:sz w:val="24"/>
          <w:szCs w:val="24"/>
        </w:rPr>
        <w:t>1.22. При этом любая из сторон имеет право направить другой стороне предложения о заключении нового коллективного договора или продлении действ</w:t>
      </w:r>
      <w:r w:rsidR="009039F9" w:rsidRPr="00732844">
        <w:rPr>
          <w:rFonts w:eastAsia="Times New Roman"/>
          <w:sz w:val="24"/>
          <w:szCs w:val="24"/>
        </w:rPr>
        <w:t>ия прежнего на срок до трех лет</w:t>
      </w:r>
      <w:r w:rsidRPr="00732844">
        <w:rPr>
          <w:rFonts w:eastAsia="Times New Roman"/>
          <w:sz w:val="24"/>
          <w:szCs w:val="24"/>
        </w:rPr>
        <w:t xml:space="preserve"> (ст. 43 ТК РФ).</w:t>
      </w:r>
    </w:p>
    <w:p w:rsidR="00D314E8" w:rsidRPr="00732844" w:rsidRDefault="00744301" w:rsidP="00413B0F">
      <w:pPr>
        <w:ind w:left="260"/>
        <w:jc w:val="both"/>
        <w:rPr>
          <w:sz w:val="24"/>
          <w:szCs w:val="24"/>
        </w:rPr>
      </w:pPr>
      <w:r w:rsidRPr="00732844">
        <w:rPr>
          <w:rFonts w:eastAsia="Times New Roman"/>
          <w:sz w:val="24"/>
          <w:szCs w:val="24"/>
        </w:rPr>
        <w:t>1.23. При ликвидации учреждения коллективный договор сохраняет свое действие в течение всего срока проведения ликвидации.</w:t>
      </w:r>
    </w:p>
    <w:p w:rsidR="00D314E8" w:rsidRPr="00732844" w:rsidRDefault="00744301" w:rsidP="00413B0F">
      <w:pPr>
        <w:ind w:left="260"/>
        <w:jc w:val="both"/>
        <w:rPr>
          <w:sz w:val="24"/>
          <w:szCs w:val="24"/>
        </w:rPr>
      </w:pPr>
      <w:r w:rsidRPr="00732844">
        <w:rPr>
          <w:rFonts w:eastAsia="Times New Roman"/>
          <w:sz w:val="24"/>
          <w:szCs w:val="24"/>
        </w:rPr>
        <w:t>1.24. Стороны по договоренности имеют право продлить действие коллективного договора на срок не более трех лет.</w:t>
      </w:r>
    </w:p>
    <w:p w:rsidR="00D314E8" w:rsidRPr="00732844" w:rsidRDefault="00D314E8" w:rsidP="00413B0F">
      <w:pPr>
        <w:rPr>
          <w:sz w:val="24"/>
          <w:szCs w:val="24"/>
        </w:rPr>
      </w:pPr>
    </w:p>
    <w:p w:rsidR="00D314E8" w:rsidRPr="00732844" w:rsidRDefault="00744301" w:rsidP="00413B0F">
      <w:pPr>
        <w:numPr>
          <w:ilvl w:val="0"/>
          <w:numId w:val="2"/>
        </w:numPr>
        <w:tabs>
          <w:tab w:val="left" w:pos="3520"/>
        </w:tabs>
        <w:ind w:left="3520" w:hanging="401"/>
        <w:rPr>
          <w:rFonts w:eastAsia="Times New Roman"/>
          <w:b/>
          <w:bCs/>
          <w:sz w:val="24"/>
          <w:szCs w:val="24"/>
        </w:rPr>
      </w:pPr>
      <w:r w:rsidRPr="00732844">
        <w:rPr>
          <w:rFonts w:eastAsia="Times New Roman"/>
          <w:b/>
          <w:bCs/>
          <w:sz w:val="24"/>
          <w:szCs w:val="24"/>
        </w:rPr>
        <w:t>Обеспечение занятости работников.</w:t>
      </w:r>
    </w:p>
    <w:p w:rsidR="00D314E8" w:rsidRPr="00732844" w:rsidRDefault="00D314E8" w:rsidP="00413B0F">
      <w:pPr>
        <w:rPr>
          <w:sz w:val="24"/>
          <w:szCs w:val="24"/>
        </w:rPr>
      </w:pPr>
    </w:p>
    <w:p w:rsidR="00D314E8" w:rsidRPr="00732844" w:rsidRDefault="00744301" w:rsidP="007C2FF3">
      <w:pPr>
        <w:tabs>
          <w:tab w:val="left" w:pos="960"/>
        </w:tabs>
        <w:ind w:left="260"/>
        <w:rPr>
          <w:sz w:val="24"/>
          <w:szCs w:val="24"/>
        </w:rPr>
      </w:pPr>
      <w:r w:rsidRPr="00732844">
        <w:rPr>
          <w:rFonts w:eastAsia="Times New Roman"/>
          <w:sz w:val="24"/>
          <w:szCs w:val="24"/>
        </w:rPr>
        <w:t>2.1.</w:t>
      </w:r>
      <w:r w:rsidR="00D745EC" w:rsidRPr="00732844">
        <w:rPr>
          <w:sz w:val="24"/>
          <w:szCs w:val="24"/>
        </w:rPr>
        <w:t xml:space="preserve"> </w:t>
      </w:r>
      <w:r w:rsidRPr="00732844">
        <w:rPr>
          <w:rFonts w:eastAsia="Times New Roman"/>
          <w:sz w:val="24"/>
          <w:szCs w:val="24"/>
        </w:rPr>
        <w:t>Стороны договорились, что:</w:t>
      </w:r>
    </w:p>
    <w:p w:rsidR="00D314E8" w:rsidRPr="00732844" w:rsidRDefault="00744301" w:rsidP="00413B0F">
      <w:pPr>
        <w:numPr>
          <w:ilvl w:val="0"/>
          <w:numId w:val="3"/>
        </w:numPr>
        <w:tabs>
          <w:tab w:val="left" w:pos="709"/>
        </w:tabs>
        <w:ind w:left="260" w:firstLine="2"/>
        <w:jc w:val="both"/>
        <w:rPr>
          <w:rFonts w:ascii="Symbol" w:eastAsia="Symbol" w:hAnsi="Symbol" w:cs="Symbol"/>
          <w:sz w:val="24"/>
          <w:szCs w:val="24"/>
        </w:rPr>
      </w:pPr>
      <w:r w:rsidRPr="00732844">
        <w:rPr>
          <w:rFonts w:eastAsia="Times New Roman"/>
          <w:sz w:val="24"/>
          <w:szCs w:val="24"/>
        </w:rPr>
        <w:t>Трудовые отношения между работником и работодателем регулируются трудовым договором, отраслевым соглашением и настоящим коллективным договором. Трудовой договор хранится у каждой из сторон.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D314E8" w:rsidRPr="00732844" w:rsidRDefault="00744301" w:rsidP="00413B0F">
      <w:pPr>
        <w:ind w:left="260"/>
        <w:rPr>
          <w:rFonts w:ascii="Symbol" w:eastAsia="Symbol" w:hAnsi="Symbol" w:cs="Symbol"/>
          <w:sz w:val="24"/>
          <w:szCs w:val="24"/>
        </w:rPr>
      </w:pPr>
      <w:r w:rsidRPr="00732844">
        <w:rPr>
          <w:rFonts w:eastAsia="Times New Roman"/>
          <w:sz w:val="24"/>
          <w:szCs w:val="24"/>
        </w:rPr>
        <w:t>2.2.</w:t>
      </w:r>
      <w:r w:rsidR="00D745EC" w:rsidRPr="00732844">
        <w:rPr>
          <w:rFonts w:eastAsia="Times New Roman"/>
          <w:sz w:val="24"/>
          <w:szCs w:val="24"/>
        </w:rPr>
        <w:t xml:space="preserve"> </w:t>
      </w:r>
      <w:r w:rsidRPr="00732844">
        <w:rPr>
          <w:rFonts w:eastAsia="Times New Roman"/>
          <w:sz w:val="24"/>
          <w:szCs w:val="24"/>
        </w:rPr>
        <w:t>Работодатель обязуется:</w:t>
      </w:r>
    </w:p>
    <w:p w:rsidR="00D314E8" w:rsidRPr="00732844" w:rsidRDefault="00744301" w:rsidP="007C2FF3">
      <w:pPr>
        <w:ind w:left="260"/>
        <w:jc w:val="both"/>
        <w:rPr>
          <w:sz w:val="24"/>
          <w:szCs w:val="24"/>
        </w:rPr>
      </w:pPr>
      <w:r w:rsidRPr="00732844">
        <w:rPr>
          <w:rFonts w:eastAsia="Times New Roman"/>
          <w:sz w:val="24"/>
          <w:szCs w:val="24"/>
        </w:rPr>
        <w:t>2.2.1. 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D314E8" w:rsidRPr="00732844" w:rsidRDefault="00744301" w:rsidP="007C2FF3">
      <w:pPr>
        <w:tabs>
          <w:tab w:val="left" w:pos="960"/>
        </w:tabs>
        <w:ind w:left="260"/>
        <w:rPr>
          <w:sz w:val="24"/>
          <w:szCs w:val="24"/>
        </w:rPr>
      </w:pPr>
      <w:r w:rsidRPr="00732844">
        <w:rPr>
          <w:rFonts w:eastAsia="Times New Roman"/>
          <w:sz w:val="24"/>
          <w:szCs w:val="24"/>
        </w:rPr>
        <w:t>2.2.2.</w:t>
      </w:r>
      <w:r w:rsidRPr="00732844">
        <w:rPr>
          <w:sz w:val="24"/>
          <w:szCs w:val="24"/>
        </w:rPr>
        <w:tab/>
      </w:r>
      <w:r w:rsidRPr="00732844">
        <w:rPr>
          <w:rFonts w:eastAsia="Times New Roman"/>
          <w:sz w:val="24"/>
          <w:szCs w:val="24"/>
        </w:rPr>
        <w:t>Трудовой договор является основанием для издания приказа о приеме на работу.</w:t>
      </w:r>
    </w:p>
    <w:p w:rsidR="00D314E8" w:rsidRPr="00732844" w:rsidRDefault="008806A3" w:rsidP="007C2FF3">
      <w:pPr>
        <w:ind w:left="260"/>
        <w:jc w:val="both"/>
        <w:rPr>
          <w:sz w:val="24"/>
          <w:szCs w:val="24"/>
        </w:rPr>
      </w:pPr>
      <w:r w:rsidRPr="00732844">
        <w:rPr>
          <w:rFonts w:eastAsia="Times New Roman"/>
          <w:sz w:val="24"/>
          <w:szCs w:val="24"/>
        </w:rPr>
        <w:t>2.2.3. До подписания</w:t>
      </w:r>
      <w:r w:rsidR="00744301" w:rsidRPr="00732844">
        <w:rPr>
          <w:rFonts w:eastAsia="Times New Roman"/>
          <w:sz w:val="24"/>
          <w:szCs w:val="24"/>
        </w:rPr>
        <w:t xml:space="preserve"> трудового договора с работником ознакомить его под роспись с настоящим коллективным договором, Уставом учреждения, правилами внутреннего</w:t>
      </w:r>
      <w:r w:rsidR="00744301">
        <w:rPr>
          <w:rFonts w:eastAsia="Times New Roman"/>
          <w:sz w:val="24"/>
          <w:szCs w:val="24"/>
        </w:rPr>
        <w:t xml:space="preserve"> </w:t>
      </w:r>
      <w:r w:rsidR="00744301" w:rsidRPr="00732844">
        <w:rPr>
          <w:rFonts w:eastAsia="Times New Roman"/>
          <w:sz w:val="24"/>
          <w:szCs w:val="24"/>
        </w:rPr>
        <w:lastRenderedPageBreak/>
        <w:t>трудового распорядка и иными локальными нормативными актами, действующими в учреждении.</w:t>
      </w:r>
    </w:p>
    <w:p w:rsidR="00D314E8" w:rsidRPr="00732844" w:rsidRDefault="00744301" w:rsidP="007C2FF3">
      <w:pPr>
        <w:tabs>
          <w:tab w:val="left" w:pos="960"/>
        </w:tabs>
        <w:ind w:left="260"/>
        <w:rPr>
          <w:sz w:val="24"/>
          <w:szCs w:val="24"/>
        </w:rPr>
      </w:pPr>
      <w:r w:rsidRPr="00732844">
        <w:rPr>
          <w:rFonts w:eastAsia="Times New Roman"/>
          <w:sz w:val="24"/>
          <w:szCs w:val="24"/>
        </w:rPr>
        <w:t>2.2.4.</w:t>
      </w:r>
      <w:r w:rsidRPr="00732844">
        <w:rPr>
          <w:sz w:val="24"/>
          <w:szCs w:val="24"/>
        </w:rPr>
        <w:tab/>
      </w:r>
      <w:r w:rsidRPr="00732844">
        <w:rPr>
          <w:rFonts w:eastAsia="Times New Roman"/>
          <w:sz w:val="24"/>
          <w:szCs w:val="24"/>
        </w:rPr>
        <w:t>В трудовой договор включать обязательные условия, указанные в статье 57 ТК РФ.</w:t>
      </w:r>
    </w:p>
    <w:p w:rsidR="00D314E8" w:rsidRPr="00732844" w:rsidRDefault="00744301" w:rsidP="007C2FF3">
      <w:pPr>
        <w:ind w:left="260"/>
        <w:jc w:val="both"/>
        <w:rPr>
          <w:sz w:val="24"/>
          <w:szCs w:val="24"/>
        </w:rPr>
      </w:pPr>
      <w:r w:rsidRPr="00732844">
        <w:rPr>
          <w:rFonts w:eastAsia="Times New Roman"/>
          <w:sz w:val="24"/>
          <w:szCs w:val="24"/>
        </w:rPr>
        <w:t>2.2.5. При включении в трудовой договор дополнительных условий, они не должны ухудшать положение работника по сравнению с установленными трудовым</w:t>
      </w:r>
      <w:r w:rsidR="00B91EA7" w:rsidRPr="00732844">
        <w:rPr>
          <w:sz w:val="24"/>
          <w:szCs w:val="24"/>
        </w:rPr>
        <w:t xml:space="preserve"> </w:t>
      </w:r>
      <w:r w:rsidRPr="00732844">
        <w:rPr>
          <w:rFonts w:eastAsia="Times New Roman"/>
          <w:sz w:val="24"/>
          <w:szCs w:val="24"/>
        </w:rPr>
        <w:t>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D314E8" w:rsidRPr="00732844" w:rsidRDefault="00744301" w:rsidP="007C2FF3">
      <w:pPr>
        <w:ind w:left="260"/>
        <w:jc w:val="both"/>
        <w:rPr>
          <w:sz w:val="24"/>
          <w:szCs w:val="24"/>
        </w:rPr>
      </w:pPr>
      <w:r w:rsidRPr="00732844">
        <w:rPr>
          <w:rFonts w:eastAsia="Times New Roman"/>
          <w:sz w:val="24"/>
          <w:szCs w:val="24"/>
        </w:rPr>
        <w:t>2.2.6. По соглашению сторон в трудовой договор включать условия об испытании работника в целях его соответствия поручаемой работе.</w:t>
      </w:r>
    </w:p>
    <w:p w:rsidR="00D314E8" w:rsidRPr="00732844" w:rsidRDefault="00744301" w:rsidP="007C2FF3">
      <w:pPr>
        <w:ind w:left="260"/>
        <w:jc w:val="both"/>
        <w:rPr>
          <w:sz w:val="24"/>
          <w:szCs w:val="24"/>
        </w:rPr>
      </w:pPr>
      <w:r w:rsidRPr="00732844">
        <w:rPr>
          <w:rFonts w:eastAsia="Times New Roman"/>
          <w:sz w:val="24"/>
          <w:szCs w:val="24"/>
        </w:rPr>
        <w:t>2.2.7. 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D314E8" w:rsidRPr="00732844" w:rsidRDefault="00744301" w:rsidP="007C2FF3">
      <w:pPr>
        <w:ind w:left="260"/>
        <w:jc w:val="both"/>
        <w:rPr>
          <w:sz w:val="24"/>
          <w:szCs w:val="24"/>
        </w:rPr>
      </w:pPr>
      <w:r w:rsidRPr="00732844">
        <w:rPr>
          <w:rFonts w:eastAsia="Times New Roman"/>
          <w:sz w:val="24"/>
          <w:szCs w:val="24"/>
        </w:rPr>
        <w:t>2.2.8. 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ст.59 ТК РФ.</w:t>
      </w:r>
    </w:p>
    <w:p w:rsidR="00D314E8" w:rsidRPr="00732844" w:rsidRDefault="00744301" w:rsidP="007C2FF3">
      <w:pPr>
        <w:ind w:left="260"/>
        <w:jc w:val="both"/>
        <w:rPr>
          <w:sz w:val="24"/>
          <w:szCs w:val="24"/>
        </w:rPr>
      </w:pPr>
      <w:r w:rsidRPr="00732844">
        <w:rPr>
          <w:rFonts w:eastAsia="Times New Roman"/>
          <w:sz w:val="24"/>
          <w:szCs w:val="24"/>
        </w:rPr>
        <w:t>2.2.9.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D314E8" w:rsidRPr="00732844" w:rsidRDefault="00744301" w:rsidP="007C2FF3">
      <w:pPr>
        <w:ind w:left="260"/>
        <w:rPr>
          <w:sz w:val="24"/>
          <w:szCs w:val="24"/>
        </w:rPr>
      </w:pPr>
      <w:r w:rsidRPr="00732844">
        <w:rPr>
          <w:rFonts w:eastAsia="Times New Roman"/>
          <w:sz w:val="24"/>
          <w:szCs w:val="24"/>
        </w:rPr>
        <w:t>2.2.10. Выполнять условия заключенного трудового договора.</w:t>
      </w:r>
    </w:p>
    <w:p w:rsidR="00D314E8" w:rsidRPr="00732844" w:rsidRDefault="00744301" w:rsidP="007C2FF3">
      <w:pPr>
        <w:ind w:left="260"/>
        <w:jc w:val="both"/>
        <w:rPr>
          <w:sz w:val="24"/>
          <w:szCs w:val="24"/>
        </w:rPr>
      </w:pPr>
      <w:r w:rsidRPr="00732844">
        <w:rPr>
          <w:rFonts w:eastAsia="Times New Roman"/>
          <w:sz w:val="24"/>
          <w:szCs w:val="24"/>
        </w:rPr>
        <w:t>2.2.11.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D314E8" w:rsidRPr="00732844" w:rsidRDefault="00744301" w:rsidP="007C2FF3">
      <w:pPr>
        <w:ind w:left="260"/>
        <w:jc w:val="both"/>
        <w:rPr>
          <w:sz w:val="24"/>
          <w:szCs w:val="24"/>
        </w:rPr>
      </w:pPr>
      <w:r w:rsidRPr="00732844">
        <w:rPr>
          <w:rFonts w:eastAsia="Times New Roman"/>
          <w:sz w:val="24"/>
          <w:szCs w:val="24"/>
        </w:rPr>
        <w:t>2.2.12. 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D314E8" w:rsidRPr="00732844" w:rsidRDefault="00744301" w:rsidP="007C2FF3">
      <w:pPr>
        <w:ind w:left="260"/>
        <w:jc w:val="both"/>
        <w:rPr>
          <w:sz w:val="24"/>
          <w:szCs w:val="24"/>
        </w:rPr>
      </w:pPr>
      <w:r w:rsidRPr="00732844">
        <w:rPr>
          <w:rFonts w:eastAsia="Times New Roman"/>
          <w:sz w:val="24"/>
          <w:szCs w:val="24"/>
        </w:rPr>
        <w:t>2.2.13. 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 2.2.14. Дисциплинарное расследование нарушений педагогическим работником норм профессионального поведения и (или) Устава образовательного учреждения может быть проведено только по поступившей на него жалобе, поданной в письменном виде. Копия жалобы должна быть вручена педагогическому работнику. 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D314E8" w:rsidRPr="00732844" w:rsidRDefault="00744301" w:rsidP="00413B0F">
      <w:pPr>
        <w:ind w:left="260"/>
        <w:jc w:val="both"/>
        <w:rPr>
          <w:rFonts w:eastAsia="Times New Roman"/>
          <w:sz w:val="24"/>
          <w:szCs w:val="24"/>
        </w:rPr>
      </w:pPr>
      <w:r w:rsidRPr="00732844">
        <w:rPr>
          <w:rFonts w:eastAsia="Times New Roman"/>
          <w:sz w:val="24"/>
          <w:szCs w:val="24"/>
        </w:rPr>
        <w:t>2.2.15. 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w:t>
      </w:r>
      <w:r w:rsidR="00310DD0" w:rsidRPr="00732844">
        <w:rPr>
          <w:sz w:val="24"/>
          <w:szCs w:val="24"/>
        </w:rPr>
        <w:t xml:space="preserve"> </w:t>
      </w:r>
      <w:r w:rsidRPr="00732844">
        <w:rPr>
          <w:rFonts w:eastAsia="Times New Roman"/>
          <w:sz w:val="24"/>
          <w:szCs w:val="24"/>
        </w:rPr>
        <w:t>увольнениях работников – соответственно не позднее, чем за три месяца. Массовым увольнением является высвобождение 50% и более работников.</w:t>
      </w:r>
    </w:p>
    <w:p w:rsidR="002F3787" w:rsidRPr="00732844" w:rsidRDefault="002F3787" w:rsidP="00413B0F">
      <w:pPr>
        <w:ind w:left="260"/>
        <w:jc w:val="both"/>
        <w:rPr>
          <w:sz w:val="24"/>
          <w:szCs w:val="24"/>
        </w:rPr>
      </w:pPr>
      <w:r w:rsidRPr="00732844">
        <w:rPr>
          <w:rFonts w:eastAsia="Times New Roman"/>
          <w:sz w:val="24"/>
          <w:szCs w:val="24"/>
        </w:rPr>
        <w:t>2.2.16. 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имеют следующие категории работников:</w:t>
      </w:r>
    </w:p>
    <w:p w:rsidR="002F3787" w:rsidRPr="00732844" w:rsidRDefault="002F3787" w:rsidP="00413B0F">
      <w:pPr>
        <w:numPr>
          <w:ilvl w:val="0"/>
          <w:numId w:val="4"/>
        </w:numPr>
        <w:tabs>
          <w:tab w:val="left" w:pos="709"/>
        </w:tabs>
        <w:ind w:left="709" w:hanging="425"/>
        <w:rPr>
          <w:rFonts w:ascii="Symbol" w:eastAsia="Symbol" w:hAnsi="Symbol" w:cs="Symbol"/>
          <w:sz w:val="24"/>
          <w:szCs w:val="24"/>
        </w:rPr>
      </w:pPr>
      <w:r w:rsidRPr="00732844">
        <w:rPr>
          <w:rFonts w:eastAsia="Times New Roman"/>
          <w:sz w:val="24"/>
          <w:szCs w:val="24"/>
        </w:rPr>
        <w:t>предпенсионного возраста (за 5 лет до пенсии);</w:t>
      </w:r>
    </w:p>
    <w:p w:rsidR="002F3787" w:rsidRPr="00732844" w:rsidRDefault="002F3787" w:rsidP="00413B0F">
      <w:pPr>
        <w:numPr>
          <w:ilvl w:val="0"/>
          <w:numId w:val="4"/>
        </w:numPr>
        <w:tabs>
          <w:tab w:val="left" w:pos="709"/>
        </w:tabs>
        <w:ind w:left="709" w:hanging="425"/>
        <w:rPr>
          <w:rFonts w:ascii="Symbol" w:eastAsia="Symbol" w:hAnsi="Symbol" w:cs="Symbol"/>
          <w:sz w:val="24"/>
          <w:szCs w:val="24"/>
        </w:rPr>
      </w:pPr>
      <w:r w:rsidRPr="00732844">
        <w:rPr>
          <w:rFonts w:eastAsia="Times New Roman"/>
          <w:sz w:val="24"/>
          <w:szCs w:val="24"/>
        </w:rPr>
        <w:t>проработавшие в учреждении свыше 10 лет;</w:t>
      </w:r>
    </w:p>
    <w:p w:rsidR="002F3787" w:rsidRPr="00732844" w:rsidRDefault="002F3787" w:rsidP="00413B0F">
      <w:pPr>
        <w:numPr>
          <w:ilvl w:val="0"/>
          <w:numId w:val="4"/>
        </w:numPr>
        <w:tabs>
          <w:tab w:val="left" w:pos="709"/>
        </w:tabs>
        <w:ind w:left="709" w:hanging="425"/>
        <w:rPr>
          <w:rFonts w:ascii="Symbol" w:eastAsia="Symbol" w:hAnsi="Symbol" w:cs="Symbol"/>
          <w:sz w:val="24"/>
          <w:szCs w:val="24"/>
        </w:rPr>
      </w:pPr>
      <w:r w:rsidRPr="00732844">
        <w:rPr>
          <w:rFonts w:eastAsia="Times New Roman"/>
          <w:sz w:val="24"/>
          <w:szCs w:val="24"/>
        </w:rPr>
        <w:t>одинокие матери, имеющие детей до 16 лет;</w:t>
      </w:r>
    </w:p>
    <w:p w:rsidR="002F3787" w:rsidRPr="00732844" w:rsidRDefault="002F3787" w:rsidP="00413B0F">
      <w:pPr>
        <w:numPr>
          <w:ilvl w:val="0"/>
          <w:numId w:val="4"/>
        </w:numPr>
        <w:tabs>
          <w:tab w:val="left" w:pos="709"/>
        </w:tabs>
        <w:ind w:left="709" w:hanging="425"/>
        <w:rPr>
          <w:rFonts w:ascii="Symbol" w:eastAsia="Symbol" w:hAnsi="Symbol" w:cs="Symbol"/>
          <w:sz w:val="24"/>
          <w:szCs w:val="24"/>
        </w:rPr>
      </w:pPr>
      <w:r w:rsidRPr="00732844">
        <w:rPr>
          <w:rFonts w:eastAsia="Times New Roman"/>
          <w:sz w:val="24"/>
          <w:szCs w:val="24"/>
        </w:rPr>
        <w:lastRenderedPageBreak/>
        <w:t>одинокие отцы, воспитывающие детей до 16 лет;</w:t>
      </w:r>
    </w:p>
    <w:p w:rsidR="002F3787" w:rsidRPr="00732844" w:rsidRDefault="002F3787" w:rsidP="00413B0F">
      <w:pPr>
        <w:numPr>
          <w:ilvl w:val="0"/>
          <w:numId w:val="4"/>
        </w:numPr>
        <w:tabs>
          <w:tab w:val="left" w:pos="709"/>
        </w:tabs>
        <w:ind w:left="709" w:hanging="425"/>
        <w:rPr>
          <w:rFonts w:ascii="Symbol" w:eastAsia="Symbol" w:hAnsi="Symbol" w:cs="Symbol"/>
          <w:sz w:val="24"/>
          <w:szCs w:val="24"/>
        </w:rPr>
      </w:pPr>
      <w:r w:rsidRPr="00732844">
        <w:rPr>
          <w:rFonts w:eastAsia="Times New Roman"/>
          <w:sz w:val="24"/>
          <w:szCs w:val="24"/>
        </w:rPr>
        <w:t>родители, воспитывающие детей-инвалидов до 18 лет;</w:t>
      </w:r>
    </w:p>
    <w:p w:rsidR="002F3787" w:rsidRPr="00732844" w:rsidRDefault="002F3787" w:rsidP="00413B0F">
      <w:pPr>
        <w:numPr>
          <w:ilvl w:val="0"/>
          <w:numId w:val="4"/>
        </w:numPr>
        <w:tabs>
          <w:tab w:val="left" w:pos="709"/>
        </w:tabs>
        <w:ind w:left="709" w:hanging="425"/>
        <w:jc w:val="both"/>
        <w:rPr>
          <w:rFonts w:ascii="Symbol" w:eastAsia="Symbol" w:hAnsi="Symbol" w:cs="Symbol"/>
          <w:sz w:val="24"/>
          <w:szCs w:val="24"/>
        </w:rPr>
      </w:pPr>
      <w:r w:rsidRPr="00732844">
        <w:rPr>
          <w:rFonts w:eastAsia="Times New Roman"/>
          <w:sz w:val="24"/>
          <w:szCs w:val="24"/>
        </w:rPr>
        <w:t>родитель (иной законный представитель), являющийся единственным кормильцем ребенка в возрасте до трех лет в семье, воспитывающей трех или более малолетних детей, если другой родитель (иной законный представитель ребенка) не состоит в трудовых отношениях;</w:t>
      </w:r>
    </w:p>
    <w:p w:rsidR="002F3787" w:rsidRPr="00732844" w:rsidRDefault="002F3787" w:rsidP="00413B0F">
      <w:pPr>
        <w:numPr>
          <w:ilvl w:val="0"/>
          <w:numId w:val="4"/>
        </w:numPr>
        <w:tabs>
          <w:tab w:val="left" w:pos="709"/>
        </w:tabs>
        <w:ind w:left="709" w:hanging="425"/>
        <w:rPr>
          <w:rFonts w:ascii="Symbol" w:eastAsia="Symbol" w:hAnsi="Symbol" w:cs="Symbol"/>
          <w:sz w:val="24"/>
          <w:szCs w:val="24"/>
        </w:rPr>
      </w:pPr>
      <w:r w:rsidRPr="00732844">
        <w:rPr>
          <w:rFonts w:eastAsia="Times New Roman"/>
          <w:sz w:val="24"/>
          <w:szCs w:val="24"/>
        </w:rPr>
        <w:t>награжденные ведомственными государственными наградами;</w:t>
      </w:r>
    </w:p>
    <w:p w:rsidR="002F3787" w:rsidRPr="00732844" w:rsidRDefault="002F3787" w:rsidP="00413B0F">
      <w:pPr>
        <w:numPr>
          <w:ilvl w:val="0"/>
          <w:numId w:val="4"/>
        </w:numPr>
        <w:tabs>
          <w:tab w:val="left" w:pos="709"/>
        </w:tabs>
        <w:ind w:left="709" w:hanging="425"/>
        <w:rPr>
          <w:rFonts w:ascii="Symbol" w:eastAsia="Symbol" w:hAnsi="Symbol" w:cs="Symbol"/>
          <w:sz w:val="24"/>
          <w:szCs w:val="24"/>
        </w:rPr>
      </w:pPr>
      <w:r w:rsidRPr="00732844">
        <w:rPr>
          <w:rFonts w:eastAsia="Times New Roman"/>
          <w:sz w:val="24"/>
          <w:szCs w:val="24"/>
        </w:rPr>
        <w:t>молодые специалисты, имеющие трудовой стаж менее одного года;</w:t>
      </w:r>
    </w:p>
    <w:p w:rsidR="002F3787" w:rsidRPr="00732844" w:rsidRDefault="002F3787" w:rsidP="00413B0F">
      <w:pPr>
        <w:numPr>
          <w:ilvl w:val="0"/>
          <w:numId w:val="4"/>
        </w:numPr>
        <w:tabs>
          <w:tab w:val="left" w:pos="709"/>
        </w:tabs>
        <w:ind w:left="709" w:hanging="425"/>
        <w:jc w:val="both"/>
        <w:rPr>
          <w:rFonts w:ascii="Symbol" w:eastAsia="Symbol" w:hAnsi="Symbol" w:cs="Symbol"/>
          <w:sz w:val="24"/>
          <w:szCs w:val="24"/>
        </w:rPr>
      </w:pPr>
      <w:r w:rsidRPr="00732844">
        <w:rPr>
          <w:sz w:val="24"/>
          <w:szCs w:val="24"/>
        </w:rPr>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2F3787" w:rsidRPr="00732844" w:rsidRDefault="002F3787" w:rsidP="00413B0F">
      <w:pPr>
        <w:numPr>
          <w:ilvl w:val="0"/>
          <w:numId w:val="4"/>
        </w:numPr>
        <w:tabs>
          <w:tab w:val="left" w:pos="709"/>
        </w:tabs>
        <w:ind w:left="709" w:hanging="425"/>
        <w:jc w:val="both"/>
        <w:rPr>
          <w:rFonts w:ascii="Symbol" w:eastAsia="Symbol" w:hAnsi="Symbol" w:cs="Symbol"/>
          <w:sz w:val="24"/>
          <w:szCs w:val="24"/>
        </w:rPr>
      </w:pPr>
      <w:r w:rsidRPr="00732844">
        <w:rPr>
          <w:sz w:val="24"/>
          <w:szCs w:val="24"/>
        </w:rPr>
        <w:t>лицам, в семье которых нет других работников с самостоятельным заработком;</w:t>
      </w:r>
    </w:p>
    <w:p w:rsidR="002F3787" w:rsidRPr="00732844" w:rsidRDefault="002F3787" w:rsidP="00413B0F">
      <w:pPr>
        <w:numPr>
          <w:ilvl w:val="0"/>
          <w:numId w:val="4"/>
        </w:numPr>
        <w:tabs>
          <w:tab w:val="left" w:pos="709"/>
        </w:tabs>
        <w:ind w:left="709" w:hanging="425"/>
        <w:jc w:val="both"/>
        <w:rPr>
          <w:rFonts w:ascii="Symbol" w:eastAsia="Symbol" w:hAnsi="Symbol" w:cs="Symbol"/>
          <w:sz w:val="24"/>
          <w:szCs w:val="24"/>
        </w:rPr>
      </w:pPr>
      <w:r w:rsidRPr="00732844">
        <w:rPr>
          <w:sz w:val="24"/>
          <w:szCs w:val="24"/>
        </w:rPr>
        <w:t>работникам, получившим в период работы у данного работодателя трудовое увечье или профессиональное заболевание;</w:t>
      </w:r>
    </w:p>
    <w:p w:rsidR="002F3787" w:rsidRPr="00732844" w:rsidRDefault="002F3787" w:rsidP="00413B0F">
      <w:pPr>
        <w:numPr>
          <w:ilvl w:val="0"/>
          <w:numId w:val="4"/>
        </w:numPr>
        <w:tabs>
          <w:tab w:val="left" w:pos="709"/>
        </w:tabs>
        <w:ind w:left="709" w:hanging="425"/>
        <w:jc w:val="both"/>
        <w:rPr>
          <w:rFonts w:ascii="Symbol" w:eastAsia="Symbol" w:hAnsi="Symbol" w:cs="Symbol"/>
          <w:sz w:val="24"/>
          <w:szCs w:val="24"/>
        </w:rPr>
      </w:pPr>
      <w:r w:rsidRPr="00732844">
        <w:rPr>
          <w:sz w:val="24"/>
          <w:szCs w:val="24"/>
        </w:rPr>
        <w:t>инвалидам Великой Отечественной войны и инвалидам боевых действий по защите Отечества;</w:t>
      </w:r>
    </w:p>
    <w:p w:rsidR="00D314E8" w:rsidRPr="00732844" w:rsidRDefault="002F3787" w:rsidP="00413B0F">
      <w:pPr>
        <w:numPr>
          <w:ilvl w:val="0"/>
          <w:numId w:val="4"/>
        </w:numPr>
        <w:tabs>
          <w:tab w:val="left" w:pos="709"/>
        </w:tabs>
        <w:ind w:left="709" w:hanging="425"/>
        <w:jc w:val="both"/>
        <w:rPr>
          <w:rFonts w:ascii="Symbol" w:eastAsia="Symbol" w:hAnsi="Symbol" w:cs="Symbol"/>
          <w:sz w:val="24"/>
          <w:szCs w:val="24"/>
        </w:rPr>
      </w:pPr>
      <w:r w:rsidRPr="00732844">
        <w:rPr>
          <w:sz w:val="24"/>
          <w:szCs w:val="24"/>
        </w:rPr>
        <w:t>работникам, повышающим свою квалификацию по направлению работодателя без отрыва от работы.</w:t>
      </w:r>
    </w:p>
    <w:p w:rsidR="00D314E8" w:rsidRPr="00732844" w:rsidRDefault="00744301" w:rsidP="007C2FF3">
      <w:pPr>
        <w:ind w:left="260"/>
        <w:jc w:val="both"/>
        <w:rPr>
          <w:sz w:val="24"/>
          <w:szCs w:val="24"/>
        </w:rPr>
      </w:pPr>
      <w:r w:rsidRPr="00732844">
        <w:rPr>
          <w:rFonts w:eastAsia="Times New Roman"/>
          <w:sz w:val="24"/>
          <w:szCs w:val="24"/>
        </w:rPr>
        <w:t>2.2.17. 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D314E8" w:rsidRPr="00732844" w:rsidRDefault="00744301" w:rsidP="00413B0F">
      <w:pPr>
        <w:ind w:left="260"/>
        <w:jc w:val="both"/>
        <w:rPr>
          <w:sz w:val="24"/>
          <w:szCs w:val="24"/>
        </w:rPr>
      </w:pPr>
      <w:r w:rsidRPr="00732844">
        <w:rPr>
          <w:rFonts w:eastAsia="Times New Roman"/>
          <w:sz w:val="24"/>
          <w:szCs w:val="24"/>
        </w:rPr>
        <w:t>2.2.18. При появлении новых рабочих мест в учреждении, в том числе и на определенный срок, обеспечивать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D314E8" w:rsidRPr="00732844" w:rsidRDefault="00744301" w:rsidP="007C2FF3">
      <w:pPr>
        <w:ind w:left="260"/>
        <w:jc w:val="both"/>
        <w:rPr>
          <w:sz w:val="24"/>
          <w:szCs w:val="24"/>
        </w:rPr>
      </w:pPr>
      <w:r w:rsidRPr="00732844">
        <w:rPr>
          <w:rFonts w:eastAsia="Times New Roman"/>
          <w:sz w:val="24"/>
          <w:szCs w:val="24"/>
        </w:rPr>
        <w:t>2.2.19. Повышать квалификацию педагогических работников не реже чем одного раза в пять лет.</w:t>
      </w:r>
    </w:p>
    <w:p w:rsidR="00D314E8" w:rsidRPr="00732844" w:rsidRDefault="00744301" w:rsidP="007C2FF3">
      <w:pPr>
        <w:ind w:left="260"/>
        <w:jc w:val="both"/>
        <w:rPr>
          <w:sz w:val="24"/>
          <w:szCs w:val="24"/>
        </w:rPr>
      </w:pPr>
      <w:r w:rsidRPr="00732844">
        <w:rPr>
          <w:rFonts w:eastAsia="Times New Roman"/>
          <w:sz w:val="24"/>
          <w:szCs w:val="24"/>
        </w:rPr>
        <w:t>2.2.20. В случае направления работника для повышения квалификации сохранять за ним место работы (должность), среднюю заработную плат 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D314E8" w:rsidRPr="00732844" w:rsidRDefault="00744301" w:rsidP="007C2FF3">
      <w:pPr>
        <w:ind w:left="260"/>
        <w:jc w:val="both"/>
        <w:rPr>
          <w:sz w:val="24"/>
          <w:szCs w:val="24"/>
        </w:rPr>
      </w:pPr>
      <w:r w:rsidRPr="00732844">
        <w:rPr>
          <w:rFonts w:eastAsia="Times New Roman"/>
          <w:sz w:val="24"/>
          <w:szCs w:val="24"/>
        </w:rPr>
        <w:t>2.2.21.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D314E8" w:rsidRPr="00732844" w:rsidRDefault="00744301" w:rsidP="007C2FF3">
      <w:pPr>
        <w:ind w:left="260"/>
        <w:jc w:val="both"/>
        <w:rPr>
          <w:sz w:val="24"/>
          <w:szCs w:val="24"/>
        </w:rPr>
      </w:pPr>
      <w:r w:rsidRPr="00732844">
        <w:rPr>
          <w:rFonts w:eastAsia="Times New Roman"/>
          <w:sz w:val="24"/>
          <w:szCs w:val="24"/>
        </w:rPr>
        <w:t>2.2.22. Содействовать работнику, желающему повысить квалификацию, пройти переобучение и приобрести другую профессию. Предоставлять гарантии и компенсации, предусмотренные ст.173-176 ТК РФ, также работникам, получающим второе</w:t>
      </w:r>
      <w:r w:rsidR="00CC1041" w:rsidRPr="00732844">
        <w:rPr>
          <w:sz w:val="24"/>
          <w:szCs w:val="24"/>
        </w:rPr>
        <w:t xml:space="preserve"> </w:t>
      </w:r>
      <w:r w:rsidRPr="00732844">
        <w:rPr>
          <w:rFonts w:eastAsia="Times New Roman"/>
          <w:sz w:val="24"/>
          <w:szCs w:val="24"/>
        </w:rPr>
        <w:t>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учреждения или органов управления образованием).</w:t>
      </w:r>
    </w:p>
    <w:p w:rsidR="00D314E8" w:rsidRPr="00732844" w:rsidRDefault="00744301" w:rsidP="007C2FF3">
      <w:pPr>
        <w:ind w:left="260"/>
        <w:jc w:val="both"/>
        <w:rPr>
          <w:sz w:val="24"/>
          <w:szCs w:val="24"/>
        </w:rPr>
      </w:pPr>
      <w:r w:rsidRPr="00732844">
        <w:rPr>
          <w:rFonts w:eastAsia="Times New Roman"/>
          <w:sz w:val="24"/>
          <w:szCs w:val="24"/>
        </w:rPr>
        <w:t>2.2.23. Не увольнять по сокращению штатов при любом экономическом состоянии работодателя следующие категории работников:</w:t>
      </w:r>
    </w:p>
    <w:p w:rsidR="00D314E8" w:rsidRPr="00732844" w:rsidRDefault="00744301" w:rsidP="007C2FF3">
      <w:pPr>
        <w:numPr>
          <w:ilvl w:val="0"/>
          <w:numId w:val="5"/>
        </w:numPr>
        <w:tabs>
          <w:tab w:val="left" w:pos="709"/>
        </w:tabs>
        <w:ind w:left="709" w:hanging="425"/>
        <w:jc w:val="both"/>
        <w:rPr>
          <w:rFonts w:ascii="Symbol" w:eastAsia="Symbol" w:hAnsi="Symbol" w:cs="Symbol"/>
          <w:sz w:val="24"/>
          <w:szCs w:val="24"/>
        </w:rPr>
      </w:pPr>
      <w:r w:rsidRPr="00732844">
        <w:rPr>
          <w:rFonts w:eastAsia="Times New Roman"/>
          <w:sz w:val="24"/>
          <w:szCs w:val="24"/>
        </w:rPr>
        <w:t>работников в период временной нетрудоспособнос</w:t>
      </w:r>
      <w:r w:rsidR="00B91EA7" w:rsidRPr="00732844">
        <w:rPr>
          <w:rFonts w:eastAsia="Times New Roman"/>
          <w:sz w:val="24"/>
          <w:szCs w:val="24"/>
        </w:rPr>
        <w:t xml:space="preserve">ти, а также во время пребывания </w:t>
      </w:r>
      <w:r w:rsidRPr="00732844">
        <w:rPr>
          <w:rFonts w:eastAsia="Times New Roman"/>
          <w:sz w:val="24"/>
          <w:szCs w:val="24"/>
        </w:rPr>
        <w:t>работников в очередном, декретом, учебном отпуске;</w:t>
      </w:r>
    </w:p>
    <w:p w:rsidR="00D314E8" w:rsidRPr="00732844" w:rsidRDefault="00744301" w:rsidP="00413B0F">
      <w:pPr>
        <w:numPr>
          <w:ilvl w:val="0"/>
          <w:numId w:val="5"/>
        </w:numPr>
        <w:tabs>
          <w:tab w:val="left" w:pos="709"/>
        </w:tabs>
        <w:ind w:left="709" w:hanging="425"/>
        <w:rPr>
          <w:rFonts w:ascii="Symbol" w:eastAsia="Symbol" w:hAnsi="Symbol" w:cs="Symbol"/>
          <w:sz w:val="24"/>
          <w:szCs w:val="24"/>
        </w:rPr>
      </w:pPr>
      <w:r w:rsidRPr="00732844">
        <w:rPr>
          <w:rFonts w:eastAsia="Times New Roman"/>
          <w:sz w:val="24"/>
          <w:szCs w:val="24"/>
        </w:rPr>
        <w:t>лиц моложе 18 лет;</w:t>
      </w:r>
    </w:p>
    <w:p w:rsidR="00D314E8" w:rsidRPr="00732844" w:rsidRDefault="00744301" w:rsidP="00413B0F">
      <w:pPr>
        <w:numPr>
          <w:ilvl w:val="0"/>
          <w:numId w:val="5"/>
        </w:numPr>
        <w:tabs>
          <w:tab w:val="left" w:pos="709"/>
        </w:tabs>
        <w:ind w:left="709" w:hanging="425"/>
        <w:rPr>
          <w:rFonts w:ascii="Symbol" w:eastAsia="Symbol" w:hAnsi="Symbol" w:cs="Symbol"/>
          <w:sz w:val="24"/>
          <w:szCs w:val="24"/>
        </w:rPr>
      </w:pPr>
      <w:r w:rsidRPr="00732844">
        <w:rPr>
          <w:rFonts w:eastAsia="Times New Roman"/>
          <w:sz w:val="24"/>
          <w:szCs w:val="24"/>
        </w:rPr>
        <w:t>женщин, имеющих детей до трех лет;</w:t>
      </w:r>
    </w:p>
    <w:p w:rsidR="00D314E8" w:rsidRPr="00732844" w:rsidRDefault="00744301" w:rsidP="00413B0F">
      <w:pPr>
        <w:numPr>
          <w:ilvl w:val="0"/>
          <w:numId w:val="5"/>
        </w:numPr>
        <w:tabs>
          <w:tab w:val="left" w:pos="709"/>
        </w:tabs>
        <w:ind w:left="709" w:hanging="425"/>
        <w:rPr>
          <w:rFonts w:ascii="Symbol" w:eastAsia="Symbol" w:hAnsi="Symbol" w:cs="Symbol"/>
          <w:sz w:val="24"/>
          <w:szCs w:val="24"/>
        </w:rPr>
      </w:pPr>
      <w:r w:rsidRPr="00732844">
        <w:rPr>
          <w:rFonts w:eastAsia="Times New Roman"/>
          <w:sz w:val="24"/>
          <w:szCs w:val="24"/>
        </w:rPr>
        <w:t>одиноких матерей или отцов, имеющих детей до 16-летнего возраста;</w:t>
      </w:r>
    </w:p>
    <w:p w:rsidR="00D314E8" w:rsidRPr="00732844" w:rsidRDefault="00744301" w:rsidP="00413B0F">
      <w:pPr>
        <w:numPr>
          <w:ilvl w:val="0"/>
          <w:numId w:val="5"/>
        </w:numPr>
        <w:tabs>
          <w:tab w:val="left" w:pos="709"/>
        </w:tabs>
        <w:ind w:left="709" w:hanging="425"/>
        <w:rPr>
          <w:rFonts w:ascii="Symbol" w:eastAsia="Symbol" w:hAnsi="Symbol" w:cs="Symbol"/>
          <w:sz w:val="24"/>
          <w:szCs w:val="24"/>
        </w:rPr>
      </w:pPr>
      <w:r w:rsidRPr="00732844">
        <w:rPr>
          <w:rFonts w:eastAsia="Times New Roman"/>
          <w:sz w:val="24"/>
          <w:szCs w:val="24"/>
        </w:rPr>
        <w:t>одновременно двух работников из одной семьи</w:t>
      </w:r>
      <w:r w:rsidR="000D0FD7" w:rsidRPr="00732844">
        <w:rPr>
          <w:rFonts w:eastAsia="Times New Roman"/>
          <w:sz w:val="24"/>
          <w:szCs w:val="24"/>
        </w:rPr>
        <w:t>;</w:t>
      </w:r>
    </w:p>
    <w:p w:rsidR="00D314E8" w:rsidRPr="00732844" w:rsidRDefault="000D0FD7" w:rsidP="00413B0F">
      <w:pPr>
        <w:numPr>
          <w:ilvl w:val="0"/>
          <w:numId w:val="5"/>
        </w:numPr>
        <w:tabs>
          <w:tab w:val="left" w:pos="709"/>
        </w:tabs>
        <w:ind w:left="709" w:hanging="425"/>
        <w:jc w:val="both"/>
        <w:rPr>
          <w:rFonts w:ascii="Symbol" w:eastAsia="Symbol" w:hAnsi="Symbol" w:cs="Symbol"/>
          <w:sz w:val="24"/>
          <w:szCs w:val="24"/>
        </w:rPr>
      </w:pPr>
      <w:r w:rsidRPr="00732844">
        <w:rPr>
          <w:rFonts w:eastAsia="Times New Roman"/>
          <w:sz w:val="24"/>
          <w:szCs w:val="24"/>
        </w:rPr>
        <w:t xml:space="preserve">родителя (иного законного представителя), являющегося единственным кормильцем ребенка в возрасте до </w:t>
      </w:r>
      <w:r w:rsidR="00B456AE" w:rsidRPr="00732844">
        <w:rPr>
          <w:rFonts w:eastAsia="Times New Roman"/>
          <w:sz w:val="24"/>
          <w:szCs w:val="24"/>
        </w:rPr>
        <w:t>трех лет в семье, воспитывающего</w:t>
      </w:r>
      <w:r w:rsidRPr="00732844">
        <w:rPr>
          <w:rFonts w:eastAsia="Times New Roman"/>
          <w:sz w:val="24"/>
          <w:szCs w:val="24"/>
        </w:rPr>
        <w:t xml:space="preserve"> трех или более малолетних</w:t>
      </w:r>
      <w:r w:rsidRPr="00CA5217">
        <w:rPr>
          <w:rFonts w:eastAsia="Times New Roman"/>
          <w:sz w:val="24"/>
          <w:szCs w:val="24"/>
        </w:rPr>
        <w:t xml:space="preserve"> </w:t>
      </w:r>
      <w:r w:rsidRPr="00732844">
        <w:rPr>
          <w:rFonts w:eastAsia="Times New Roman"/>
          <w:sz w:val="24"/>
          <w:szCs w:val="24"/>
        </w:rPr>
        <w:lastRenderedPageBreak/>
        <w:t>детей, если другой родитель (иной законный представитель ребенка) не состоит в трудовых отношениях.</w:t>
      </w:r>
    </w:p>
    <w:p w:rsidR="00D314E8" w:rsidRPr="00732844" w:rsidRDefault="00744301" w:rsidP="00413B0F">
      <w:pPr>
        <w:tabs>
          <w:tab w:val="left" w:pos="960"/>
        </w:tabs>
        <w:ind w:left="260"/>
        <w:rPr>
          <w:sz w:val="24"/>
          <w:szCs w:val="24"/>
        </w:rPr>
      </w:pPr>
      <w:r w:rsidRPr="00732844">
        <w:rPr>
          <w:rFonts w:eastAsia="Times New Roman"/>
          <w:sz w:val="24"/>
          <w:szCs w:val="24"/>
        </w:rPr>
        <w:t>2.3.</w:t>
      </w:r>
      <w:r w:rsidR="00914B29" w:rsidRPr="00732844">
        <w:rPr>
          <w:sz w:val="24"/>
          <w:szCs w:val="24"/>
        </w:rPr>
        <w:t xml:space="preserve"> </w:t>
      </w:r>
      <w:r w:rsidRPr="00732844">
        <w:rPr>
          <w:rFonts w:eastAsia="Times New Roman"/>
          <w:sz w:val="24"/>
          <w:szCs w:val="24"/>
        </w:rPr>
        <w:t>Выборный орган первичной профсоюзной организации обязуется:</w:t>
      </w:r>
    </w:p>
    <w:p w:rsidR="00D314E8" w:rsidRPr="00732844" w:rsidRDefault="00914B29" w:rsidP="007C2FF3">
      <w:pPr>
        <w:ind w:left="260" w:right="20"/>
        <w:jc w:val="both"/>
        <w:rPr>
          <w:sz w:val="24"/>
          <w:szCs w:val="24"/>
        </w:rPr>
      </w:pPr>
      <w:r w:rsidRPr="00732844">
        <w:rPr>
          <w:rFonts w:eastAsia="Times New Roman"/>
          <w:sz w:val="24"/>
          <w:szCs w:val="24"/>
        </w:rPr>
        <w:t xml:space="preserve">2.3.1. </w:t>
      </w:r>
      <w:r w:rsidR="00744301" w:rsidRPr="00732844">
        <w:rPr>
          <w:rFonts w:eastAsia="Times New Roman"/>
          <w:sz w:val="24"/>
          <w:szCs w:val="24"/>
        </w:rPr>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D314E8" w:rsidRPr="00732844" w:rsidRDefault="00744301" w:rsidP="007C2FF3">
      <w:pPr>
        <w:ind w:left="260"/>
        <w:jc w:val="both"/>
        <w:rPr>
          <w:sz w:val="24"/>
          <w:szCs w:val="24"/>
        </w:rPr>
      </w:pPr>
      <w:r w:rsidRPr="00732844">
        <w:rPr>
          <w:rFonts w:eastAsia="Times New Roman"/>
          <w:sz w:val="24"/>
          <w:szCs w:val="24"/>
        </w:rPr>
        <w:t>2.3.2. 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D314E8" w:rsidRPr="00732844" w:rsidRDefault="00744301" w:rsidP="007C2FF3">
      <w:pPr>
        <w:ind w:left="260"/>
        <w:jc w:val="both"/>
        <w:rPr>
          <w:sz w:val="24"/>
          <w:szCs w:val="24"/>
        </w:rPr>
      </w:pPr>
      <w:r w:rsidRPr="00732844">
        <w:rPr>
          <w:rFonts w:eastAsia="Times New Roman"/>
          <w:sz w:val="24"/>
          <w:szCs w:val="24"/>
        </w:rPr>
        <w:t>2.3.3. 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D314E8" w:rsidRPr="00732844" w:rsidRDefault="00744301" w:rsidP="00413B0F">
      <w:pPr>
        <w:ind w:left="260"/>
        <w:jc w:val="both"/>
        <w:rPr>
          <w:sz w:val="24"/>
          <w:szCs w:val="24"/>
        </w:rPr>
      </w:pPr>
      <w:r w:rsidRPr="00732844">
        <w:rPr>
          <w:rFonts w:eastAsia="Times New Roman"/>
          <w:sz w:val="24"/>
          <w:szCs w:val="24"/>
        </w:rPr>
        <w:t>2.3.4.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D314E8" w:rsidRPr="00732844" w:rsidRDefault="00D314E8" w:rsidP="00413B0F">
      <w:pPr>
        <w:rPr>
          <w:sz w:val="24"/>
          <w:szCs w:val="24"/>
        </w:rPr>
      </w:pPr>
    </w:p>
    <w:tbl>
      <w:tblPr>
        <w:tblW w:w="0" w:type="auto"/>
        <w:tblInd w:w="260" w:type="dxa"/>
        <w:tblLayout w:type="fixed"/>
        <w:tblCellMar>
          <w:left w:w="0" w:type="dxa"/>
          <w:right w:w="0" w:type="dxa"/>
        </w:tblCellMar>
        <w:tblLook w:val="04A0" w:firstRow="1" w:lastRow="0" w:firstColumn="1" w:lastColumn="0" w:noHBand="0" w:noVBand="1"/>
      </w:tblPr>
      <w:tblGrid>
        <w:gridCol w:w="620"/>
        <w:gridCol w:w="8740"/>
      </w:tblGrid>
      <w:tr w:rsidR="00D314E8" w:rsidRPr="00732844">
        <w:trPr>
          <w:trHeight w:val="276"/>
        </w:trPr>
        <w:tc>
          <w:tcPr>
            <w:tcW w:w="620" w:type="dxa"/>
            <w:vAlign w:val="bottom"/>
          </w:tcPr>
          <w:p w:rsidR="00D314E8" w:rsidRPr="00732844" w:rsidRDefault="00D314E8" w:rsidP="00413B0F">
            <w:pPr>
              <w:rPr>
                <w:sz w:val="24"/>
                <w:szCs w:val="24"/>
              </w:rPr>
            </w:pPr>
          </w:p>
        </w:tc>
        <w:tc>
          <w:tcPr>
            <w:tcW w:w="8740" w:type="dxa"/>
            <w:vAlign w:val="bottom"/>
          </w:tcPr>
          <w:p w:rsidR="00D314E8" w:rsidRPr="00732844" w:rsidRDefault="00744301" w:rsidP="00413B0F">
            <w:pPr>
              <w:ind w:left="2280"/>
              <w:rPr>
                <w:sz w:val="24"/>
                <w:szCs w:val="24"/>
              </w:rPr>
            </w:pPr>
            <w:r w:rsidRPr="00732844">
              <w:rPr>
                <w:rFonts w:eastAsia="Times New Roman"/>
                <w:b/>
                <w:bCs/>
                <w:sz w:val="24"/>
                <w:szCs w:val="24"/>
              </w:rPr>
              <w:t>III.</w:t>
            </w:r>
            <w:r w:rsidR="00011DC9" w:rsidRPr="00732844">
              <w:rPr>
                <w:rFonts w:eastAsia="Times New Roman"/>
                <w:b/>
                <w:bCs/>
                <w:sz w:val="24"/>
                <w:szCs w:val="24"/>
              </w:rPr>
              <w:t xml:space="preserve"> </w:t>
            </w:r>
            <w:r w:rsidRPr="00732844">
              <w:rPr>
                <w:rFonts w:eastAsia="Times New Roman"/>
                <w:b/>
                <w:bCs/>
                <w:sz w:val="24"/>
                <w:szCs w:val="24"/>
              </w:rPr>
              <w:t>Время труда и время отдыха.</w:t>
            </w:r>
          </w:p>
        </w:tc>
      </w:tr>
      <w:tr w:rsidR="00D314E8" w:rsidRPr="00732844">
        <w:trPr>
          <w:trHeight w:val="548"/>
        </w:trPr>
        <w:tc>
          <w:tcPr>
            <w:tcW w:w="620" w:type="dxa"/>
            <w:vAlign w:val="bottom"/>
          </w:tcPr>
          <w:p w:rsidR="00D314E8" w:rsidRPr="00732844" w:rsidRDefault="00744301" w:rsidP="00413B0F">
            <w:pPr>
              <w:rPr>
                <w:sz w:val="24"/>
                <w:szCs w:val="24"/>
              </w:rPr>
            </w:pPr>
            <w:r w:rsidRPr="00732844">
              <w:rPr>
                <w:rFonts w:eastAsia="Times New Roman"/>
                <w:sz w:val="24"/>
                <w:szCs w:val="24"/>
              </w:rPr>
              <w:t>3.1.</w:t>
            </w:r>
          </w:p>
        </w:tc>
        <w:tc>
          <w:tcPr>
            <w:tcW w:w="8740" w:type="dxa"/>
            <w:vAlign w:val="bottom"/>
          </w:tcPr>
          <w:p w:rsidR="00D314E8" w:rsidRPr="00732844" w:rsidRDefault="00744301" w:rsidP="00413B0F">
            <w:pPr>
              <w:rPr>
                <w:sz w:val="24"/>
                <w:szCs w:val="24"/>
              </w:rPr>
            </w:pPr>
            <w:r w:rsidRPr="00732844">
              <w:rPr>
                <w:rFonts w:eastAsia="Times New Roman"/>
                <w:sz w:val="24"/>
                <w:szCs w:val="24"/>
              </w:rPr>
              <w:t>Стороны пришли к соглашению о том, что:</w:t>
            </w:r>
          </w:p>
        </w:tc>
      </w:tr>
      <w:tr w:rsidR="00D314E8" w:rsidRPr="00732844">
        <w:trPr>
          <w:trHeight w:val="276"/>
        </w:trPr>
        <w:tc>
          <w:tcPr>
            <w:tcW w:w="620" w:type="dxa"/>
            <w:vAlign w:val="bottom"/>
          </w:tcPr>
          <w:p w:rsidR="00D314E8" w:rsidRPr="00732844" w:rsidRDefault="00744301" w:rsidP="00413B0F">
            <w:pPr>
              <w:rPr>
                <w:sz w:val="24"/>
                <w:szCs w:val="24"/>
              </w:rPr>
            </w:pPr>
            <w:r w:rsidRPr="00732844">
              <w:rPr>
                <w:rFonts w:eastAsia="Times New Roman"/>
                <w:sz w:val="24"/>
                <w:szCs w:val="24"/>
              </w:rPr>
              <w:t>3.3.1.</w:t>
            </w:r>
          </w:p>
        </w:tc>
        <w:tc>
          <w:tcPr>
            <w:tcW w:w="8740" w:type="dxa"/>
            <w:vAlign w:val="bottom"/>
          </w:tcPr>
          <w:p w:rsidR="00D314E8" w:rsidRPr="00732844" w:rsidRDefault="00744301" w:rsidP="00413B0F">
            <w:pPr>
              <w:ind w:left="100"/>
              <w:jc w:val="both"/>
              <w:rPr>
                <w:sz w:val="24"/>
                <w:szCs w:val="24"/>
              </w:rPr>
            </w:pPr>
            <w:r w:rsidRPr="00732844">
              <w:rPr>
                <w:rFonts w:eastAsia="Times New Roman"/>
                <w:sz w:val="24"/>
                <w:szCs w:val="24"/>
              </w:rPr>
              <w:t>Режим рабочего времени образовател</w:t>
            </w:r>
            <w:r w:rsidR="007C2FF3" w:rsidRPr="00732844">
              <w:rPr>
                <w:rFonts w:eastAsia="Times New Roman"/>
                <w:sz w:val="24"/>
                <w:szCs w:val="24"/>
              </w:rPr>
              <w:t xml:space="preserve">ьного учреждения определяется </w:t>
            </w:r>
            <w:r w:rsidRPr="00732844">
              <w:rPr>
                <w:rFonts w:eastAsia="Times New Roman"/>
                <w:sz w:val="24"/>
                <w:szCs w:val="24"/>
              </w:rPr>
              <w:t>Правилами</w:t>
            </w:r>
          </w:p>
        </w:tc>
      </w:tr>
    </w:tbl>
    <w:p w:rsidR="00D314E8" w:rsidRPr="00732844" w:rsidRDefault="007C2FF3" w:rsidP="007C2FF3">
      <w:pPr>
        <w:ind w:left="284"/>
        <w:jc w:val="both"/>
        <w:rPr>
          <w:sz w:val="24"/>
          <w:szCs w:val="24"/>
        </w:rPr>
      </w:pPr>
      <w:r w:rsidRPr="00732844">
        <w:rPr>
          <w:rFonts w:eastAsia="Times New Roman"/>
          <w:sz w:val="24"/>
          <w:szCs w:val="24"/>
        </w:rPr>
        <w:t>в</w:t>
      </w:r>
      <w:r w:rsidR="00744301" w:rsidRPr="00732844">
        <w:rPr>
          <w:rFonts w:eastAsia="Times New Roman"/>
          <w:sz w:val="24"/>
          <w:szCs w:val="24"/>
        </w:rPr>
        <w:t>нутреннего трудового распорядка (Приложение №1), а также учебным расписанием, годовым календарным учебным графиком, а также условиями трудового договора, должностными инструкциями работников и обязанностями, возлагаемыми на них Уставом учреждения.</w:t>
      </w:r>
    </w:p>
    <w:p w:rsidR="00D314E8" w:rsidRPr="00732844" w:rsidRDefault="00744301" w:rsidP="007C2FF3">
      <w:pPr>
        <w:tabs>
          <w:tab w:val="left" w:pos="960"/>
        </w:tabs>
        <w:ind w:left="260"/>
        <w:rPr>
          <w:sz w:val="24"/>
          <w:szCs w:val="24"/>
        </w:rPr>
      </w:pPr>
      <w:r w:rsidRPr="00732844">
        <w:rPr>
          <w:rFonts w:eastAsia="Times New Roman"/>
          <w:sz w:val="24"/>
          <w:szCs w:val="24"/>
        </w:rPr>
        <w:t>3.3.2.</w:t>
      </w:r>
      <w:r w:rsidRPr="00732844">
        <w:rPr>
          <w:sz w:val="24"/>
          <w:szCs w:val="24"/>
        </w:rPr>
        <w:tab/>
      </w:r>
      <w:r w:rsidRPr="00732844">
        <w:rPr>
          <w:rFonts w:eastAsia="Times New Roman"/>
          <w:sz w:val="24"/>
          <w:szCs w:val="24"/>
        </w:rPr>
        <w:t>Начало работы Учреждения – 7.30.</w:t>
      </w:r>
    </w:p>
    <w:p w:rsidR="00D314E8" w:rsidRPr="00732844" w:rsidRDefault="00744301" w:rsidP="007C2FF3">
      <w:pPr>
        <w:ind w:left="260"/>
        <w:jc w:val="both"/>
        <w:rPr>
          <w:sz w:val="24"/>
          <w:szCs w:val="24"/>
        </w:rPr>
      </w:pPr>
      <w:r w:rsidRPr="00732844">
        <w:rPr>
          <w:rFonts w:eastAsia="Times New Roman"/>
          <w:sz w:val="24"/>
          <w:szCs w:val="24"/>
        </w:rPr>
        <w:t>3.3.3. Для руководящих работников, работников из числа, административно-хозяйственного, учебно-вспомогательного и обслуживающего персонала учреждения</w:t>
      </w:r>
      <w:r w:rsidR="009C2920" w:rsidRPr="00732844">
        <w:rPr>
          <w:sz w:val="24"/>
          <w:szCs w:val="24"/>
        </w:rPr>
        <w:t xml:space="preserve"> </w:t>
      </w:r>
      <w:r w:rsidRPr="00732844">
        <w:rPr>
          <w:rFonts w:eastAsia="Times New Roman"/>
          <w:sz w:val="24"/>
          <w:szCs w:val="24"/>
        </w:rPr>
        <w:t>устанавливается нормируемая продолжительность рабочего времени на ставку заработной платы, которая не может превышать 40 часов в неделю.</w:t>
      </w:r>
    </w:p>
    <w:p w:rsidR="00D314E8" w:rsidRPr="00732844" w:rsidRDefault="00744301" w:rsidP="007C2FF3">
      <w:pPr>
        <w:ind w:left="260"/>
        <w:jc w:val="both"/>
        <w:rPr>
          <w:sz w:val="24"/>
          <w:szCs w:val="24"/>
        </w:rPr>
      </w:pPr>
      <w:r w:rsidRPr="00732844">
        <w:rPr>
          <w:rFonts w:eastAsia="Times New Roman"/>
          <w:sz w:val="24"/>
          <w:szCs w:val="24"/>
        </w:rPr>
        <w:t>3.3.4.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w:t>
      </w:r>
    </w:p>
    <w:p w:rsidR="00D314E8" w:rsidRPr="00732844" w:rsidRDefault="00744301" w:rsidP="007C2FF3">
      <w:pPr>
        <w:ind w:left="260"/>
        <w:jc w:val="both"/>
        <w:rPr>
          <w:sz w:val="24"/>
          <w:szCs w:val="24"/>
        </w:rPr>
      </w:pPr>
      <w:r w:rsidRPr="00732844">
        <w:rPr>
          <w:rFonts w:eastAsia="Times New Roman"/>
          <w:sz w:val="24"/>
          <w:szCs w:val="24"/>
        </w:rPr>
        <w:t>3.3.5. Для работников устанавливается шестидневная непрерывная рабочая неделя с одним выходным днем в неделю. Общим выходным днем является воскресенье.</w:t>
      </w:r>
    </w:p>
    <w:p w:rsidR="00D314E8" w:rsidRPr="00732844" w:rsidRDefault="00744301" w:rsidP="007C2FF3">
      <w:pPr>
        <w:ind w:left="260"/>
        <w:jc w:val="both"/>
        <w:rPr>
          <w:sz w:val="24"/>
          <w:szCs w:val="24"/>
        </w:rPr>
      </w:pPr>
      <w:r w:rsidRPr="00732844">
        <w:rPr>
          <w:rFonts w:eastAsia="Times New Roman"/>
          <w:sz w:val="24"/>
          <w:szCs w:val="24"/>
        </w:rPr>
        <w:t>3.3.6. Неполное рабочее время – неполный рабочий день или неполная рабочая неделя устанавливаются в следующих случаях (ст.93 ТК РФ):</w:t>
      </w:r>
    </w:p>
    <w:p w:rsidR="00D314E8" w:rsidRPr="00732844" w:rsidRDefault="00744301" w:rsidP="007C2FF3">
      <w:pPr>
        <w:numPr>
          <w:ilvl w:val="0"/>
          <w:numId w:val="6"/>
        </w:numPr>
        <w:tabs>
          <w:tab w:val="left" w:pos="-426"/>
        </w:tabs>
        <w:ind w:left="709" w:hanging="425"/>
        <w:rPr>
          <w:rFonts w:ascii="Symbol" w:eastAsia="Symbol" w:hAnsi="Symbol" w:cs="Symbol"/>
          <w:sz w:val="24"/>
          <w:szCs w:val="24"/>
        </w:rPr>
      </w:pPr>
      <w:r w:rsidRPr="00732844">
        <w:rPr>
          <w:rFonts w:eastAsia="Times New Roman"/>
          <w:sz w:val="24"/>
          <w:szCs w:val="24"/>
        </w:rPr>
        <w:t>по соглашению между работником и работодателем;</w:t>
      </w:r>
    </w:p>
    <w:p w:rsidR="00D314E8" w:rsidRPr="00732844" w:rsidRDefault="00744301" w:rsidP="00413B0F">
      <w:pPr>
        <w:numPr>
          <w:ilvl w:val="0"/>
          <w:numId w:val="6"/>
        </w:numPr>
        <w:tabs>
          <w:tab w:val="left" w:pos="-426"/>
        </w:tabs>
        <w:ind w:left="709" w:hanging="425"/>
        <w:jc w:val="both"/>
        <w:rPr>
          <w:rFonts w:ascii="Symbol" w:eastAsia="Symbol" w:hAnsi="Symbol" w:cs="Symbol"/>
          <w:sz w:val="24"/>
          <w:szCs w:val="24"/>
        </w:rPr>
      </w:pPr>
      <w:r w:rsidRPr="00732844">
        <w:rPr>
          <w:rFonts w:eastAsia="Times New Roman"/>
          <w:sz w:val="24"/>
          <w:szCs w:val="24"/>
        </w:rPr>
        <w:t>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D314E8" w:rsidRPr="00732844" w:rsidRDefault="00744301" w:rsidP="007C2FF3">
      <w:pPr>
        <w:ind w:left="260"/>
        <w:jc w:val="both"/>
        <w:rPr>
          <w:rFonts w:ascii="Symbol" w:eastAsia="Symbol" w:hAnsi="Symbol" w:cs="Symbol"/>
          <w:sz w:val="24"/>
          <w:szCs w:val="24"/>
        </w:rPr>
      </w:pPr>
      <w:r w:rsidRPr="00732844">
        <w:rPr>
          <w:rFonts w:eastAsia="Times New Roman"/>
          <w:sz w:val="24"/>
          <w:szCs w:val="24"/>
        </w:rPr>
        <w:t>3.3.7. Учителям, имеющим нагрузку менее 18 часов, по</w:t>
      </w:r>
      <w:r w:rsidR="00E841C4" w:rsidRPr="00732844">
        <w:rPr>
          <w:rFonts w:eastAsia="Times New Roman"/>
          <w:sz w:val="24"/>
          <w:szCs w:val="24"/>
        </w:rPr>
        <w:t xml:space="preserve"> возможности, предусматривается </w:t>
      </w:r>
      <w:r w:rsidRPr="00732844">
        <w:rPr>
          <w:rFonts w:eastAsia="Times New Roman"/>
          <w:sz w:val="24"/>
          <w:szCs w:val="24"/>
        </w:rPr>
        <w:t>один свободный день в неделю для методической работы и повышения квалификации.</w:t>
      </w:r>
    </w:p>
    <w:p w:rsidR="00D314E8" w:rsidRPr="00732844" w:rsidRDefault="00744301" w:rsidP="007C2FF3">
      <w:pPr>
        <w:ind w:left="260"/>
        <w:jc w:val="both"/>
        <w:rPr>
          <w:rFonts w:ascii="Symbol" w:eastAsia="Symbol" w:hAnsi="Symbol" w:cs="Symbol"/>
          <w:sz w:val="24"/>
          <w:szCs w:val="24"/>
        </w:rPr>
      </w:pPr>
      <w:r w:rsidRPr="00732844">
        <w:rPr>
          <w:rFonts w:eastAsia="Times New Roman"/>
          <w:sz w:val="24"/>
          <w:szCs w:val="24"/>
        </w:rPr>
        <w:t>3.3.8. 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D314E8" w:rsidRPr="00732844" w:rsidRDefault="00744301" w:rsidP="00413B0F">
      <w:pPr>
        <w:ind w:left="260"/>
        <w:jc w:val="both"/>
        <w:rPr>
          <w:rFonts w:ascii="Symbol" w:eastAsia="Symbol" w:hAnsi="Symbol" w:cs="Symbol"/>
          <w:sz w:val="24"/>
          <w:szCs w:val="24"/>
        </w:rPr>
      </w:pPr>
      <w:r w:rsidRPr="00732844">
        <w:rPr>
          <w:rFonts w:eastAsia="Times New Roman"/>
          <w:sz w:val="24"/>
          <w:szCs w:val="24"/>
        </w:rPr>
        <w:t>3.3.9. 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D314E8" w:rsidRPr="00732844" w:rsidRDefault="00744301" w:rsidP="007C2FF3">
      <w:pPr>
        <w:ind w:left="260"/>
        <w:jc w:val="both"/>
        <w:rPr>
          <w:sz w:val="24"/>
          <w:szCs w:val="24"/>
        </w:rPr>
      </w:pPr>
      <w:r w:rsidRPr="00732844">
        <w:rPr>
          <w:rFonts w:eastAsia="Times New Roman"/>
          <w:sz w:val="24"/>
          <w:szCs w:val="24"/>
        </w:rPr>
        <w:lastRenderedPageBreak/>
        <w:t>3.3.10. В каникулярное время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D314E8" w:rsidRPr="00732844" w:rsidRDefault="00744301" w:rsidP="007C2FF3">
      <w:pPr>
        <w:ind w:left="260" w:right="20"/>
        <w:jc w:val="both"/>
        <w:rPr>
          <w:sz w:val="24"/>
          <w:szCs w:val="24"/>
        </w:rPr>
      </w:pPr>
      <w:r w:rsidRPr="00732844">
        <w:rPr>
          <w:rFonts w:eastAsia="Times New Roman"/>
          <w:sz w:val="24"/>
          <w:szCs w:val="24"/>
        </w:rPr>
        <w:t>3.3.11. Работодатель может привлекать работников к сверхурочным работам в соответствии со ст.</w:t>
      </w:r>
      <w:r w:rsidR="00D95714" w:rsidRPr="00732844">
        <w:rPr>
          <w:rFonts w:eastAsia="Times New Roman"/>
          <w:sz w:val="24"/>
          <w:szCs w:val="24"/>
        </w:rPr>
        <w:t xml:space="preserve"> </w:t>
      </w:r>
      <w:r w:rsidRPr="00732844">
        <w:rPr>
          <w:rFonts w:eastAsia="Times New Roman"/>
          <w:sz w:val="24"/>
          <w:szCs w:val="24"/>
        </w:rPr>
        <w:t>99 ТК РФ только с их письменного согласия.</w:t>
      </w:r>
    </w:p>
    <w:p w:rsidR="00D314E8" w:rsidRPr="00732844" w:rsidRDefault="00744301" w:rsidP="007C2FF3">
      <w:pPr>
        <w:ind w:left="260"/>
        <w:jc w:val="both"/>
        <w:rPr>
          <w:sz w:val="24"/>
          <w:szCs w:val="24"/>
        </w:rPr>
      </w:pPr>
      <w:r w:rsidRPr="00732844">
        <w:rPr>
          <w:rFonts w:eastAsia="Times New Roman"/>
          <w:sz w:val="24"/>
          <w:szCs w:val="24"/>
        </w:rPr>
        <w:t>3.3.12. Работа в сверхурочное время компенсируется соответствующей оплатой</w:t>
      </w:r>
      <w:r w:rsidR="004E38AF" w:rsidRPr="00732844">
        <w:rPr>
          <w:rFonts w:eastAsia="Times New Roman"/>
          <w:sz w:val="24"/>
          <w:szCs w:val="24"/>
        </w:rPr>
        <w:t xml:space="preserve"> в соответствии со ст. 152 ТК РФ.</w:t>
      </w:r>
    </w:p>
    <w:p w:rsidR="00D314E8" w:rsidRPr="00732844" w:rsidRDefault="00744301" w:rsidP="007C2FF3">
      <w:pPr>
        <w:ind w:left="260"/>
        <w:jc w:val="both"/>
        <w:rPr>
          <w:sz w:val="24"/>
          <w:szCs w:val="24"/>
        </w:rPr>
      </w:pPr>
      <w:r w:rsidRPr="00732844">
        <w:rPr>
          <w:rFonts w:eastAsia="Times New Roman"/>
          <w:sz w:val="24"/>
          <w:szCs w:val="24"/>
        </w:rPr>
        <w:t>3.3.13. Утвердить перечень должностей работников с ненормированным рабочим днем, который является приложением к коллективному договору (Приложение № 2).</w:t>
      </w:r>
    </w:p>
    <w:p w:rsidR="00D314E8" w:rsidRPr="00732844" w:rsidRDefault="00744301" w:rsidP="007C2FF3">
      <w:pPr>
        <w:ind w:left="260"/>
        <w:jc w:val="both"/>
        <w:rPr>
          <w:sz w:val="24"/>
          <w:szCs w:val="24"/>
        </w:rPr>
      </w:pPr>
      <w:r w:rsidRPr="00732844">
        <w:rPr>
          <w:rFonts w:eastAsia="Times New Roman"/>
          <w:sz w:val="24"/>
          <w:szCs w:val="24"/>
        </w:rPr>
        <w:t>3.3.14.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D314E8" w:rsidRPr="00732844" w:rsidRDefault="00744301" w:rsidP="007C2FF3">
      <w:pPr>
        <w:ind w:left="260"/>
        <w:jc w:val="both"/>
        <w:rPr>
          <w:sz w:val="24"/>
          <w:szCs w:val="24"/>
        </w:rPr>
      </w:pPr>
      <w:r w:rsidRPr="00732844">
        <w:rPr>
          <w:rFonts w:eastAsia="Times New Roman"/>
          <w:sz w:val="24"/>
          <w:szCs w:val="24"/>
        </w:rPr>
        <w:t>3.3.15. Без согласия работников допускается привлечение в случаях, определенных частью третьей ст.113 ТК РФ.</w:t>
      </w:r>
    </w:p>
    <w:p w:rsidR="00D314E8" w:rsidRPr="00732844" w:rsidRDefault="00744301" w:rsidP="007C2FF3">
      <w:pPr>
        <w:ind w:left="260"/>
        <w:jc w:val="both"/>
        <w:rPr>
          <w:sz w:val="24"/>
          <w:szCs w:val="24"/>
        </w:rPr>
      </w:pPr>
      <w:r w:rsidRPr="00732844">
        <w:rPr>
          <w:rFonts w:eastAsia="Times New Roman"/>
          <w:sz w:val="24"/>
          <w:szCs w:val="24"/>
        </w:rPr>
        <w:t>3.3.16.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314E8" w:rsidRPr="00732844" w:rsidRDefault="00744301" w:rsidP="007C2FF3">
      <w:pPr>
        <w:ind w:left="260"/>
        <w:jc w:val="both"/>
        <w:rPr>
          <w:sz w:val="24"/>
          <w:szCs w:val="24"/>
        </w:rPr>
      </w:pPr>
      <w:r w:rsidRPr="00732844">
        <w:rPr>
          <w:rFonts w:eastAsia="Times New Roman"/>
          <w:sz w:val="24"/>
          <w:szCs w:val="24"/>
        </w:rPr>
        <w:t>3.3.17. Привлечение работника к работе в выходные и нерабочие праздничные дни производится по письменному распоряжению руководителя.</w:t>
      </w:r>
    </w:p>
    <w:p w:rsidR="00D314E8" w:rsidRPr="00732844" w:rsidRDefault="00744301" w:rsidP="007C2FF3">
      <w:pPr>
        <w:ind w:left="260"/>
        <w:jc w:val="both"/>
        <w:rPr>
          <w:sz w:val="24"/>
          <w:szCs w:val="24"/>
        </w:rPr>
      </w:pPr>
      <w:r w:rsidRPr="00732844">
        <w:rPr>
          <w:rFonts w:eastAsia="Times New Roman"/>
          <w:sz w:val="24"/>
          <w:szCs w:val="24"/>
        </w:rPr>
        <w:t>3.3.18.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 60, 97, 99 ТК РФ.</w:t>
      </w:r>
    </w:p>
    <w:p w:rsidR="00D314E8" w:rsidRPr="00732844" w:rsidRDefault="00744301" w:rsidP="007C2FF3">
      <w:pPr>
        <w:ind w:left="260"/>
        <w:jc w:val="both"/>
        <w:rPr>
          <w:sz w:val="24"/>
          <w:szCs w:val="24"/>
        </w:rPr>
      </w:pPr>
      <w:r w:rsidRPr="00732844">
        <w:rPr>
          <w:rFonts w:eastAsia="Times New Roman"/>
          <w:sz w:val="24"/>
          <w:szCs w:val="24"/>
        </w:rPr>
        <w:t>3.3.19.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w:t>
      </w:r>
    </w:p>
    <w:p w:rsidR="00D314E8" w:rsidRPr="00732844" w:rsidRDefault="00744301" w:rsidP="00413B0F">
      <w:pPr>
        <w:tabs>
          <w:tab w:val="left" w:pos="1620"/>
          <w:tab w:val="left" w:pos="3000"/>
          <w:tab w:val="left" w:pos="4840"/>
          <w:tab w:val="left" w:pos="6120"/>
          <w:tab w:val="left" w:pos="7260"/>
          <w:tab w:val="left" w:pos="8900"/>
        </w:tabs>
        <w:ind w:left="284" w:right="-47"/>
        <w:jc w:val="both"/>
        <w:rPr>
          <w:rFonts w:eastAsia="Times New Roman"/>
          <w:sz w:val="24"/>
          <w:szCs w:val="24"/>
        </w:rPr>
      </w:pPr>
      <w:r w:rsidRPr="00732844">
        <w:rPr>
          <w:rFonts w:eastAsia="Times New Roman"/>
          <w:sz w:val="24"/>
          <w:szCs w:val="24"/>
        </w:rPr>
        <w:t>3.3.20. Всем</w:t>
      </w:r>
      <w:r w:rsidR="00291BF4" w:rsidRPr="00732844">
        <w:rPr>
          <w:sz w:val="24"/>
          <w:szCs w:val="24"/>
        </w:rPr>
        <w:t xml:space="preserve"> </w:t>
      </w:r>
      <w:r w:rsidR="00291BF4" w:rsidRPr="00732844">
        <w:rPr>
          <w:rFonts w:eastAsia="Times New Roman"/>
          <w:sz w:val="24"/>
          <w:szCs w:val="24"/>
        </w:rPr>
        <w:t xml:space="preserve">работникам предоставляется ежегодный основной оплачиваемый </w:t>
      </w:r>
      <w:r w:rsidRPr="00732844">
        <w:rPr>
          <w:rFonts w:eastAsia="Times New Roman"/>
          <w:sz w:val="24"/>
          <w:szCs w:val="24"/>
        </w:rPr>
        <w:t>отпуск</w:t>
      </w:r>
      <w:r w:rsidR="00291BF4" w:rsidRPr="00732844">
        <w:rPr>
          <w:sz w:val="24"/>
          <w:szCs w:val="24"/>
        </w:rPr>
        <w:t xml:space="preserve"> </w:t>
      </w:r>
      <w:r w:rsidRPr="00732844">
        <w:rPr>
          <w:rFonts w:eastAsia="Times New Roman"/>
          <w:sz w:val="24"/>
          <w:szCs w:val="24"/>
        </w:rPr>
        <w:t>продолжительностью</w:t>
      </w:r>
      <w:r w:rsidR="00291BF4" w:rsidRPr="00732844">
        <w:rPr>
          <w:rFonts w:eastAsia="Times New Roman"/>
          <w:sz w:val="24"/>
          <w:szCs w:val="24"/>
        </w:rPr>
        <w:t xml:space="preserve"> 56 календарных </w:t>
      </w:r>
      <w:r w:rsidRPr="00732844">
        <w:rPr>
          <w:rFonts w:eastAsia="Times New Roman"/>
          <w:sz w:val="24"/>
          <w:szCs w:val="24"/>
        </w:rPr>
        <w:t>дней</w:t>
      </w:r>
      <w:r w:rsidR="00291BF4" w:rsidRPr="00732844">
        <w:rPr>
          <w:rFonts w:eastAsia="Times New Roman"/>
          <w:sz w:val="24"/>
          <w:szCs w:val="24"/>
        </w:rPr>
        <w:t xml:space="preserve"> для педагогических работников и </w:t>
      </w:r>
      <w:r w:rsidRPr="00732844">
        <w:rPr>
          <w:rFonts w:eastAsia="Times New Roman"/>
          <w:sz w:val="24"/>
          <w:szCs w:val="24"/>
        </w:rPr>
        <w:t>28 календарных дней</w:t>
      </w:r>
      <w:r w:rsidR="00291BF4" w:rsidRPr="00732844">
        <w:rPr>
          <w:rFonts w:eastAsia="Times New Roman"/>
          <w:sz w:val="24"/>
          <w:szCs w:val="24"/>
        </w:rPr>
        <w:t xml:space="preserve"> для</w:t>
      </w:r>
      <w:r w:rsidR="00291BF4" w:rsidRPr="00732844">
        <w:rPr>
          <w:sz w:val="24"/>
          <w:szCs w:val="24"/>
        </w:rPr>
        <w:t xml:space="preserve"> </w:t>
      </w:r>
      <w:r w:rsidR="00291BF4" w:rsidRPr="00732844">
        <w:rPr>
          <w:rFonts w:eastAsia="Times New Roman"/>
          <w:sz w:val="24"/>
          <w:szCs w:val="24"/>
        </w:rPr>
        <w:t>непедагогического персонала</w:t>
      </w:r>
      <w:r w:rsidRPr="00732844">
        <w:rPr>
          <w:rFonts w:eastAsia="Times New Roman"/>
          <w:sz w:val="24"/>
          <w:szCs w:val="24"/>
        </w:rPr>
        <w:t xml:space="preserve"> с сохранением места работы (должности) и среднего заработка.</w:t>
      </w:r>
    </w:p>
    <w:p w:rsidR="00D314E8" w:rsidRPr="00732844" w:rsidRDefault="00744301" w:rsidP="007C2FF3">
      <w:pPr>
        <w:ind w:left="284" w:right="-47"/>
        <w:jc w:val="both"/>
        <w:rPr>
          <w:sz w:val="24"/>
          <w:szCs w:val="24"/>
        </w:rPr>
      </w:pPr>
      <w:r w:rsidRPr="00732844">
        <w:rPr>
          <w:rFonts w:eastAsia="Times New Roman"/>
          <w:sz w:val="24"/>
          <w:szCs w:val="24"/>
        </w:rPr>
        <w:t>3.3.21. Отпуск за первый год работы предоставляется работникам по истечении шести месяцев непрерывной работы в данной организации. Отдельным категориям работников отпуск может быть предоставлен и до истечения шести месяцев (ст.122 ТК РФ).</w:t>
      </w:r>
    </w:p>
    <w:p w:rsidR="00D314E8" w:rsidRPr="00732844" w:rsidRDefault="00744301" w:rsidP="007C2FF3">
      <w:pPr>
        <w:ind w:left="260"/>
        <w:jc w:val="both"/>
        <w:rPr>
          <w:sz w:val="24"/>
          <w:szCs w:val="24"/>
        </w:rPr>
      </w:pPr>
      <w:r w:rsidRPr="00732844">
        <w:rPr>
          <w:rFonts w:eastAsia="Times New Roman"/>
          <w:sz w:val="24"/>
          <w:szCs w:val="24"/>
        </w:rPr>
        <w:t>3.3.22.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 О времени начала отпуска работник должен быть извещен не позднее, чем за две недели до его начала. Продление, перенесение, разделение</w:t>
      </w:r>
      <w:r w:rsidR="00291BF4" w:rsidRPr="00732844">
        <w:rPr>
          <w:sz w:val="24"/>
          <w:szCs w:val="24"/>
        </w:rPr>
        <w:t xml:space="preserve"> и </w:t>
      </w:r>
      <w:r w:rsidRPr="00732844">
        <w:rPr>
          <w:rFonts w:eastAsia="Times New Roman"/>
          <w:sz w:val="24"/>
          <w:szCs w:val="24"/>
        </w:rPr>
        <w:t xml:space="preserve">отзыв из отпуска производится с согласия работника в случаях, предусмотренных </w:t>
      </w:r>
      <w:r w:rsidR="00D95714" w:rsidRPr="00732844">
        <w:rPr>
          <w:rFonts w:eastAsia="Times New Roman"/>
          <w:sz w:val="24"/>
          <w:szCs w:val="24"/>
        </w:rPr>
        <w:t>ст.124</w:t>
      </w:r>
      <w:r w:rsidRPr="00732844">
        <w:rPr>
          <w:rFonts w:eastAsia="Times New Roman"/>
          <w:sz w:val="24"/>
          <w:szCs w:val="24"/>
        </w:rPr>
        <w:t xml:space="preserve"> -</w:t>
      </w:r>
      <w:r w:rsidR="00C86843" w:rsidRPr="00732844">
        <w:rPr>
          <w:rFonts w:eastAsia="Times New Roman"/>
          <w:sz w:val="24"/>
          <w:szCs w:val="24"/>
        </w:rPr>
        <w:t xml:space="preserve"> </w:t>
      </w:r>
      <w:r w:rsidRPr="00732844">
        <w:rPr>
          <w:rFonts w:eastAsia="Times New Roman"/>
          <w:sz w:val="24"/>
          <w:szCs w:val="24"/>
        </w:rPr>
        <w:t>125 ТК РФ.</w:t>
      </w:r>
    </w:p>
    <w:p w:rsidR="00D314E8" w:rsidRPr="00732844" w:rsidRDefault="00744301" w:rsidP="007C2FF3">
      <w:pPr>
        <w:ind w:left="260"/>
        <w:jc w:val="both"/>
        <w:rPr>
          <w:rFonts w:eastAsia="Times New Roman"/>
          <w:sz w:val="24"/>
          <w:szCs w:val="24"/>
        </w:rPr>
      </w:pPr>
      <w:r w:rsidRPr="00732844">
        <w:rPr>
          <w:rFonts w:eastAsia="Times New Roman"/>
          <w:sz w:val="24"/>
          <w:szCs w:val="24"/>
        </w:rPr>
        <w:t>3.3.23. 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D314E8" w:rsidRPr="00732844" w:rsidRDefault="00744301" w:rsidP="007C2FF3">
      <w:pPr>
        <w:ind w:left="260"/>
        <w:jc w:val="both"/>
        <w:rPr>
          <w:rFonts w:eastAsia="Times New Roman"/>
          <w:sz w:val="24"/>
          <w:szCs w:val="24"/>
        </w:rPr>
      </w:pPr>
      <w:r w:rsidRPr="00732844">
        <w:rPr>
          <w:rFonts w:eastAsia="Times New Roman"/>
          <w:sz w:val="24"/>
          <w:szCs w:val="24"/>
        </w:rPr>
        <w:t>3.3.24.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314E8" w:rsidRPr="00732844" w:rsidRDefault="00744301" w:rsidP="00413B0F">
      <w:pPr>
        <w:ind w:left="260"/>
        <w:jc w:val="both"/>
        <w:rPr>
          <w:rFonts w:eastAsia="Times New Roman"/>
          <w:sz w:val="24"/>
          <w:szCs w:val="24"/>
        </w:rPr>
      </w:pPr>
      <w:r w:rsidRPr="00732844">
        <w:rPr>
          <w:rFonts w:eastAsia="Times New Roman"/>
          <w:sz w:val="24"/>
          <w:szCs w:val="24"/>
        </w:rPr>
        <w:t>3.3.25. Ежегодный оплачиваемый отпуск может быть продлен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w:t>
      </w:r>
    </w:p>
    <w:p w:rsidR="00D314E8" w:rsidRPr="00732844" w:rsidRDefault="00744301" w:rsidP="007C2FF3">
      <w:pPr>
        <w:ind w:left="260"/>
        <w:jc w:val="both"/>
        <w:rPr>
          <w:sz w:val="24"/>
          <w:szCs w:val="24"/>
        </w:rPr>
      </w:pPr>
      <w:r w:rsidRPr="00732844">
        <w:rPr>
          <w:rFonts w:eastAsia="Times New Roman"/>
          <w:sz w:val="24"/>
          <w:szCs w:val="24"/>
        </w:rPr>
        <w:t>3.3.26. Работникам, уволенным по инициативе работодателя, выплачивается денежная компенсация за все неиспользованные отпуска.</w:t>
      </w:r>
    </w:p>
    <w:p w:rsidR="00D314E8" w:rsidRPr="00732844" w:rsidRDefault="00744301" w:rsidP="00413B0F">
      <w:pPr>
        <w:ind w:left="260"/>
        <w:jc w:val="both"/>
        <w:rPr>
          <w:rFonts w:eastAsia="Times New Roman"/>
          <w:sz w:val="24"/>
          <w:szCs w:val="24"/>
        </w:rPr>
      </w:pPr>
      <w:r w:rsidRPr="00732844">
        <w:rPr>
          <w:rFonts w:eastAsia="Times New Roman"/>
          <w:sz w:val="24"/>
          <w:szCs w:val="24"/>
        </w:rPr>
        <w:lastRenderedPageBreak/>
        <w:t>3.3.27.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учреждения (п.5 ст.55 Закона РФ «Об образовании», ст.335 ТК РФ).</w:t>
      </w:r>
    </w:p>
    <w:p w:rsidR="00D314E8" w:rsidRPr="00732844" w:rsidRDefault="00D95714" w:rsidP="007C2FF3">
      <w:pPr>
        <w:pStyle w:val="ConsPlusNormal"/>
        <w:ind w:left="284" w:right="-47"/>
        <w:jc w:val="both"/>
      </w:pPr>
      <w:r w:rsidRPr="00732844">
        <w:rPr>
          <w:rFonts w:eastAsia="Times New Roman"/>
        </w:rPr>
        <w:t>3.3.28</w:t>
      </w:r>
      <w:r w:rsidR="00C86843" w:rsidRPr="00732844">
        <w:rPr>
          <w:rFonts w:eastAsia="Times New Roman"/>
        </w:rPr>
        <w:t xml:space="preserve">. </w:t>
      </w:r>
      <w:r w:rsidR="00C86843" w:rsidRPr="00732844">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2 рабочих дня один раз в год с сохранением за ними места работы (должности) и среднего заработка</w:t>
      </w:r>
      <w:r w:rsidR="00C86843" w:rsidRPr="00732844">
        <w:rPr>
          <w:rFonts w:eastAsia="Times New Roman"/>
        </w:rPr>
        <w:t xml:space="preserve"> (ст. 185.1 ТК РФ).</w:t>
      </w:r>
    </w:p>
    <w:p w:rsidR="00D314E8" w:rsidRPr="00732844" w:rsidRDefault="00D95714" w:rsidP="007C2FF3">
      <w:pPr>
        <w:ind w:left="260"/>
        <w:jc w:val="both"/>
        <w:rPr>
          <w:sz w:val="24"/>
          <w:szCs w:val="24"/>
        </w:rPr>
      </w:pPr>
      <w:r w:rsidRPr="00732844">
        <w:rPr>
          <w:rFonts w:eastAsia="Times New Roman"/>
          <w:sz w:val="24"/>
          <w:szCs w:val="24"/>
        </w:rPr>
        <w:t>3.3.29</w:t>
      </w:r>
      <w:r w:rsidR="00744301" w:rsidRPr="00732844">
        <w:rPr>
          <w:rFonts w:eastAsia="Times New Roman"/>
          <w:sz w:val="24"/>
          <w:szCs w:val="24"/>
        </w:rPr>
        <w:t>.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D314E8" w:rsidRPr="00732844" w:rsidRDefault="00D95714" w:rsidP="007C2FF3">
      <w:pPr>
        <w:ind w:left="260" w:right="-47"/>
        <w:jc w:val="both"/>
        <w:rPr>
          <w:sz w:val="24"/>
          <w:szCs w:val="24"/>
        </w:rPr>
      </w:pPr>
      <w:r w:rsidRPr="00732844">
        <w:rPr>
          <w:rFonts w:eastAsia="Times New Roman"/>
          <w:sz w:val="24"/>
          <w:szCs w:val="24"/>
        </w:rPr>
        <w:t>3.3.30</w:t>
      </w:r>
      <w:r w:rsidR="00744301" w:rsidRPr="00732844">
        <w:rPr>
          <w:rFonts w:eastAsia="Times New Roman"/>
          <w:sz w:val="24"/>
          <w:szCs w:val="24"/>
        </w:rPr>
        <w:t>. 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D314E8" w:rsidRPr="00732844" w:rsidRDefault="00744301" w:rsidP="007E64E6">
      <w:pPr>
        <w:numPr>
          <w:ilvl w:val="0"/>
          <w:numId w:val="50"/>
        </w:numPr>
        <w:ind w:left="709" w:right="-47" w:hanging="425"/>
        <w:jc w:val="both"/>
        <w:rPr>
          <w:rFonts w:eastAsia="Symbol"/>
          <w:sz w:val="24"/>
          <w:szCs w:val="24"/>
        </w:rPr>
      </w:pPr>
      <w:r w:rsidRPr="00732844">
        <w:rPr>
          <w:rFonts w:eastAsia="Times New Roman"/>
          <w:sz w:val="24"/>
          <w:szCs w:val="24"/>
        </w:rPr>
        <w:t>участникам Великой Отечественной войны - до 35 календарных дней в году;</w:t>
      </w:r>
    </w:p>
    <w:p w:rsidR="00D314E8" w:rsidRPr="00732844" w:rsidRDefault="00744301" w:rsidP="007E64E6">
      <w:pPr>
        <w:numPr>
          <w:ilvl w:val="0"/>
          <w:numId w:val="50"/>
        </w:numPr>
        <w:ind w:left="709" w:right="-47" w:hanging="425"/>
        <w:jc w:val="both"/>
        <w:rPr>
          <w:rFonts w:eastAsia="Symbol"/>
          <w:sz w:val="24"/>
          <w:szCs w:val="24"/>
        </w:rPr>
      </w:pPr>
      <w:r w:rsidRPr="00732844">
        <w:rPr>
          <w:rFonts w:eastAsia="Times New Roman"/>
          <w:sz w:val="24"/>
          <w:szCs w:val="24"/>
        </w:rPr>
        <w:t>работающим пенсионерам по старости (по возрасту) - до 14 календарных дней в</w:t>
      </w:r>
      <w:r w:rsidR="00BD5524">
        <w:rPr>
          <w:rFonts w:eastAsia="Symbol"/>
          <w:sz w:val="24"/>
          <w:szCs w:val="24"/>
        </w:rPr>
        <w:t xml:space="preserve"> </w:t>
      </w:r>
      <w:r w:rsidRPr="00732844">
        <w:rPr>
          <w:rFonts w:eastAsia="Times New Roman"/>
          <w:sz w:val="24"/>
          <w:szCs w:val="24"/>
        </w:rPr>
        <w:t>году;</w:t>
      </w:r>
      <w:r w:rsidR="00D95714" w:rsidRPr="00732844">
        <w:rPr>
          <w:rFonts w:eastAsia="Times New Roman"/>
          <w:sz w:val="24"/>
          <w:szCs w:val="24"/>
        </w:rPr>
        <w:t xml:space="preserve"> </w:t>
      </w:r>
    </w:p>
    <w:p w:rsidR="00D314E8" w:rsidRPr="00732844" w:rsidRDefault="00744301" w:rsidP="007E64E6">
      <w:pPr>
        <w:numPr>
          <w:ilvl w:val="0"/>
          <w:numId w:val="50"/>
        </w:numPr>
        <w:ind w:left="709" w:right="-47" w:hanging="425"/>
        <w:jc w:val="both"/>
        <w:rPr>
          <w:rFonts w:eastAsia="Symbol"/>
          <w:sz w:val="24"/>
          <w:szCs w:val="24"/>
        </w:rPr>
      </w:pPr>
      <w:r w:rsidRPr="00732844">
        <w:rPr>
          <w:rFonts w:eastAsia="Times New Roman"/>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314E8" w:rsidRPr="00732844" w:rsidRDefault="00744301" w:rsidP="007E64E6">
      <w:pPr>
        <w:numPr>
          <w:ilvl w:val="0"/>
          <w:numId w:val="50"/>
        </w:numPr>
        <w:ind w:left="709" w:right="-47" w:hanging="425"/>
        <w:jc w:val="both"/>
        <w:rPr>
          <w:rFonts w:eastAsia="Symbol"/>
          <w:sz w:val="24"/>
          <w:szCs w:val="24"/>
        </w:rPr>
      </w:pPr>
      <w:r w:rsidRPr="00732844">
        <w:rPr>
          <w:rFonts w:eastAsia="Times New Roman"/>
          <w:sz w:val="24"/>
          <w:szCs w:val="24"/>
        </w:rPr>
        <w:t>работающим инвалидам - до 60 календарных дней в году;</w:t>
      </w:r>
    </w:p>
    <w:p w:rsidR="00D314E8" w:rsidRPr="00732844" w:rsidRDefault="00744301" w:rsidP="007E64E6">
      <w:pPr>
        <w:numPr>
          <w:ilvl w:val="0"/>
          <w:numId w:val="50"/>
        </w:numPr>
        <w:ind w:left="709" w:right="95" w:hanging="425"/>
        <w:jc w:val="both"/>
        <w:rPr>
          <w:rFonts w:eastAsia="Symbol"/>
          <w:sz w:val="24"/>
          <w:szCs w:val="24"/>
        </w:rPr>
      </w:pPr>
      <w:r w:rsidRPr="00732844">
        <w:rPr>
          <w:rFonts w:eastAsia="Times New Roman"/>
          <w:sz w:val="24"/>
          <w:szCs w:val="24"/>
        </w:rPr>
        <w:t>работникам в случаях рождения ребенка, ре</w:t>
      </w:r>
      <w:r w:rsidR="00E30C59" w:rsidRPr="00732844">
        <w:rPr>
          <w:rFonts w:eastAsia="Times New Roman"/>
          <w:sz w:val="24"/>
          <w:szCs w:val="24"/>
        </w:rPr>
        <w:t xml:space="preserve">гистрации брака, смерти близких </w:t>
      </w:r>
      <w:r w:rsidRPr="00732844">
        <w:rPr>
          <w:rFonts w:eastAsia="Times New Roman"/>
          <w:sz w:val="24"/>
          <w:szCs w:val="24"/>
        </w:rPr>
        <w:t>родственников - до пяти календарных дней</w:t>
      </w:r>
      <w:r w:rsidR="00875D01" w:rsidRPr="00732844">
        <w:rPr>
          <w:rFonts w:eastAsia="Times New Roman"/>
          <w:sz w:val="24"/>
          <w:szCs w:val="24"/>
        </w:rPr>
        <w:t>.</w:t>
      </w:r>
    </w:p>
    <w:p w:rsidR="00D314E8" w:rsidRPr="00732844" w:rsidRDefault="00D95714" w:rsidP="007C2FF3">
      <w:pPr>
        <w:ind w:left="260"/>
        <w:jc w:val="both"/>
        <w:rPr>
          <w:rFonts w:eastAsia="Symbol"/>
          <w:sz w:val="24"/>
          <w:szCs w:val="24"/>
        </w:rPr>
      </w:pPr>
      <w:r w:rsidRPr="00732844">
        <w:rPr>
          <w:rFonts w:eastAsia="Times New Roman"/>
          <w:sz w:val="24"/>
          <w:szCs w:val="24"/>
        </w:rPr>
        <w:t>3.3.31</w:t>
      </w:r>
      <w:r w:rsidR="00744301" w:rsidRPr="00732844">
        <w:rPr>
          <w:rFonts w:eastAsia="Times New Roman"/>
          <w:sz w:val="24"/>
          <w:szCs w:val="24"/>
        </w:rPr>
        <w:t>. Выборный орган первичной профсоюзной организации обязуется:</w:t>
      </w:r>
    </w:p>
    <w:p w:rsidR="00D314E8" w:rsidRPr="00732844" w:rsidRDefault="00744301" w:rsidP="007E64E6">
      <w:pPr>
        <w:numPr>
          <w:ilvl w:val="0"/>
          <w:numId w:val="51"/>
        </w:numPr>
        <w:tabs>
          <w:tab w:val="left" w:pos="687"/>
        </w:tabs>
        <w:ind w:left="709" w:hanging="425"/>
        <w:jc w:val="both"/>
        <w:rPr>
          <w:rFonts w:eastAsia="Symbol"/>
          <w:sz w:val="24"/>
          <w:szCs w:val="24"/>
        </w:rPr>
      </w:pPr>
      <w:r w:rsidRPr="00732844">
        <w:rPr>
          <w:rFonts w:eastAsia="Times New Roman"/>
          <w:sz w:val="24"/>
          <w:szCs w:val="24"/>
        </w:rPr>
        <w:t>осуществлять контроль за соблюдением работодателем законодательства о труде в части времени отдыха;</w:t>
      </w:r>
    </w:p>
    <w:p w:rsidR="00D314E8" w:rsidRPr="00732844" w:rsidRDefault="00744301" w:rsidP="007E64E6">
      <w:pPr>
        <w:numPr>
          <w:ilvl w:val="0"/>
          <w:numId w:val="51"/>
        </w:numPr>
        <w:tabs>
          <w:tab w:val="left" w:pos="687"/>
        </w:tabs>
        <w:ind w:left="709" w:hanging="425"/>
        <w:jc w:val="both"/>
        <w:rPr>
          <w:rFonts w:eastAsia="Symbol"/>
          <w:sz w:val="24"/>
          <w:szCs w:val="24"/>
        </w:rPr>
      </w:pPr>
      <w:r w:rsidRPr="00732844">
        <w:rPr>
          <w:rFonts w:eastAsia="Times New Roman"/>
          <w:sz w:val="24"/>
          <w:szCs w:val="24"/>
        </w:rPr>
        <w:t>предоставлять работодателю свое мотивированное мнение при формировании графика отпусков организации;</w:t>
      </w:r>
    </w:p>
    <w:p w:rsidR="00D314E8" w:rsidRPr="00732844" w:rsidRDefault="00744301" w:rsidP="007E64E6">
      <w:pPr>
        <w:numPr>
          <w:ilvl w:val="0"/>
          <w:numId w:val="51"/>
        </w:numPr>
        <w:tabs>
          <w:tab w:val="left" w:pos="687"/>
        </w:tabs>
        <w:ind w:left="709" w:hanging="425"/>
        <w:jc w:val="both"/>
        <w:rPr>
          <w:rFonts w:eastAsia="Symbol"/>
          <w:sz w:val="24"/>
          <w:szCs w:val="24"/>
        </w:rPr>
      </w:pPr>
      <w:r w:rsidRPr="00732844">
        <w:rPr>
          <w:rFonts w:eastAsia="Times New Roman"/>
          <w:sz w:val="24"/>
          <w:szCs w:val="24"/>
        </w:rPr>
        <w:t>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D314E8" w:rsidRPr="00732844" w:rsidRDefault="00744301" w:rsidP="007E64E6">
      <w:pPr>
        <w:numPr>
          <w:ilvl w:val="0"/>
          <w:numId w:val="51"/>
        </w:numPr>
        <w:tabs>
          <w:tab w:val="left" w:pos="687"/>
        </w:tabs>
        <w:ind w:left="709" w:hanging="425"/>
        <w:jc w:val="both"/>
        <w:rPr>
          <w:rFonts w:eastAsia="Symbol"/>
          <w:sz w:val="24"/>
          <w:szCs w:val="24"/>
        </w:rPr>
      </w:pPr>
      <w:r w:rsidRPr="00732844">
        <w:rPr>
          <w:rFonts w:eastAsia="Times New Roman"/>
          <w:sz w:val="24"/>
          <w:szCs w:val="24"/>
        </w:rPr>
        <w:t>вносить работодателю представления об устранении нарушений законодательства о труде в части времени отдыха;</w:t>
      </w:r>
    </w:p>
    <w:p w:rsidR="00D314E8" w:rsidRPr="00732844" w:rsidRDefault="00744301" w:rsidP="007E64E6">
      <w:pPr>
        <w:numPr>
          <w:ilvl w:val="0"/>
          <w:numId w:val="51"/>
        </w:numPr>
        <w:tabs>
          <w:tab w:val="left" w:pos="687"/>
        </w:tabs>
        <w:ind w:left="709" w:hanging="425"/>
        <w:jc w:val="both"/>
        <w:rPr>
          <w:rFonts w:eastAsia="Symbol"/>
          <w:sz w:val="24"/>
          <w:szCs w:val="24"/>
        </w:rPr>
      </w:pPr>
      <w:r w:rsidRPr="00732844">
        <w:rPr>
          <w:rFonts w:eastAsia="Times New Roman"/>
          <w:sz w:val="24"/>
          <w:szCs w:val="24"/>
        </w:rPr>
        <w:t xml:space="preserve">осуществлять представление и защиту законных прав </w:t>
      </w:r>
      <w:r w:rsidR="00732844">
        <w:rPr>
          <w:rFonts w:eastAsia="Times New Roman"/>
          <w:sz w:val="24"/>
          <w:szCs w:val="24"/>
        </w:rPr>
        <w:t xml:space="preserve">и интересов работников – членов </w:t>
      </w:r>
      <w:r w:rsidRPr="00732844">
        <w:rPr>
          <w:rFonts w:eastAsia="Times New Roman"/>
          <w:sz w:val="24"/>
          <w:szCs w:val="24"/>
        </w:rPr>
        <w:t>профсоюза в органах по рассмотрению трудовых споров в части использования времени отдыха</w:t>
      </w:r>
      <w:r w:rsidR="0005401F" w:rsidRPr="00732844">
        <w:rPr>
          <w:rFonts w:eastAsia="Times New Roman"/>
          <w:sz w:val="24"/>
          <w:szCs w:val="24"/>
        </w:rPr>
        <w:t>.</w:t>
      </w:r>
    </w:p>
    <w:p w:rsidR="00D314E8" w:rsidRPr="00732844" w:rsidRDefault="00D95714" w:rsidP="00413B0F">
      <w:pPr>
        <w:ind w:left="260"/>
        <w:jc w:val="both"/>
        <w:rPr>
          <w:rFonts w:eastAsia="Symbol"/>
          <w:sz w:val="24"/>
          <w:szCs w:val="24"/>
        </w:rPr>
      </w:pPr>
      <w:r w:rsidRPr="00732844">
        <w:rPr>
          <w:rFonts w:eastAsia="Times New Roman"/>
          <w:sz w:val="24"/>
          <w:szCs w:val="24"/>
        </w:rPr>
        <w:t>3.3.32</w:t>
      </w:r>
      <w:r w:rsidR="00744301" w:rsidRPr="00732844">
        <w:rPr>
          <w:rFonts w:eastAsia="Times New Roman"/>
          <w:sz w:val="24"/>
          <w:szCs w:val="24"/>
        </w:rPr>
        <w:t>. Исчисление среднего заработка для оплаты ежегодного отпуска производится в соответствии со ст.139 ТК РФ.</w:t>
      </w:r>
    </w:p>
    <w:p w:rsidR="00D314E8" w:rsidRPr="00732844" w:rsidRDefault="00D314E8" w:rsidP="00413B0F">
      <w:pPr>
        <w:jc w:val="both"/>
        <w:rPr>
          <w:sz w:val="24"/>
          <w:szCs w:val="24"/>
        </w:rPr>
      </w:pPr>
    </w:p>
    <w:p w:rsidR="00D314E8" w:rsidRPr="00732844" w:rsidRDefault="00744301" w:rsidP="00413B0F">
      <w:pPr>
        <w:tabs>
          <w:tab w:val="left" w:pos="2977"/>
        </w:tabs>
        <w:ind w:left="3060"/>
        <w:jc w:val="both"/>
        <w:rPr>
          <w:sz w:val="24"/>
          <w:szCs w:val="24"/>
        </w:rPr>
      </w:pPr>
      <w:r w:rsidRPr="00732844">
        <w:rPr>
          <w:rFonts w:eastAsia="Times New Roman"/>
          <w:b/>
          <w:bCs/>
          <w:sz w:val="24"/>
          <w:szCs w:val="24"/>
        </w:rPr>
        <w:t>IV.</w:t>
      </w:r>
      <w:r w:rsidRPr="00732844">
        <w:rPr>
          <w:sz w:val="24"/>
          <w:szCs w:val="24"/>
        </w:rPr>
        <w:tab/>
      </w:r>
      <w:r w:rsidRPr="00732844">
        <w:rPr>
          <w:rFonts w:eastAsia="Times New Roman"/>
          <w:b/>
          <w:bCs/>
          <w:sz w:val="24"/>
          <w:szCs w:val="24"/>
        </w:rPr>
        <w:t>Оплата и нормирование труда.</w:t>
      </w:r>
    </w:p>
    <w:p w:rsidR="00D314E8" w:rsidRPr="00732844" w:rsidRDefault="00D314E8" w:rsidP="00413B0F">
      <w:pPr>
        <w:jc w:val="both"/>
        <w:rPr>
          <w:sz w:val="24"/>
          <w:szCs w:val="24"/>
        </w:rPr>
      </w:pPr>
    </w:p>
    <w:p w:rsidR="00D314E8" w:rsidRPr="00732844" w:rsidRDefault="00744301" w:rsidP="007C2FF3">
      <w:pPr>
        <w:ind w:left="260"/>
        <w:jc w:val="both"/>
        <w:rPr>
          <w:sz w:val="24"/>
          <w:szCs w:val="24"/>
        </w:rPr>
      </w:pPr>
      <w:r w:rsidRPr="00732844">
        <w:rPr>
          <w:rFonts w:eastAsia="Times New Roman"/>
          <w:sz w:val="24"/>
          <w:szCs w:val="24"/>
        </w:rPr>
        <w:t>Стороны договорились:</w:t>
      </w:r>
    </w:p>
    <w:p w:rsidR="00D314E8" w:rsidRPr="00732844" w:rsidRDefault="00744301" w:rsidP="007C2FF3">
      <w:pPr>
        <w:ind w:left="260"/>
        <w:jc w:val="both"/>
        <w:rPr>
          <w:sz w:val="24"/>
          <w:szCs w:val="24"/>
        </w:rPr>
      </w:pPr>
      <w:r w:rsidRPr="00732844">
        <w:rPr>
          <w:rFonts w:eastAsia="Times New Roman"/>
          <w:sz w:val="24"/>
          <w:szCs w:val="24"/>
        </w:rPr>
        <w:t>4.1. Оплата труда в МБОУ «Гимназия № 83» осуществляется в соответствии с Положением об оплате труда.</w:t>
      </w:r>
    </w:p>
    <w:p w:rsidR="00D314E8" w:rsidRPr="00732844" w:rsidRDefault="00744301" w:rsidP="007C2FF3">
      <w:pPr>
        <w:ind w:left="260"/>
        <w:jc w:val="both"/>
        <w:rPr>
          <w:sz w:val="24"/>
          <w:szCs w:val="24"/>
        </w:rPr>
      </w:pPr>
      <w:r w:rsidRPr="00732844">
        <w:rPr>
          <w:rFonts w:eastAsia="Times New Roman"/>
          <w:sz w:val="24"/>
          <w:szCs w:val="24"/>
        </w:rPr>
        <w:t>4.2. Положение об оплате труда утверждается руководителем учреждения по согласованию с профсоюзной организацией и является Приложением № 3 к настоящему коллективному договору.</w:t>
      </w:r>
    </w:p>
    <w:p w:rsidR="00D314E8" w:rsidRPr="00732844" w:rsidRDefault="00744301" w:rsidP="007C2FF3">
      <w:pPr>
        <w:ind w:left="260"/>
        <w:jc w:val="both"/>
        <w:rPr>
          <w:sz w:val="24"/>
          <w:szCs w:val="24"/>
        </w:rPr>
      </w:pPr>
      <w:r w:rsidRPr="00732844">
        <w:rPr>
          <w:rFonts w:eastAsia="Times New Roman"/>
          <w:sz w:val="24"/>
          <w:szCs w:val="24"/>
        </w:rPr>
        <w:t>4.3. Положение об оплате труда разрабатывается на основе Методики формирования фонда оплаты труда и заработной платы работников общеобразовательных учреждений, утвержденной органами местного самоуправления.</w:t>
      </w:r>
    </w:p>
    <w:p w:rsidR="00D314E8" w:rsidRPr="00732844" w:rsidRDefault="00744301" w:rsidP="00413B0F">
      <w:pPr>
        <w:ind w:left="260"/>
        <w:jc w:val="both"/>
        <w:rPr>
          <w:sz w:val="24"/>
          <w:szCs w:val="24"/>
        </w:rPr>
      </w:pPr>
      <w:r w:rsidRPr="00732844">
        <w:rPr>
          <w:rFonts w:eastAsia="Times New Roman"/>
          <w:sz w:val="24"/>
          <w:szCs w:val="24"/>
        </w:rPr>
        <w:t>4.4.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D314E8" w:rsidRPr="00093A4F" w:rsidRDefault="00744301" w:rsidP="00413B0F">
      <w:pPr>
        <w:tabs>
          <w:tab w:val="left" w:pos="960"/>
        </w:tabs>
        <w:ind w:left="260"/>
        <w:jc w:val="both"/>
        <w:rPr>
          <w:sz w:val="24"/>
          <w:szCs w:val="24"/>
        </w:rPr>
      </w:pPr>
      <w:r w:rsidRPr="00093A4F">
        <w:rPr>
          <w:rFonts w:eastAsia="Times New Roman"/>
          <w:sz w:val="24"/>
          <w:szCs w:val="24"/>
        </w:rPr>
        <w:lastRenderedPageBreak/>
        <w:t>4.5.</w:t>
      </w:r>
      <w:r w:rsidRPr="00093A4F">
        <w:rPr>
          <w:sz w:val="24"/>
          <w:szCs w:val="24"/>
        </w:rPr>
        <w:tab/>
      </w:r>
      <w:r w:rsidRPr="00093A4F">
        <w:rPr>
          <w:rFonts w:eastAsia="Times New Roman"/>
          <w:sz w:val="24"/>
          <w:szCs w:val="24"/>
        </w:rPr>
        <w:t>Заработная плата педагогических работников, осуществляющих учебный процесс,</w:t>
      </w:r>
      <w:r w:rsidR="00873F96" w:rsidRPr="00093A4F">
        <w:rPr>
          <w:sz w:val="24"/>
          <w:szCs w:val="24"/>
        </w:rPr>
        <w:t xml:space="preserve"> </w:t>
      </w:r>
      <w:r w:rsidRPr="00093A4F">
        <w:rPr>
          <w:rFonts w:eastAsia="Times New Roman"/>
          <w:sz w:val="24"/>
          <w:szCs w:val="24"/>
        </w:rPr>
        <w:t>состоит из следующих частей:</w:t>
      </w:r>
    </w:p>
    <w:p w:rsidR="00D314E8" w:rsidRPr="00093A4F" w:rsidRDefault="00744301" w:rsidP="00413B0F">
      <w:pPr>
        <w:ind w:left="284"/>
        <w:rPr>
          <w:sz w:val="24"/>
          <w:szCs w:val="24"/>
        </w:rPr>
      </w:pPr>
      <w:r w:rsidRPr="00093A4F">
        <w:rPr>
          <w:rFonts w:eastAsia="Times New Roman"/>
          <w:sz w:val="24"/>
          <w:szCs w:val="24"/>
        </w:rPr>
        <w:t>а) оклад</w:t>
      </w:r>
    </w:p>
    <w:p w:rsidR="00D314E8" w:rsidRPr="00093A4F" w:rsidRDefault="00744301" w:rsidP="00413B0F">
      <w:pPr>
        <w:ind w:left="284"/>
        <w:rPr>
          <w:sz w:val="24"/>
          <w:szCs w:val="24"/>
        </w:rPr>
      </w:pPr>
      <w:r w:rsidRPr="00093A4F">
        <w:rPr>
          <w:rFonts w:eastAsia="Times New Roman"/>
          <w:sz w:val="24"/>
          <w:szCs w:val="24"/>
        </w:rPr>
        <w:t>б) повышающий коэффициент</w:t>
      </w:r>
    </w:p>
    <w:p w:rsidR="00D314E8" w:rsidRPr="00093A4F" w:rsidRDefault="00744301" w:rsidP="007C2FF3">
      <w:pPr>
        <w:ind w:left="284"/>
        <w:rPr>
          <w:sz w:val="24"/>
          <w:szCs w:val="24"/>
        </w:rPr>
      </w:pPr>
      <w:r w:rsidRPr="00093A4F">
        <w:rPr>
          <w:rFonts w:eastAsia="Times New Roman"/>
          <w:sz w:val="24"/>
          <w:szCs w:val="24"/>
        </w:rPr>
        <w:t>в) районный коэффициент</w:t>
      </w:r>
    </w:p>
    <w:p w:rsidR="00D314E8" w:rsidRPr="00093A4F" w:rsidRDefault="00744301" w:rsidP="007C2FF3">
      <w:pPr>
        <w:ind w:left="260"/>
        <w:jc w:val="both"/>
        <w:rPr>
          <w:sz w:val="24"/>
          <w:szCs w:val="24"/>
        </w:rPr>
      </w:pPr>
      <w:r w:rsidRPr="00093A4F">
        <w:rPr>
          <w:rFonts w:eastAsia="Times New Roman"/>
          <w:sz w:val="24"/>
          <w:szCs w:val="24"/>
        </w:rPr>
        <w:t>4.6. Заработная плата других педагогических работников, учебно-вспомогательного и обслуживающего персонала общеобразовательного учреждения устанавливается руководителем общеобразовательного учреждения на основании трудовых договоров (контрактов).</w:t>
      </w:r>
    </w:p>
    <w:p w:rsidR="00D314E8" w:rsidRPr="00093A4F" w:rsidRDefault="00744301" w:rsidP="007C2FF3">
      <w:pPr>
        <w:ind w:left="260"/>
        <w:jc w:val="both"/>
        <w:rPr>
          <w:sz w:val="24"/>
          <w:szCs w:val="24"/>
        </w:rPr>
      </w:pPr>
      <w:r w:rsidRPr="00093A4F">
        <w:rPr>
          <w:rFonts w:eastAsia="Times New Roman"/>
          <w:sz w:val="24"/>
          <w:szCs w:val="24"/>
        </w:rPr>
        <w:t>4.7. Система стимулирующих выплат работникам образовательного учреждения включает в себя поощрительные выплаты по результатам труда (премии и т.д.).</w:t>
      </w:r>
    </w:p>
    <w:p w:rsidR="00D314E8" w:rsidRPr="00093A4F" w:rsidRDefault="00744301" w:rsidP="007C2FF3">
      <w:pPr>
        <w:tabs>
          <w:tab w:val="left" w:pos="851"/>
        </w:tabs>
        <w:ind w:left="260"/>
        <w:rPr>
          <w:sz w:val="24"/>
          <w:szCs w:val="24"/>
        </w:rPr>
      </w:pPr>
      <w:r w:rsidRPr="00093A4F">
        <w:rPr>
          <w:rFonts w:eastAsia="Times New Roman"/>
          <w:sz w:val="24"/>
          <w:szCs w:val="24"/>
        </w:rPr>
        <w:t>4.8.</w:t>
      </w:r>
      <w:r w:rsidRPr="00093A4F">
        <w:rPr>
          <w:sz w:val="24"/>
          <w:szCs w:val="24"/>
        </w:rPr>
        <w:tab/>
      </w:r>
      <w:r w:rsidRPr="00093A4F">
        <w:rPr>
          <w:rFonts w:eastAsia="Times New Roman"/>
          <w:sz w:val="24"/>
          <w:szCs w:val="24"/>
        </w:rPr>
        <w:t>Руководитель обязуется:</w:t>
      </w:r>
    </w:p>
    <w:p w:rsidR="00D314E8" w:rsidRPr="00093A4F" w:rsidRDefault="00744301" w:rsidP="007C2FF3">
      <w:pPr>
        <w:ind w:left="260" w:right="20"/>
        <w:jc w:val="both"/>
        <w:rPr>
          <w:sz w:val="24"/>
          <w:szCs w:val="24"/>
        </w:rPr>
      </w:pPr>
      <w:r w:rsidRPr="00093A4F">
        <w:rPr>
          <w:rFonts w:eastAsia="Times New Roman"/>
          <w:sz w:val="24"/>
          <w:szCs w:val="24"/>
        </w:rPr>
        <w:t>4.8.1. Выплачивать работникам заработную плату в денежной форме не реже, чем каждые полмесяца</w:t>
      </w:r>
      <w:r w:rsidR="002A62B4" w:rsidRPr="00093A4F">
        <w:rPr>
          <w:rFonts w:eastAsia="Times New Roman"/>
          <w:sz w:val="24"/>
          <w:szCs w:val="24"/>
        </w:rPr>
        <w:t xml:space="preserve"> в день, установленный правилами внутреннего трудового распорядка, коллективным договором, трудовым договором</w:t>
      </w:r>
      <w:r w:rsidR="00407527" w:rsidRPr="00093A4F">
        <w:rPr>
          <w:rFonts w:eastAsia="Times New Roman"/>
          <w:sz w:val="24"/>
          <w:szCs w:val="24"/>
        </w:rPr>
        <w:t>, а именно – 29 числа за первую половину месяца, 14 числа – за вторую половину месяца.</w:t>
      </w:r>
    </w:p>
    <w:p w:rsidR="00D314E8" w:rsidRPr="00093A4F" w:rsidRDefault="00744301" w:rsidP="007C2FF3">
      <w:pPr>
        <w:ind w:left="260"/>
        <w:jc w:val="both"/>
        <w:rPr>
          <w:sz w:val="24"/>
          <w:szCs w:val="24"/>
        </w:rPr>
      </w:pPr>
      <w:r w:rsidRPr="00093A4F">
        <w:rPr>
          <w:rFonts w:eastAsia="Times New Roman"/>
          <w:sz w:val="24"/>
          <w:szCs w:val="24"/>
        </w:rPr>
        <w:t>4.8.2. При совпадении дня выплаты с выходным и нерабочим праздничным днем выплата заработной платы производится накануне этого дня.</w:t>
      </w:r>
    </w:p>
    <w:p w:rsidR="00D314E8" w:rsidRPr="00093A4F" w:rsidRDefault="00744301" w:rsidP="007C2FF3">
      <w:pPr>
        <w:tabs>
          <w:tab w:val="left" w:pos="960"/>
        </w:tabs>
        <w:ind w:left="260"/>
        <w:rPr>
          <w:sz w:val="24"/>
          <w:szCs w:val="24"/>
        </w:rPr>
      </w:pPr>
      <w:r w:rsidRPr="00093A4F">
        <w:rPr>
          <w:rFonts w:eastAsia="Times New Roman"/>
          <w:sz w:val="24"/>
          <w:szCs w:val="24"/>
        </w:rPr>
        <w:t>4.8.3.</w:t>
      </w:r>
      <w:r w:rsidRPr="00093A4F">
        <w:rPr>
          <w:sz w:val="24"/>
          <w:szCs w:val="24"/>
        </w:rPr>
        <w:tab/>
      </w:r>
      <w:r w:rsidRPr="00093A4F">
        <w:rPr>
          <w:rFonts w:eastAsia="Times New Roman"/>
          <w:sz w:val="24"/>
          <w:szCs w:val="24"/>
        </w:rPr>
        <w:t>Обеспечивать выплату минимального размера оплаты труда.</w:t>
      </w:r>
    </w:p>
    <w:p w:rsidR="00D314E8" w:rsidRPr="00093A4F" w:rsidRDefault="00744301" w:rsidP="007C2FF3">
      <w:pPr>
        <w:ind w:left="260"/>
        <w:jc w:val="both"/>
        <w:rPr>
          <w:sz w:val="24"/>
          <w:szCs w:val="24"/>
        </w:rPr>
      </w:pPr>
      <w:r w:rsidRPr="00093A4F">
        <w:rPr>
          <w:rFonts w:eastAsia="Times New Roman"/>
          <w:sz w:val="24"/>
          <w:szCs w:val="24"/>
        </w:rPr>
        <w:t>4.8.4. 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w:t>
      </w:r>
    </w:p>
    <w:p w:rsidR="00D314E8" w:rsidRPr="00093A4F" w:rsidRDefault="00744301" w:rsidP="007C2FF3">
      <w:pPr>
        <w:ind w:left="260"/>
        <w:jc w:val="both"/>
        <w:rPr>
          <w:sz w:val="24"/>
          <w:szCs w:val="24"/>
        </w:rPr>
      </w:pPr>
      <w:r w:rsidRPr="00093A4F">
        <w:rPr>
          <w:rFonts w:eastAsia="Times New Roman"/>
          <w:sz w:val="24"/>
          <w:szCs w:val="24"/>
        </w:rPr>
        <w:t>4.8.5.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D314E8" w:rsidRPr="00093A4F" w:rsidRDefault="00744301" w:rsidP="007C2FF3">
      <w:pPr>
        <w:ind w:left="260"/>
        <w:jc w:val="both"/>
        <w:rPr>
          <w:sz w:val="24"/>
          <w:szCs w:val="24"/>
        </w:rPr>
      </w:pPr>
      <w:r w:rsidRPr="00093A4F">
        <w:rPr>
          <w:rFonts w:eastAsia="Times New Roman"/>
          <w:sz w:val="24"/>
          <w:szCs w:val="24"/>
        </w:rPr>
        <w:t>4.8.6. 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учреждения, возможны только в случаях:</w:t>
      </w:r>
    </w:p>
    <w:p w:rsidR="00D314E8" w:rsidRPr="00093A4F" w:rsidRDefault="00744301" w:rsidP="007E64E6">
      <w:pPr>
        <w:numPr>
          <w:ilvl w:val="0"/>
          <w:numId w:val="39"/>
        </w:numPr>
        <w:tabs>
          <w:tab w:val="left" w:pos="709"/>
        </w:tabs>
        <w:ind w:left="260" w:right="20" w:firstLine="2"/>
        <w:jc w:val="both"/>
        <w:rPr>
          <w:rFonts w:eastAsia="Times New Roman"/>
          <w:sz w:val="24"/>
          <w:szCs w:val="24"/>
        </w:rPr>
      </w:pPr>
      <w:r w:rsidRPr="00093A4F">
        <w:rPr>
          <w:rFonts w:eastAsia="Times New Roman"/>
          <w:sz w:val="24"/>
          <w:szCs w:val="24"/>
        </w:rPr>
        <w:t>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D314E8" w:rsidRPr="00093A4F" w:rsidRDefault="00A0725C" w:rsidP="007E64E6">
      <w:pPr>
        <w:numPr>
          <w:ilvl w:val="0"/>
          <w:numId w:val="39"/>
        </w:numPr>
        <w:tabs>
          <w:tab w:val="left" w:pos="601"/>
          <w:tab w:val="left" w:pos="709"/>
        </w:tabs>
        <w:ind w:left="260" w:firstLine="2"/>
        <w:jc w:val="both"/>
        <w:rPr>
          <w:rFonts w:eastAsia="Times New Roman"/>
          <w:sz w:val="24"/>
          <w:szCs w:val="24"/>
        </w:rPr>
      </w:pPr>
      <w:r w:rsidRPr="00093A4F">
        <w:rPr>
          <w:rFonts w:eastAsia="Times New Roman"/>
          <w:sz w:val="24"/>
          <w:szCs w:val="24"/>
        </w:rPr>
        <w:t xml:space="preserve"> </w:t>
      </w:r>
      <w:r w:rsidR="00744301" w:rsidRPr="00093A4F">
        <w:rPr>
          <w:rFonts w:eastAsia="Times New Roman"/>
          <w:sz w:val="24"/>
          <w:szCs w:val="24"/>
        </w:rPr>
        <w:t>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D314E8" w:rsidRPr="00093A4F" w:rsidRDefault="00A0725C" w:rsidP="007E64E6">
      <w:pPr>
        <w:numPr>
          <w:ilvl w:val="0"/>
          <w:numId w:val="39"/>
        </w:numPr>
        <w:tabs>
          <w:tab w:val="left" w:pos="574"/>
          <w:tab w:val="left" w:pos="709"/>
        </w:tabs>
        <w:ind w:left="260" w:firstLine="2"/>
        <w:jc w:val="both"/>
        <w:rPr>
          <w:rFonts w:eastAsia="Times New Roman"/>
          <w:sz w:val="24"/>
          <w:szCs w:val="24"/>
        </w:rPr>
      </w:pPr>
      <w:r w:rsidRPr="00093A4F">
        <w:rPr>
          <w:rFonts w:eastAsia="Times New Roman"/>
          <w:sz w:val="24"/>
          <w:szCs w:val="24"/>
        </w:rPr>
        <w:t xml:space="preserve"> </w:t>
      </w:r>
      <w:r w:rsidR="00744301" w:rsidRPr="00093A4F">
        <w:rPr>
          <w:rFonts w:eastAsia="Times New Roman"/>
          <w:sz w:val="24"/>
          <w:szCs w:val="24"/>
        </w:rPr>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w:t>
      </w:r>
      <w:r w:rsidR="003422EB" w:rsidRPr="00093A4F">
        <w:rPr>
          <w:rFonts w:eastAsia="Times New Roman"/>
          <w:sz w:val="24"/>
          <w:szCs w:val="24"/>
        </w:rPr>
        <w:t xml:space="preserve"> условиями, карантином и в друг</w:t>
      </w:r>
      <w:r w:rsidR="00744301" w:rsidRPr="00093A4F">
        <w:rPr>
          <w:rFonts w:eastAsia="Times New Roman"/>
          <w:sz w:val="24"/>
          <w:szCs w:val="24"/>
        </w:rPr>
        <w:t>их случаях);</w:t>
      </w:r>
    </w:p>
    <w:p w:rsidR="00D314E8" w:rsidRPr="00093A4F" w:rsidRDefault="00A0725C" w:rsidP="007E64E6">
      <w:pPr>
        <w:numPr>
          <w:ilvl w:val="0"/>
          <w:numId w:val="39"/>
        </w:numPr>
        <w:tabs>
          <w:tab w:val="left" w:pos="598"/>
          <w:tab w:val="left" w:pos="709"/>
        </w:tabs>
        <w:ind w:left="260" w:firstLine="2"/>
        <w:jc w:val="both"/>
        <w:rPr>
          <w:rFonts w:eastAsia="Times New Roman"/>
          <w:sz w:val="24"/>
          <w:szCs w:val="24"/>
        </w:rPr>
      </w:pPr>
      <w:r w:rsidRPr="00093A4F">
        <w:rPr>
          <w:rFonts w:eastAsia="Times New Roman"/>
          <w:sz w:val="24"/>
          <w:szCs w:val="24"/>
        </w:rPr>
        <w:t xml:space="preserve"> </w:t>
      </w:r>
      <w:r w:rsidR="00744301" w:rsidRPr="00093A4F">
        <w:rPr>
          <w:rFonts w:eastAsia="Times New Roman"/>
          <w:sz w:val="24"/>
          <w:szCs w:val="24"/>
        </w:rPr>
        <w:t>восстановления на работе учителя, ранее выполнявшего этот объем аудиторной и неаудиторной занятости;</w:t>
      </w:r>
    </w:p>
    <w:p w:rsidR="00D314E8" w:rsidRPr="00093A4F" w:rsidRDefault="00A0725C" w:rsidP="007E64E6">
      <w:pPr>
        <w:numPr>
          <w:ilvl w:val="0"/>
          <w:numId w:val="39"/>
        </w:numPr>
        <w:tabs>
          <w:tab w:val="left" w:pos="632"/>
          <w:tab w:val="left" w:pos="709"/>
        </w:tabs>
        <w:ind w:left="260" w:right="20" w:firstLine="2"/>
        <w:jc w:val="both"/>
        <w:rPr>
          <w:rFonts w:eastAsia="Times New Roman"/>
          <w:sz w:val="24"/>
          <w:szCs w:val="24"/>
        </w:rPr>
      </w:pPr>
      <w:r w:rsidRPr="00093A4F">
        <w:rPr>
          <w:rFonts w:eastAsia="Times New Roman"/>
          <w:sz w:val="24"/>
          <w:szCs w:val="24"/>
        </w:rPr>
        <w:t xml:space="preserve"> </w:t>
      </w:r>
      <w:r w:rsidR="00744301" w:rsidRPr="00093A4F">
        <w:rPr>
          <w:rFonts w:eastAsia="Times New Roman"/>
          <w:sz w:val="24"/>
          <w:szCs w:val="24"/>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D314E8" w:rsidRPr="00093A4F" w:rsidRDefault="00744301" w:rsidP="007C2FF3">
      <w:pPr>
        <w:ind w:left="260"/>
        <w:jc w:val="both"/>
        <w:rPr>
          <w:rFonts w:eastAsia="Times New Roman"/>
          <w:sz w:val="24"/>
          <w:szCs w:val="24"/>
        </w:rPr>
      </w:pPr>
      <w:r w:rsidRPr="00093A4F">
        <w:rPr>
          <w:rFonts w:eastAsia="Times New Roman"/>
          <w:sz w:val="24"/>
          <w:szCs w:val="24"/>
        </w:rPr>
        <w:t>4.8.7.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 №3 к Положению об оплате труда, а также:</w:t>
      </w:r>
    </w:p>
    <w:p w:rsidR="00D314E8" w:rsidRPr="00093A4F" w:rsidRDefault="00744301" w:rsidP="007E64E6">
      <w:pPr>
        <w:pStyle w:val="a9"/>
        <w:numPr>
          <w:ilvl w:val="0"/>
          <w:numId w:val="40"/>
        </w:numPr>
        <w:ind w:hanging="436"/>
        <w:jc w:val="both"/>
        <w:rPr>
          <w:sz w:val="24"/>
          <w:szCs w:val="24"/>
        </w:rPr>
      </w:pPr>
      <w:r w:rsidRPr="00093A4F">
        <w:rPr>
          <w:rFonts w:eastAsia="Times New Roman"/>
          <w:sz w:val="24"/>
          <w:szCs w:val="24"/>
        </w:rPr>
        <w:t>за работу в сверхурочное время по желанию работника предоставлять ему дополнительное время отдыха, но не менее времени, отработанного сверхурочно;</w:t>
      </w:r>
    </w:p>
    <w:p w:rsidR="00D314E8" w:rsidRPr="00093A4F" w:rsidRDefault="00744301" w:rsidP="007E64E6">
      <w:pPr>
        <w:numPr>
          <w:ilvl w:val="0"/>
          <w:numId w:val="40"/>
        </w:numPr>
        <w:tabs>
          <w:tab w:val="left" w:pos="514"/>
        </w:tabs>
        <w:ind w:hanging="436"/>
        <w:jc w:val="both"/>
        <w:rPr>
          <w:rFonts w:eastAsia="Times New Roman"/>
          <w:sz w:val="24"/>
          <w:szCs w:val="24"/>
        </w:rPr>
      </w:pPr>
      <w:r w:rsidRPr="00093A4F">
        <w:rPr>
          <w:rFonts w:eastAsia="Times New Roman"/>
          <w:sz w:val="24"/>
          <w:szCs w:val="24"/>
        </w:rPr>
        <w:t>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w:t>
      </w:r>
    </w:p>
    <w:p w:rsidR="00D314E8" w:rsidRPr="00093A4F" w:rsidRDefault="00744301" w:rsidP="00413B0F">
      <w:pPr>
        <w:ind w:left="260"/>
        <w:jc w:val="both"/>
        <w:rPr>
          <w:rFonts w:eastAsia="Times New Roman"/>
          <w:sz w:val="24"/>
          <w:szCs w:val="24"/>
        </w:rPr>
      </w:pPr>
      <w:r w:rsidRPr="00093A4F">
        <w:rPr>
          <w:rFonts w:eastAsia="Times New Roman"/>
          <w:sz w:val="24"/>
          <w:szCs w:val="24"/>
        </w:rPr>
        <w:lastRenderedPageBreak/>
        <w:t>4.8.8.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D314E8" w:rsidRPr="00093A4F" w:rsidRDefault="00901E3E" w:rsidP="00551BCA">
      <w:pPr>
        <w:ind w:left="284"/>
        <w:jc w:val="both"/>
        <w:rPr>
          <w:rFonts w:eastAsia="Times New Roman"/>
          <w:sz w:val="24"/>
          <w:szCs w:val="24"/>
        </w:rPr>
      </w:pPr>
      <w:r w:rsidRPr="00093A4F">
        <w:rPr>
          <w:rFonts w:eastAsia="Times New Roman"/>
          <w:sz w:val="24"/>
          <w:szCs w:val="24"/>
        </w:rPr>
        <w:t>4.8.9.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не ниже 1/150 действующей в это время ставки рефинансирования ЦБ РФ независимо от вины работодателя (ст.236 ТК РФ).</w:t>
      </w:r>
    </w:p>
    <w:p w:rsidR="00D314E8" w:rsidRPr="00093A4F" w:rsidRDefault="00744301" w:rsidP="00551BCA">
      <w:pPr>
        <w:ind w:left="260"/>
        <w:jc w:val="both"/>
        <w:rPr>
          <w:rFonts w:eastAsia="Times New Roman"/>
          <w:sz w:val="24"/>
          <w:szCs w:val="24"/>
        </w:rPr>
      </w:pPr>
      <w:r w:rsidRPr="00093A4F">
        <w:rPr>
          <w:rFonts w:eastAsia="Times New Roman"/>
          <w:sz w:val="24"/>
          <w:szCs w:val="24"/>
        </w:rPr>
        <w:t>4.8.10. Работодатель возмещает весь неполученный работниками заработок в связи с приостановкой работы по причине задержки выплаты зарплаты.</w:t>
      </w:r>
    </w:p>
    <w:p w:rsidR="00D314E8" w:rsidRPr="00093A4F" w:rsidRDefault="00744301" w:rsidP="00551BCA">
      <w:pPr>
        <w:ind w:left="260"/>
        <w:jc w:val="both"/>
        <w:rPr>
          <w:rFonts w:eastAsia="Times New Roman"/>
          <w:sz w:val="24"/>
          <w:szCs w:val="24"/>
        </w:rPr>
      </w:pPr>
      <w:r w:rsidRPr="00093A4F">
        <w:rPr>
          <w:rFonts w:eastAsia="Times New Roman"/>
          <w:sz w:val="24"/>
          <w:szCs w:val="24"/>
        </w:rPr>
        <w:t>4.8.11. 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D314E8" w:rsidRPr="00093A4F" w:rsidRDefault="00744301" w:rsidP="00551BCA">
      <w:pPr>
        <w:ind w:left="260"/>
        <w:jc w:val="both"/>
        <w:rPr>
          <w:rFonts w:eastAsia="Times New Roman"/>
          <w:sz w:val="24"/>
          <w:szCs w:val="24"/>
        </w:rPr>
      </w:pPr>
      <w:r w:rsidRPr="00093A4F">
        <w:rPr>
          <w:rFonts w:eastAsia="Times New Roman"/>
          <w:sz w:val="24"/>
          <w:szCs w:val="24"/>
        </w:rPr>
        <w:t>4.8.12. 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D314E8" w:rsidRPr="00093A4F" w:rsidRDefault="00744301" w:rsidP="00551BCA">
      <w:pPr>
        <w:ind w:left="260"/>
        <w:jc w:val="both"/>
        <w:rPr>
          <w:rFonts w:eastAsia="Times New Roman"/>
          <w:sz w:val="24"/>
          <w:szCs w:val="24"/>
        </w:rPr>
      </w:pPr>
      <w:r w:rsidRPr="00093A4F">
        <w:rPr>
          <w:rFonts w:eastAsia="Times New Roman"/>
          <w:sz w:val="24"/>
          <w:szCs w:val="24"/>
        </w:rPr>
        <w:t>4.8.13. Регулярно, за день до направления в командировку, возмещать расходы, связанные со служебными командировками в размерах</w:t>
      </w:r>
      <w:r w:rsidR="00A0725C" w:rsidRPr="00093A4F">
        <w:rPr>
          <w:rFonts w:eastAsia="Times New Roman"/>
          <w:sz w:val="24"/>
          <w:szCs w:val="24"/>
        </w:rPr>
        <w:t>,</w:t>
      </w:r>
      <w:r w:rsidRPr="00093A4F">
        <w:rPr>
          <w:rFonts w:eastAsia="Times New Roman"/>
          <w:sz w:val="24"/>
          <w:szCs w:val="24"/>
        </w:rPr>
        <w:t xml:space="preserve"> не ниже установленных Правительством РФ. 4.8.14. Ежемесячно выдавать всем работникам перед получением заработной платы расчетные листки.</w:t>
      </w:r>
    </w:p>
    <w:p w:rsidR="00D314E8" w:rsidRPr="00093A4F" w:rsidRDefault="00744301" w:rsidP="00551BCA">
      <w:pPr>
        <w:ind w:left="260"/>
        <w:jc w:val="both"/>
        <w:rPr>
          <w:rFonts w:eastAsia="Times New Roman"/>
          <w:sz w:val="24"/>
          <w:szCs w:val="24"/>
        </w:rPr>
      </w:pPr>
      <w:r w:rsidRPr="00093A4F">
        <w:rPr>
          <w:rFonts w:eastAsia="Times New Roman"/>
          <w:sz w:val="24"/>
          <w:szCs w:val="24"/>
        </w:rPr>
        <w:t>4.8.15. 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D314E8" w:rsidRPr="00093A4F" w:rsidRDefault="00744301" w:rsidP="00551BCA">
      <w:pPr>
        <w:ind w:left="260"/>
        <w:jc w:val="both"/>
        <w:rPr>
          <w:rFonts w:eastAsia="Times New Roman"/>
          <w:sz w:val="24"/>
          <w:szCs w:val="24"/>
        </w:rPr>
      </w:pPr>
      <w:r w:rsidRPr="00093A4F">
        <w:rPr>
          <w:rFonts w:eastAsia="Times New Roman"/>
          <w:sz w:val="24"/>
          <w:szCs w:val="24"/>
        </w:rPr>
        <w:t>4.8.16. При подсчете неаудиторной занятости за работу педагога, выполняющего работу классного руководителя, использовать коэффициент 1.</w:t>
      </w:r>
    </w:p>
    <w:p w:rsidR="00D314E8" w:rsidRPr="00093A4F" w:rsidRDefault="00744301" w:rsidP="00551BCA">
      <w:pPr>
        <w:ind w:left="260"/>
        <w:jc w:val="both"/>
        <w:rPr>
          <w:rFonts w:eastAsia="Times New Roman"/>
          <w:sz w:val="24"/>
          <w:szCs w:val="24"/>
        </w:rPr>
      </w:pPr>
      <w:r w:rsidRPr="00093A4F">
        <w:rPr>
          <w:rFonts w:eastAsia="Times New Roman"/>
          <w:sz w:val="24"/>
          <w:szCs w:val="24"/>
        </w:rPr>
        <w:t>4.8.17. Вознаграждение учителям-предметникам за выполнение функций классного руководителя не входит в неаудиторную занятость и является доплатой к установленной заработной плате.</w:t>
      </w:r>
    </w:p>
    <w:p w:rsidR="00D314E8" w:rsidRPr="00093A4F" w:rsidRDefault="00744301" w:rsidP="00551BCA">
      <w:pPr>
        <w:ind w:left="260"/>
        <w:jc w:val="both"/>
        <w:rPr>
          <w:rFonts w:eastAsia="Times New Roman"/>
          <w:sz w:val="24"/>
          <w:szCs w:val="24"/>
        </w:rPr>
      </w:pPr>
      <w:r w:rsidRPr="00093A4F">
        <w:rPr>
          <w:rFonts w:eastAsia="Times New Roman"/>
          <w:sz w:val="24"/>
          <w:szCs w:val="24"/>
        </w:rPr>
        <w:t>4.8.18. В день увольнения производить выплату всех сумм, причитающихся работнику.</w:t>
      </w:r>
    </w:p>
    <w:p w:rsidR="00D314E8" w:rsidRPr="00093A4F" w:rsidRDefault="00744301" w:rsidP="00551BCA">
      <w:pPr>
        <w:ind w:left="260"/>
        <w:jc w:val="both"/>
        <w:rPr>
          <w:rFonts w:eastAsia="Times New Roman"/>
          <w:sz w:val="24"/>
          <w:szCs w:val="24"/>
        </w:rPr>
      </w:pPr>
      <w:r w:rsidRPr="00093A4F">
        <w:rPr>
          <w:rFonts w:eastAsia="Times New Roman"/>
          <w:sz w:val="24"/>
          <w:szCs w:val="24"/>
        </w:rPr>
        <w:t>4.8.19. О введении новых условий оплаты труда или изменении условий оплаты труда извещать работников не позднее, чем за два месяца.</w:t>
      </w:r>
    </w:p>
    <w:p w:rsidR="00D314E8" w:rsidRPr="00093A4F" w:rsidRDefault="00744301" w:rsidP="00413B0F">
      <w:pPr>
        <w:ind w:left="260"/>
        <w:jc w:val="both"/>
        <w:rPr>
          <w:rFonts w:eastAsia="Times New Roman"/>
          <w:sz w:val="24"/>
          <w:szCs w:val="24"/>
        </w:rPr>
      </w:pPr>
      <w:r w:rsidRPr="00093A4F">
        <w:rPr>
          <w:rFonts w:eastAsia="Times New Roman"/>
          <w:sz w:val="24"/>
          <w:szCs w:val="24"/>
        </w:rPr>
        <w:t>4.8.20. Изменение размера заработной платы производится:</w:t>
      </w:r>
    </w:p>
    <w:p w:rsidR="00D314E8" w:rsidRPr="00093A4F" w:rsidRDefault="00744301" w:rsidP="007E64E6">
      <w:pPr>
        <w:numPr>
          <w:ilvl w:val="1"/>
          <w:numId w:val="52"/>
        </w:numPr>
        <w:tabs>
          <w:tab w:val="left" w:pos="-426"/>
        </w:tabs>
        <w:ind w:left="709" w:hanging="425"/>
        <w:jc w:val="both"/>
        <w:rPr>
          <w:rFonts w:eastAsia="Symbol"/>
          <w:sz w:val="24"/>
          <w:szCs w:val="24"/>
        </w:rPr>
      </w:pPr>
      <w:r w:rsidRPr="00093A4F">
        <w:rPr>
          <w:rFonts w:eastAsia="Times New Roman"/>
          <w:sz w:val="24"/>
          <w:szCs w:val="24"/>
        </w:rPr>
        <w:t>при присвоении квалификационной категории – со дня вынесения решения аттестационной комиссией;</w:t>
      </w:r>
    </w:p>
    <w:p w:rsidR="00D314E8" w:rsidRPr="00093A4F" w:rsidRDefault="00744301" w:rsidP="007E64E6">
      <w:pPr>
        <w:numPr>
          <w:ilvl w:val="1"/>
          <w:numId w:val="52"/>
        </w:numPr>
        <w:tabs>
          <w:tab w:val="left" w:pos="-426"/>
        </w:tabs>
        <w:ind w:left="709" w:hanging="425"/>
        <w:jc w:val="both"/>
        <w:rPr>
          <w:rFonts w:eastAsia="Symbol"/>
          <w:sz w:val="24"/>
          <w:szCs w:val="24"/>
        </w:rPr>
      </w:pPr>
      <w:r w:rsidRPr="00093A4F">
        <w:rPr>
          <w:rFonts w:eastAsia="Times New Roman"/>
          <w:sz w:val="24"/>
          <w:szCs w:val="24"/>
        </w:rPr>
        <w:t>при присвоении почетного звания – со дня присвоения;</w:t>
      </w:r>
    </w:p>
    <w:p w:rsidR="00D314E8" w:rsidRPr="00093A4F" w:rsidRDefault="00744301" w:rsidP="007E64E6">
      <w:pPr>
        <w:numPr>
          <w:ilvl w:val="1"/>
          <w:numId w:val="52"/>
        </w:numPr>
        <w:tabs>
          <w:tab w:val="left" w:pos="-426"/>
        </w:tabs>
        <w:ind w:left="709" w:hanging="425"/>
        <w:jc w:val="both"/>
        <w:rPr>
          <w:rFonts w:eastAsia="Symbol"/>
          <w:sz w:val="24"/>
          <w:szCs w:val="24"/>
        </w:rPr>
      </w:pPr>
      <w:r w:rsidRPr="00093A4F">
        <w:rPr>
          <w:rFonts w:eastAsia="Times New Roman"/>
          <w:sz w:val="24"/>
          <w:szCs w:val="24"/>
        </w:rPr>
        <w:t>при присуждении ученой степени кандидата наук – со дня вынесения Высшей аттестационной комиссией (ВАК) решения о выдаче диплома;</w:t>
      </w:r>
    </w:p>
    <w:p w:rsidR="00D314E8" w:rsidRPr="00093A4F" w:rsidRDefault="00744301" w:rsidP="007E64E6">
      <w:pPr>
        <w:numPr>
          <w:ilvl w:val="1"/>
          <w:numId w:val="52"/>
        </w:numPr>
        <w:tabs>
          <w:tab w:val="left" w:pos="-426"/>
        </w:tabs>
        <w:ind w:left="709" w:hanging="425"/>
        <w:jc w:val="both"/>
        <w:rPr>
          <w:rFonts w:eastAsia="Symbol"/>
          <w:sz w:val="24"/>
          <w:szCs w:val="24"/>
        </w:rPr>
      </w:pPr>
      <w:r w:rsidRPr="00093A4F">
        <w:rPr>
          <w:rFonts w:eastAsia="Times New Roman"/>
          <w:sz w:val="24"/>
          <w:szCs w:val="24"/>
        </w:rPr>
        <w:t>при присуждении ученой степени доктора наук – со дня присуждения Высшей аттестационной комиссией (ВАК) ученой степени доктора наук.</w:t>
      </w:r>
    </w:p>
    <w:p w:rsidR="00AC654F" w:rsidRPr="00093A4F" w:rsidRDefault="00A8413D" w:rsidP="00413B0F">
      <w:pPr>
        <w:tabs>
          <w:tab w:val="left" w:pos="3119"/>
          <w:tab w:val="left" w:pos="3261"/>
        </w:tabs>
        <w:ind w:left="284"/>
        <w:rPr>
          <w:rFonts w:eastAsia="Times New Roman"/>
          <w:sz w:val="24"/>
          <w:szCs w:val="24"/>
        </w:rPr>
      </w:pPr>
      <w:r w:rsidRPr="00093A4F">
        <w:rPr>
          <w:rFonts w:eastAsia="Times New Roman"/>
          <w:sz w:val="24"/>
          <w:szCs w:val="24"/>
        </w:rPr>
        <w:t>4.8.21. Оплата отпуска производится не позднее, чем за три дня до его начала.</w:t>
      </w:r>
    </w:p>
    <w:p w:rsidR="00A8413D" w:rsidRPr="00093A4F" w:rsidRDefault="00A8413D" w:rsidP="00413B0F">
      <w:pPr>
        <w:tabs>
          <w:tab w:val="left" w:pos="3119"/>
          <w:tab w:val="left" w:pos="3261"/>
        </w:tabs>
        <w:ind w:left="284"/>
        <w:rPr>
          <w:rFonts w:eastAsia="Times New Roman"/>
          <w:bCs/>
          <w:sz w:val="24"/>
          <w:szCs w:val="24"/>
          <w:highlight w:val="yellow"/>
        </w:rPr>
      </w:pPr>
    </w:p>
    <w:p w:rsidR="00D314E8" w:rsidRPr="00093A4F" w:rsidRDefault="00744301" w:rsidP="007E64E6">
      <w:pPr>
        <w:numPr>
          <w:ilvl w:val="0"/>
          <w:numId w:val="44"/>
        </w:numPr>
        <w:tabs>
          <w:tab w:val="left" w:pos="142"/>
        </w:tabs>
        <w:ind w:left="284"/>
        <w:jc w:val="center"/>
        <w:rPr>
          <w:rFonts w:eastAsia="Times New Roman"/>
          <w:b/>
          <w:bCs/>
          <w:sz w:val="24"/>
          <w:szCs w:val="24"/>
        </w:rPr>
      </w:pPr>
      <w:r w:rsidRPr="00093A4F">
        <w:rPr>
          <w:rFonts w:eastAsia="Times New Roman"/>
          <w:b/>
          <w:bCs/>
          <w:sz w:val="24"/>
          <w:szCs w:val="24"/>
        </w:rPr>
        <w:t>Социальные льготы и гарантии.</w:t>
      </w:r>
    </w:p>
    <w:p w:rsidR="00D314E8" w:rsidRPr="00093A4F" w:rsidRDefault="00D314E8" w:rsidP="00413B0F">
      <w:pPr>
        <w:rPr>
          <w:rFonts w:eastAsia="Times New Roman"/>
          <w:b/>
          <w:bCs/>
          <w:sz w:val="24"/>
          <w:szCs w:val="24"/>
          <w:highlight w:val="yellow"/>
        </w:rPr>
      </w:pPr>
    </w:p>
    <w:p w:rsidR="00D314E8" w:rsidRPr="00093A4F" w:rsidRDefault="00744301" w:rsidP="007E64E6">
      <w:pPr>
        <w:numPr>
          <w:ilvl w:val="0"/>
          <w:numId w:val="7"/>
        </w:numPr>
        <w:tabs>
          <w:tab w:val="left" w:pos="820"/>
        </w:tabs>
        <w:ind w:left="820" w:hanging="558"/>
        <w:jc w:val="both"/>
        <w:rPr>
          <w:rFonts w:eastAsia="Times New Roman"/>
          <w:sz w:val="24"/>
          <w:szCs w:val="24"/>
        </w:rPr>
      </w:pPr>
      <w:r w:rsidRPr="00093A4F">
        <w:rPr>
          <w:rFonts w:eastAsia="Times New Roman"/>
          <w:sz w:val="24"/>
          <w:szCs w:val="24"/>
        </w:rPr>
        <w:t>Стороны пришли к соглашению о том</w:t>
      </w:r>
      <w:r w:rsidR="00A0725C" w:rsidRPr="00093A4F">
        <w:rPr>
          <w:rFonts w:eastAsia="Times New Roman"/>
          <w:sz w:val="24"/>
          <w:szCs w:val="24"/>
        </w:rPr>
        <w:t>,</w:t>
      </w:r>
      <w:r w:rsidRPr="00093A4F">
        <w:rPr>
          <w:rFonts w:eastAsia="Times New Roman"/>
          <w:sz w:val="24"/>
          <w:szCs w:val="24"/>
        </w:rPr>
        <w:t xml:space="preserve"> что:</w:t>
      </w:r>
    </w:p>
    <w:p w:rsidR="00A8413D" w:rsidRPr="00093A4F" w:rsidRDefault="00A8413D" w:rsidP="00413B0F">
      <w:pPr>
        <w:tabs>
          <w:tab w:val="left" w:pos="800"/>
        </w:tabs>
        <w:ind w:left="260"/>
        <w:jc w:val="both"/>
        <w:rPr>
          <w:sz w:val="24"/>
          <w:szCs w:val="24"/>
        </w:rPr>
      </w:pPr>
      <w:r w:rsidRPr="00093A4F">
        <w:rPr>
          <w:rFonts w:eastAsia="Times New Roman"/>
          <w:sz w:val="24"/>
          <w:szCs w:val="24"/>
        </w:rPr>
        <w:t>5.1.</w:t>
      </w:r>
      <w:r w:rsidRPr="00093A4F">
        <w:rPr>
          <w:sz w:val="24"/>
          <w:szCs w:val="24"/>
        </w:rPr>
        <w:t xml:space="preserve"> </w:t>
      </w:r>
      <w:r w:rsidRPr="00093A4F">
        <w:rPr>
          <w:rFonts w:eastAsia="Times New Roman"/>
          <w:sz w:val="24"/>
          <w:szCs w:val="24"/>
        </w:rPr>
        <w:t>Гарантии и компенсации работникам предоставляются в следующих случаях:</w:t>
      </w:r>
    </w:p>
    <w:p w:rsidR="00A8413D" w:rsidRPr="00093A4F" w:rsidRDefault="00A8413D" w:rsidP="007E64E6">
      <w:pPr>
        <w:numPr>
          <w:ilvl w:val="0"/>
          <w:numId w:val="53"/>
        </w:numPr>
        <w:ind w:left="709" w:hanging="425"/>
        <w:jc w:val="both"/>
        <w:rPr>
          <w:rFonts w:eastAsia="Symbol"/>
          <w:sz w:val="24"/>
          <w:szCs w:val="24"/>
        </w:rPr>
      </w:pPr>
      <w:r w:rsidRPr="00093A4F">
        <w:rPr>
          <w:rFonts w:eastAsia="Times New Roman"/>
          <w:sz w:val="24"/>
          <w:szCs w:val="24"/>
        </w:rPr>
        <w:t>при приеме на работу (ст.64, 168, 220, 287, 259, 262 ТК РФ);</w:t>
      </w:r>
    </w:p>
    <w:p w:rsidR="00A8413D" w:rsidRPr="00093A4F" w:rsidRDefault="00A8413D" w:rsidP="007E64E6">
      <w:pPr>
        <w:numPr>
          <w:ilvl w:val="0"/>
          <w:numId w:val="53"/>
        </w:numPr>
        <w:ind w:left="709" w:hanging="425"/>
        <w:jc w:val="both"/>
        <w:rPr>
          <w:rFonts w:eastAsia="Symbol"/>
          <w:sz w:val="24"/>
          <w:szCs w:val="24"/>
        </w:rPr>
      </w:pPr>
      <w:r w:rsidRPr="00093A4F">
        <w:rPr>
          <w:rFonts w:eastAsia="Times New Roman"/>
          <w:sz w:val="24"/>
          <w:szCs w:val="24"/>
        </w:rPr>
        <w:t>при переводе на другую работу (ст.72, 72.1, 72.2, 73, 74 ТК РФ);</w:t>
      </w:r>
    </w:p>
    <w:p w:rsidR="00A8413D" w:rsidRPr="00093A4F" w:rsidRDefault="00A8413D" w:rsidP="007E64E6">
      <w:pPr>
        <w:numPr>
          <w:ilvl w:val="0"/>
          <w:numId w:val="53"/>
        </w:numPr>
        <w:ind w:left="709" w:hanging="425"/>
        <w:jc w:val="both"/>
        <w:rPr>
          <w:rFonts w:eastAsia="Symbol"/>
          <w:sz w:val="24"/>
          <w:szCs w:val="24"/>
        </w:rPr>
      </w:pPr>
      <w:r w:rsidRPr="00093A4F">
        <w:rPr>
          <w:rFonts w:eastAsia="Times New Roman"/>
          <w:sz w:val="24"/>
          <w:szCs w:val="24"/>
        </w:rPr>
        <w:t>при увольнении (ст. 178, 179, 180, 82 ТК РФ);</w:t>
      </w:r>
    </w:p>
    <w:p w:rsidR="00A8413D" w:rsidRPr="00093A4F" w:rsidRDefault="00A8413D" w:rsidP="007E64E6">
      <w:pPr>
        <w:numPr>
          <w:ilvl w:val="0"/>
          <w:numId w:val="53"/>
        </w:numPr>
        <w:ind w:left="709" w:hanging="425"/>
        <w:jc w:val="both"/>
        <w:rPr>
          <w:rFonts w:eastAsia="Symbol"/>
          <w:sz w:val="24"/>
          <w:szCs w:val="24"/>
        </w:rPr>
      </w:pPr>
      <w:r w:rsidRPr="00093A4F">
        <w:rPr>
          <w:rFonts w:eastAsia="Times New Roman"/>
          <w:sz w:val="24"/>
          <w:szCs w:val="24"/>
        </w:rPr>
        <w:t>при оплате труда (ст.142, 256 ТК РФ);</w:t>
      </w:r>
    </w:p>
    <w:p w:rsidR="00A8413D" w:rsidRPr="00093A4F" w:rsidRDefault="00A8413D" w:rsidP="007E64E6">
      <w:pPr>
        <w:numPr>
          <w:ilvl w:val="0"/>
          <w:numId w:val="53"/>
        </w:numPr>
        <w:ind w:left="709" w:hanging="425"/>
        <w:jc w:val="both"/>
        <w:rPr>
          <w:rFonts w:eastAsia="Symbol"/>
          <w:sz w:val="24"/>
          <w:szCs w:val="24"/>
        </w:rPr>
      </w:pPr>
      <w:r w:rsidRPr="00093A4F">
        <w:rPr>
          <w:rFonts w:eastAsia="Times New Roman"/>
          <w:sz w:val="24"/>
          <w:szCs w:val="24"/>
        </w:rPr>
        <w:t>при направлении в служебные командировки (ст. 167-168 ТК РФ);</w:t>
      </w:r>
    </w:p>
    <w:p w:rsidR="00A8413D" w:rsidRPr="00093A4F" w:rsidRDefault="00A8413D" w:rsidP="007E64E6">
      <w:pPr>
        <w:numPr>
          <w:ilvl w:val="0"/>
          <w:numId w:val="53"/>
        </w:numPr>
        <w:ind w:left="709" w:hanging="425"/>
        <w:jc w:val="both"/>
        <w:rPr>
          <w:rFonts w:eastAsia="Symbol"/>
          <w:sz w:val="24"/>
          <w:szCs w:val="24"/>
        </w:rPr>
      </w:pPr>
      <w:r w:rsidRPr="00093A4F">
        <w:rPr>
          <w:rFonts w:eastAsia="Times New Roman"/>
          <w:sz w:val="24"/>
          <w:szCs w:val="24"/>
        </w:rPr>
        <w:t>при совмещении работы с обучением (173, 174, 177 ТК РФ);</w:t>
      </w:r>
    </w:p>
    <w:p w:rsidR="00A8413D" w:rsidRPr="00093A4F" w:rsidRDefault="00A8413D" w:rsidP="007E64E6">
      <w:pPr>
        <w:numPr>
          <w:ilvl w:val="0"/>
          <w:numId w:val="53"/>
        </w:numPr>
        <w:ind w:left="709" w:hanging="425"/>
        <w:jc w:val="both"/>
        <w:rPr>
          <w:rFonts w:eastAsia="Symbol"/>
          <w:sz w:val="24"/>
          <w:szCs w:val="24"/>
        </w:rPr>
      </w:pPr>
      <w:r w:rsidRPr="00093A4F">
        <w:rPr>
          <w:rFonts w:eastAsia="Times New Roman"/>
          <w:sz w:val="24"/>
          <w:szCs w:val="24"/>
        </w:rPr>
        <w:t>при вынужденном прекращении работы по вине работодателя (ст. 405, 157, 414 ТК</w:t>
      </w:r>
      <w:r w:rsidR="00093A4F">
        <w:rPr>
          <w:rFonts w:eastAsia="Symbol"/>
          <w:sz w:val="24"/>
          <w:szCs w:val="24"/>
        </w:rPr>
        <w:t xml:space="preserve"> </w:t>
      </w:r>
      <w:r w:rsidRPr="00093A4F">
        <w:rPr>
          <w:rFonts w:eastAsia="Times New Roman"/>
          <w:sz w:val="24"/>
          <w:szCs w:val="24"/>
        </w:rPr>
        <w:t>РФ);</w:t>
      </w:r>
    </w:p>
    <w:p w:rsidR="00A8413D" w:rsidRPr="00093A4F" w:rsidRDefault="00A8413D" w:rsidP="007E64E6">
      <w:pPr>
        <w:numPr>
          <w:ilvl w:val="0"/>
          <w:numId w:val="54"/>
        </w:numPr>
        <w:ind w:left="709" w:hanging="425"/>
        <w:jc w:val="both"/>
        <w:rPr>
          <w:rFonts w:eastAsia="Symbol"/>
          <w:sz w:val="24"/>
          <w:szCs w:val="24"/>
        </w:rPr>
      </w:pPr>
      <w:r w:rsidRPr="00093A4F">
        <w:rPr>
          <w:rFonts w:eastAsia="Times New Roman"/>
          <w:sz w:val="24"/>
          <w:szCs w:val="24"/>
        </w:rPr>
        <w:lastRenderedPageBreak/>
        <w:t>при предоставлении ежегодного оплачиваемого отпуска (ст. 116-119, 123-128, 262.1, 262.2 ТК</w:t>
      </w:r>
      <w:r w:rsidR="00445F4E">
        <w:rPr>
          <w:rFonts w:eastAsia="Symbol"/>
          <w:sz w:val="24"/>
          <w:szCs w:val="24"/>
        </w:rPr>
        <w:t xml:space="preserve"> </w:t>
      </w:r>
      <w:r w:rsidRPr="00093A4F">
        <w:rPr>
          <w:rFonts w:eastAsia="Times New Roman"/>
          <w:sz w:val="24"/>
          <w:szCs w:val="24"/>
        </w:rPr>
        <w:t>РФ);</w:t>
      </w:r>
    </w:p>
    <w:p w:rsidR="00A8413D" w:rsidRPr="00093A4F" w:rsidRDefault="00A8413D" w:rsidP="007E64E6">
      <w:pPr>
        <w:numPr>
          <w:ilvl w:val="0"/>
          <w:numId w:val="54"/>
        </w:numPr>
        <w:ind w:left="709" w:hanging="425"/>
        <w:jc w:val="both"/>
        <w:rPr>
          <w:rFonts w:eastAsia="Symbol"/>
          <w:sz w:val="24"/>
          <w:szCs w:val="24"/>
        </w:rPr>
      </w:pPr>
      <w:r w:rsidRPr="00093A4F">
        <w:rPr>
          <w:rFonts w:eastAsia="Times New Roman"/>
          <w:sz w:val="24"/>
          <w:szCs w:val="24"/>
        </w:rPr>
        <w:t>в связи с задержкой выдачи трудовой книжки (сведений о трудовой деятельности) при увольнении;</w:t>
      </w:r>
    </w:p>
    <w:p w:rsidR="00A8413D" w:rsidRPr="00093A4F" w:rsidRDefault="00A8413D" w:rsidP="007E64E6">
      <w:pPr>
        <w:numPr>
          <w:ilvl w:val="0"/>
          <w:numId w:val="54"/>
        </w:numPr>
        <w:ind w:left="709" w:hanging="425"/>
        <w:jc w:val="both"/>
        <w:rPr>
          <w:rFonts w:eastAsia="Symbol"/>
          <w:sz w:val="24"/>
          <w:szCs w:val="24"/>
        </w:rPr>
      </w:pPr>
      <w:r w:rsidRPr="00093A4F">
        <w:rPr>
          <w:rFonts w:eastAsia="Times New Roman"/>
          <w:sz w:val="24"/>
          <w:szCs w:val="24"/>
        </w:rPr>
        <w:t>в других случаях, предусмотренных действующим законодательством.</w:t>
      </w:r>
    </w:p>
    <w:p w:rsidR="00D314E8" w:rsidRPr="00093A4F" w:rsidRDefault="00744301" w:rsidP="00551BCA">
      <w:pPr>
        <w:tabs>
          <w:tab w:val="left" w:pos="800"/>
        </w:tabs>
        <w:ind w:left="260"/>
        <w:jc w:val="both"/>
        <w:rPr>
          <w:sz w:val="24"/>
          <w:szCs w:val="24"/>
        </w:rPr>
      </w:pPr>
      <w:r w:rsidRPr="00093A4F">
        <w:rPr>
          <w:rFonts w:eastAsia="Times New Roman"/>
          <w:sz w:val="24"/>
          <w:szCs w:val="24"/>
        </w:rPr>
        <w:t>5.2.</w:t>
      </w:r>
      <w:r w:rsidRPr="00093A4F">
        <w:rPr>
          <w:sz w:val="24"/>
          <w:szCs w:val="24"/>
        </w:rPr>
        <w:tab/>
      </w:r>
      <w:r w:rsidRPr="00093A4F">
        <w:rPr>
          <w:rFonts w:eastAsia="Times New Roman"/>
          <w:sz w:val="24"/>
          <w:szCs w:val="24"/>
        </w:rPr>
        <w:t>Работодатель обязуется:</w:t>
      </w:r>
    </w:p>
    <w:p w:rsidR="00D314E8" w:rsidRPr="00093A4F" w:rsidRDefault="00744301" w:rsidP="00551BCA">
      <w:pPr>
        <w:ind w:left="260"/>
        <w:jc w:val="both"/>
        <w:rPr>
          <w:sz w:val="24"/>
          <w:szCs w:val="24"/>
        </w:rPr>
      </w:pPr>
      <w:r w:rsidRPr="00093A4F">
        <w:rPr>
          <w:rFonts w:eastAsia="Times New Roman"/>
          <w:sz w:val="24"/>
          <w:szCs w:val="24"/>
        </w:rPr>
        <w:t>5.2.1. 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D314E8" w:rsidRPr="00093A4F" w:rsidRDefault="00744301" w:rsidP="00551BCA">
      <w:pPr>
        <w:ind w:left="260"/>
        <w:jc w:val="both"/>
        <w:rPr>
          <w:sz w:val="24"/>
          <w:szCs w:val="24"/>
        </w:rPr>
      </w:pPr>
      <w:r w:rsidRPr="00093A4F">
        <w:rPr>
          <w:rFonts w:eastAsia="Times New Roman"/>
          <w:sz w:val="24"/>
          <w:szCs w:val="24"/>
        </w:rPr>
        <w:t>5.2.2. Своевременно перечислять средства в страховые фонды в размерах, определяемых законодательством.</w:t>
      </w:r>
    </w:p>
    <w:p w:rsidR="00D314E8" w:rsidRPr="00093A4F" w:rsidRDefault="00744301" w:rsidP="00551BCA">
      <w:pPr>
        <w:ind w:left="260"/>
        <w:jc w:val="both"/>
        <w:rPr>
          <w:sz w:val="24"/>
          <w:szCs w:val="24"/>
        </w:rPr>
      </w:pPr>
      <w:r w:rsidRPr="00093A4F">
        <w:rPr>
          <w:rFonts w:eastAsia="Times New Roman"/>
          <w:sz w:val="24"/>
          <w:szCs w:val="24"/>
        </w:rPr>
        <w:t>5.2.3. Своевременно и полностью перечислять средства в Пенсионный фонд для начисления страховых и накопительных пенсионных взносов всех работников образовательного учреждения;</w:t>
      </w:r>
    </w:p>
    <w:p w:rsidR="00D314E8" w:rsidRPr="00093A4F" w:rsidRDefault="00744301" w:rsidP="00551BCA">
      <w:pPr>
        <w:ind w:left="260"/>
        <w:rPr>
          <w:sz w:val="24"/>
          <w:szCs w:val="24"/>
        </w:rPr>
      </w:pPr>
      <w:r w:rsidRPr="00093A4F">
        <w:rPr>
          <w:rFonts w:eastAsia="Times New Roman"/>
          <w:sz w:val="24"/>
          <w:szCs w:val="24"/>
        </w:rPr>
        <w:t>5.2.4. Определить время и место для питания работников образовательных учреждений.</w:t>
      </w:r>
    </w:p>
    <w:p w:rsidR="00D314E8" w:rsidRPr="00093A4F" w:rsidRDefault="00744301" w:rsidP="00551BCA">
      <w:pPr>
        <w:ind w:left="260"/>
        <w:jc w:val="both"/>
        <w:rPr>
          <w:sz w:val="24"/>
          <w:szCs w:val="24"/>
        </w:rPr>
      </w:pPr>
      <w:r w:rsidRPr="00093A4F">
        <w:rPr>
          <w:rFonts w:eastAsia="Times New Roman"/>
          <w:sz w:val="24"/>
          <w:szCs w:val="24"/>
        </w:rPr>
        <w:t>5.2.5. 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профзаболевании.</w:t>
      </w:r>
    </w:p>
    <w:p w:rsidR="00D314E8" w:rsidRPr="00093A4F" w:rsidRDefault="00744301" w:rsidP="00551BCA">
      <w:pPr>
        <w:ind w:left="260"/>
        <w:jc w:val="both"/>
        <w:rPr>
          <w:sz w:val="24"/>
          <w:szCs w:val="24"/>
        </w:rPr>
      </w:pPr>
      <w:r w:rsidRPr="00093A4F">
        <w:rPr>
          <w:rFonts w:eastAsia="Times New Roman"/>
          <w:sz w:val="24"/>
          <w:szCs w:val="24"/>
        </w:rPr>
        <w:t>5.2.6. Работникам, направленным на обучение работодателем или поступающим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w:t>
      </w:r>
    </w:p>
    <w:p w:rsidR="00D314E8" w:rsidRPr="00093A4F" w:rsidRDefault="00744301" w:rsidP="00413B0F">
      <w:pPr>
        <w:ind w:left="260"/>
        <w:jc w:val="both"/>
        <w:rPr>
          <w:sz w:val="24"/>
          <w:szCs w:val="24"/>
        </w:rPr>
      </w:pPr>
      <w:r w:rsidRPr="00093A4F">
        <w:rPr>
          <w:rFonts w:eastAsia="Times New Roman"/>
          <w:sz w:val="24"/>
          <w:szCs w:val="24"/>
        </w:rPr>
        <w:t>5.2.7. Выплачивать педагогическим работникам независимо от нахождения их в отпуске, периода временной нетрудоспособности и отсутствия по другим уважительным причинам, независимо от объема учебной нагрузки компенсацию на книгоиздательскую продукцию и периодические издания в размере, предусмотренном действующим законодательством.</w:t>
      </w:r>
    </w:p>
    <w:p w:rsidR="00D314E8" w:rsidRPr="00093A4F" w:rsidRDefault="00744301" w:rsidP="00551BCA">
      <w:pPr>
        <w:ind w:left="260" w:right="20"/>
        <w:jc w:val="both"/>
        <w:rPr>
          <w:sz w:val="24"/>
          <w:szCs w:val="24"/>
        </w:rPr>
      </w:pPr>
      <w:r w:rsidRPr="00093A4F">
        <w:rPr>
          <w:rFonts w:eastAsia="Times New Roman"/>
          <w:sz w:val="24"/>
          <w:szCs w:val="24"/>
        </w:rPr>
        <w:t xml:space="preserve">5.2.8. </w:t>
      </w:r>
      <w:r w:rsidR="0028597F" w:rsidRPr="00093A4F">
        <w:rPr>
          <w:rFonts w:eastAsia="Times New Roman"/>
          <w:sz w:val="24"/>
          <w:szCs w:val="24"/>
        </w:rPr>
        <w:t>Продлить на 1 год оплату по квалификационной категории педагогическим работникам в случае истечения срока ее действия во время:</w:t>
      </w:r>
    </w:p>
    <w:p w:rsidR="00D314E8" w:rsidRPr="00093A4F" w:rsidRDefault="00744301" w:rsidP="007E64E6">
      <w:pPr>
        <w:numPr>
          <w:ilvl w:val="0"/>
          <w:numId w:val="55"/>
        </w:numPr>
        <w:ind w:left="709" w:hanging="425"/>
        <w:rPr>
          <w:rFonts w:eastAsia="Symbol"/>
          <w:sz w:val="24"/>
          <w:szCs w:val="24"/>
        </w:rPr>
      </w:pPr>
      <w:r w:rsidRPr="00093A4F">
        <w:rPr>
          <w:rFonts w:eastAsia="Times New Roman"/>
          <w:sz w:val="24"/>
          <w:szCs w:val="24"/>
        </w:rPr>
        <w:t>длительной нетрудоспособности;</w:t>
      </w:r>
    </w:p>
    <w:p w:rsidR="00D314E8" w:rsidRPr="00093A4F" w:rsidRDefault="00744301" w:rsidP="007E64E6">
      <w:pPr>
        <w:numPr>
          <w:ilvl w:val="0"/>
          <w:numId w:val="55"/>
        </w:numPr>
        <w:ind w:left="709" w:hanging="425"/>
        <w:rPr>
          <w:rFonts w:eastAsia="Symbol"/>
          <w:sz w:val="24"/>
          <w:szCs w:val="24"/>
        </w:rPr>
      </w:pPr>
      <w:r w:rsidRPr="00093A4F">
        <w:rPr>
          <w:rFonts w:eastAsia="Times New Roman"/>
          <w:sz w:val="24"/>
          <w:szCs w:val="24"/>
        </w:rPr>
        <w:t>отпуска по уходу за ребенком;</w:t>
      </w:r>
    </w:p>
    <w:p w:rsidR="00D314E8" w:rsidRPr="00093A4F" w:rsidRDefault="00744301" w:rsidP="007E64E6">
      <w:pPr>
        <w:numPr>
          <w:ilvl w:val="0"/>
          <w:numId w:val="55"/>
        </w:numPr>
        <w:ind w:left="709" w:hanging="425"/>
        <w:jc w:val="both"/>
        <w:rPr>
          <w:rFonts w:eastAsia="Symbol"/>
          <w:sz w:val="24"/>
          <w:szCs w:val="24"/>
        </w:rPr>
      </w:pPr>
      <w:r w:rsidRPr="00093A4F">
        <w:rPr>
          <w:rFonts w:eastAsia="Times New Roman"/>
          <w:sz w:val="24"/>
          <w:szCs w:val="24"/>
        </w:rPr>
        <w:t>длительной командировки на работу по специальности в российские образовательные учреждения за рубежом;</w:t>
      </w:r>
    </w:p>
    <w:p w:rsidR="00D314E8" w:rsidRPr="00093A4F" w:rsidRDefault="00744301" w:rsidP="007E64E6">
      <w:pPr>
        <w:numPr>
          <w:ilvl w:val="0"/>
          <w:numId w:val="55"/>
        </w:numPr>
        <w:ind w:left="709" w:hanging="425"/>
        <w:jc w:val="both"/>
        <w:rPr>
          <w:rFonts w:eastAsia="Symbol"/>
          <w:sz w:val="24"/>
          <w:szCs w:val="24"/>
        </w:rPr>
      </w:pPr>
      <w:r w:rsidRPr="00093A4F">
        <w:rPr>
          <w:rFonts w:eastAsia="Times New Roman"/>
          <w:sz w:val="24"/>
          <w:szCs w:val="24"/>
        </w:rPr>
        <w:t>отпуска до одного года в соответствии с пу</w:t>
      </w:r>
      <w:r w:rsidR="00771CE4" w:rsidRPr="00093A4F">
        <w:rPr>
          <w:rFonts w:eastAsia="Times New Roman"/>
          <w:sz w:val="24"/>
          <w:szCs w:val="24"/>
        </w:rPr>
        <w:t xml:space="preserve">нктом 5 статьи 55 Закона РФ «Об </w:t>
      </w:r>
      <w:r w:rsidR="00093A4F">
        <w:rPr>
          <w:rFonts w:eastAsia="Times New Roman"/>
          <w:sz w:val="24"/>
          <w:szCs w:val="24"/>
        </w:rPr>
        <w:t>образовании»</w:t>
      </w:r>
      <w:r w:rsidRPr="00093A4F">
        <w:rPr>
          <w:rFonts w:eastAsia="Times New Roman"/>
          <w:sz w:val="24"/>
          <w:szCs w:val="24"/>
        </w:rPr>
        <w:t>.</w:t>
      </w:r>
    </w:p>
    <w:p w:rsidR="00D314E8" w:rsidRPr="00093A4F" w:rsidRDefault="00744301" w:rsidP="00551BCA">
      <w:pPr>
        <w:ind w:left="260"/>
        <w:jc w:val="both"/>
        <w:rPr>
          <w:rFonts w:eastAsia="Symbol"/>
          <w:sz w:val="24"/>
          <w:szCs w:val="24"/>
        </w:rPr>
      </w:pPr>
      <w:r w:rsidRPr="00093A4F">
        <w:rPr>
          <w:rFonts w:eastAsia="Times New Roman"/>
          <w:sz w:val="24"/>
          <w:szCs w:val="24"/>
        </w:rPr>
        <w:t>5.2.9. Педагогическим и руководящим работникам, прекратившим педагогическую деятельность в связи с ликвидацией учреждения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а в случае истечения срока действия продлить на один год.</w:t>
      </w:r>
    </w:p>
    <w:p w:rsidR="00D314E8" w:rsidRPr="00093A4F" w:rsidRDefault="00744301" w:rsidP="00413B0F">
      <w:pPr>
        <w:ind w:left="260"/>
        <w:jc w:val="both"/>
        <w:rPr>
          <w:rFonts w:eastAsia="Times New Roman"/>
          <w:sz w:val="24"/>
          <w:szCs w:val="24"/>
        </w:rPr>
      </w:pPr>
      <w:r w:rsidRPr="00093A4F">
        <w:rPr>
          <w:rFonts w:eastAsia="Times New Roman"/>
          <w:sz w:val="24"/>
          <w:szCs w:val="24"/>
        </w:rPr>
        <w:t>5.2.10. В случае истечения срока действия квалификационной категории у педагогических и руководящих работников, которым до пенсии по старости осталось менее 1 года, сохранить имеющуюся у них квалификационную категорию до наступления пенсионного возраста.</w:t>
      </w:r>
    </w:p>
    <w:p w:rsidR="007D256D" w:rsidRPr="00093A4F" w:rsidRDefault="007D256D" w:rsidP="00413B0F">
      <w:pPr>
        <w:ind w:left="260"/>
        <w:jc w:val="both"/>
        <w:rPr>
          <w:rFonts w:eastAsia="Symbol"/>
          <w:sz w:val="24"/>
          <w:szCs w:val="24"/>
        </w:rPr>
      </w:pPr>
      <w:r w:rsidRPr="00093A4F">
        <w:rPr>
          <w:rFonts w:eastAsia="Times New Roman"/>
          <w:sz w:val="24"/>
          <w:szCs w:val="24"/>
        </w:rPr>
        <w:t>5.2.11. Предоставлять работнику сведения о трудовой деятельности за период работы в гимназии не позднее трех рабочих дней со дня подачи работником соответствующего заявления, а при увольнении – в день прекращения трудового договора.</w:t>
      </w:r>
    </w:p>
    <w:p w:rsidR="00766F5D" w:rsidRPr="00093A4F" w:rsidRDefault="00766F5D" w:rsidP="00413B0F">
      <w:pPr>
        <w:tabs>
          <w:tab w:val="left" w:pos="4060"/>
        </w:tabs>
        <w:ind w:left="3360"/>
        <w:rPr>
          <w:rFonts w:eastAsia="Times New Roman"/>
          <w:b/>
          <w:bCs/>
          <w:sz w:val="24"/>
          <w:szCs w:val="24"/>
        </w:rPr>
      </w:pPr>
    </w:p>
    <w:p w:rsidR="00D314E8" w:rsidRPr="00093A4F" w:rsidRDefault="00744301" w:rsidP="00413B0F">
      <w:pPr>
        <w:tabs>
          <w:tab w:val="left" w:pos="3828"/>
        </w:tabs>
        <w:ind w:left="3360"/>
        <w:rPr>
          <w:sz w:val="24"/>
          <w:szCs w:val="24"/>
        </w:rPr>
      </w:pPr>
      <w:r w:rsidRPr="00093A4F">
        <w:rPr>
          <w:rFonts w:eastAsia="Times New Roman"/>
          <w:b/>
          <w:bCs/>
          <w:sz w:val="24"/>
          <w:szCs w:val="24"/>
        </w:rPr>
        <w:t>VI.</w:t>
      </w:r>
      <w:r w:rsidRPr="00093A4F">
        <w:rPr>
          <w:sz w:val="24"/>
          <w:szCs w:val="24"/>
        </w:rPr>
        <w:tab/>
      </w:r>
      <w:r w:rsidRPr="00093A4F">
        <w:rPr>
          <w:rFonts w:eastAsia="Times New Roman"/>
          <w:b/>
          <w:bCs/>
          <w:sz w:val="24"/>
          <w:szCs w:val="24"/>
        </w:rPr>
        <w:t>Охрана труда и здоровья.</w:t>
      </w:r>
    </w:p>
    <w:p w:rsidR="00D314E8" w:rsidRPr="00093A4F" w:rsidRDefault="00D314E8" w:rsidP="00413B0F">
      <w:pPr>
        <w:rPr>
          <w:sz w:val="24"/>
          <w:szCs w:val="24"/>
        </w:rPr>
      </w:pPr>
    </w:p>
    <w:p w:rsidR="00D314E8" w:rsidRPr="00093A4F" w:rsidRDefault="00744301" w:rsidP="00551BCA">
      <w:pPr>
        <w:tabs>
          <w:tab w:val="left" w:pos="960"/>
        </w:tabs>
        <w:ind w:left="260"/>
        <w:rPr>
          <w:sz w:val="24"/>
          <w:szCs w:val="24"/>
        </w:rPr>
      </w:pPr>
      <w:r w:rsidRPr="00093A4F">
        <w:rPr>
          <w:rFonts w:eastAsia="Times New Roman"/>
          <w:sz w:val="24"/>
          <w:szCs w:val="24"/>
        </w:rPr>
        <w:t>6.1.</w:t>
      </w:r>
      <w:r w:rsidRPr="00093A4F">
        <w:rPr>
          <w:sz w:val="24"/>
          <w:szCs w:val="24"/>
        </w:rPr>
        <w:tab/>
      </w:r>
      <w:r w:rsidRPr="00093A4F">
        <w:rPr>
          <w:rFonts w:eastAsia="Times New Roman"/>
          <w:sz w:val="24"/>
          <w:szCs w:val="24"/>
        </w:rPr>
        <w:t>Работодатель обязуется:</w:t>
      </w:r>
    </w:p>
    <w:p w:rsidR="00D314E8" w:rsidRPr="00093A4F" w:rsidRDefault="00744301" w:rsidP="00551BCA">
      <w:pPr>
        <w:ind w:left="260"/>
        <w:jc w:val="both"/>
        <w:rPr>
          <w:sz w:val="24"/>
          <w:szCs w:val="24"/>
        </w:rPr>
      </w:pPr>
      <w:r>
        <w:rPr>
          <w:rFonts w:eastAsia="Times New Roman"/>
          <w:sz w:val="24"/>
          <w:szCs w:val="24"/>
        </w:rPr>
        <w:lastRenderedPageBreak/>
        <w:t xml:space="preserve">6.1.1. </w:t>
      </w:r>
      <w:r w:rsidRPr="00093A4F">
        <w:rPr>
          <w:rFonts w:eastAsia="Times New Roman"/>
          <w:sz w:val="24"/>
          <w:szCs w:val="24"/>
        </w:rPr>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D314E8" w:rsidRPr="00093A4F" w:rsidRDefault="00744301" w:rsidP="00413B0F">
      <w:pPr>
        <w:ind w:left="260"/>
        <w:jc w:val="both"/>
        <w:rPr>
          <w:rFonts w:eastAsia="Times New Roman"/>
          <w:sz w:val="24"/>
          <w:szCs w:val="24"/>
        </w:rPr>
      </w:pPr>
      <w:r w:rsidRPr="00093A4F">
        <w:rPr>
          <w:rFonts w:eastAsia="Times New Roman"/>
          <w:sz w:val="24"/>
          <w:szCs w:val="24"/>
        </w:rPr>
        <w:t>6.1.2. Для реализации этого права ежегодно заключать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D314E8" w:rsidRPr="00093A4F" w:rsidRDefault="003412D2" w:rsidP="00551BCA">
      <w:pPr>
        <w:ind w:left="260"/>
        <w:jc w:val="both"/>
        <w:rPr>
          <w:rFonts w:eastAsia="Times New Roman"/>
          <w:sz w:val="24"/>
          <w:szCs w:val="24"/>
        </w:rPr>
      </w:pPr>
      <w:r w:rsidRPr="00093A4F">
        <w:rPr>
          <w:rFonts w:eastAsia="Times New Roman"/>
          <w:sz w:val="24"/>
          <w:szCs w:val="24"/>
        </w:rPr>
        <w:t>6.1.3. Провести в учреждении процедуру специальной оценки условий труда (СОУТ) с привлечением аккредитованной организации, и по ее результатам осуществлять работу по охране и безопасности труда. Информацию о результатах СОУТ в обязательном порядке довести до работников гимназии.</w:t>
      </w:r>
    </w:p>
    <w:p w:rsidR="00D314E8" w:rsidRPr="00093A4F" w:rsidRDefault="00744301" w:rsidP="00551BCA">
      <w:pPr>
        <w:ind w:left="260"/>
        <w:jc w:val="both"/>
        <w:rPr>
          <w:sz w:val="24"/>
          <w:szCs w:val="24"/>
        </w:rPr>
      </w:pPr>
      <w:r w:rsidRPr="00093A4F">
        <w:rPr>
          <w:rFonts w:eastAsia="Times New Roman"/>
          <w:sz w:val="24"/>
          <w:szCs w:val="24"/>
        </w:rPr>
        <w:t>6.1.4.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D314E8" w:rsidRPr="00093A4F" w:rsidRDefault="00744301" w:rsidP="00551BCA">
      <w:pPr>
        <w:ind w:left="260"/>
        <w:jc w:val="both"/>
        <w:rPr>
          <w:sz w:val="24"/>
          <w:szCs w:val="24"/>
        </w:rPr>
      </w:pPr>
      <w:r w:rsidRPr="00093A4F">
        <w:rPr>
          <w:rFonts w:eastAsia="Times New Roman"/>
          <w:sz w:val="24"/>
          <w:szCs w:val="24"/>
        </w:rPr>
        <w:t>6.1.5. Организовывать проверку знаний работников учреждения по охране труда на начало учебного года.</w:t>
      </w:r>
    </w:p>
    <w:p w:rsidR="00D314E8" w:rsidRPr="00093A4F" w:rsidRDefault="00744301" w:rsidP="00551BCA">
      <w:pPr>
        <w:ind w:left="260" w:right="20"/>
        <w:jc w:val="both"/>
        <w:rPr>
          <w:sz w:val="24"/>
          <w:szCs w:val="24"/>
        </w:rPr>
      </w:pPr>
      <w:r w:rsidRPr="00093A4F">
        <w:rPr>
          <w:rFonts w:eastAsia="Times New Roman"/>
          <w:sz w:val="24"/>
          <w:szCs w:val="24"/>
        </w:rPr>
        <w:t>6.1.6.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D314E8" w:rsidRPr="00093A4F" w:rsidRDefault="00744301" w:rsidP="00551BCA">
      <w:pPr>
        <w:ind w:left="260"/>
        <w:jc w:val="both"/>
        <w:rPr>
          <w:sz w:val="24"/>
          <w:szCs w:val="24"/>
        </w:rPr>
      </w:pPr>
      <w:r w:rsidRPr="00093A4F">
        <w:rPr>
          <w:rFonts w:eastAsia="Times New Roman"/>
          <w:sz w:val="24"/>
          <w:szCs w:val="24"/>
        </w:rPr>
        <w:t>6.1.7.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(Приложение № 4).</w:t>
      </w:r>
    </w:p>
    <w:p w:rsidR="00D314E8" w:rsidRPr="00093A4F" w:rsidRDefault="00744301" w:rsidP="00551BCA">
      <w:pPr>
        <w:ind w:left="260"/>
        <w:jc w:val="both"/>
        <w:rPr>
          <w:sz w:val="24"/>
          <w:szCs w:val="24"/>
        </w:rPr>
      </w:pPr>
      <w:r w:rsidRPr="00093A4F">
        <w:rPr>
          <w:rFonts w:eastAsia="Times New Roman"/>
          <w:sz w:val="24"/>
          <w:szCs w:val="24"/>
        </w:rPr>
        <w:t>6.1.8. Обеспечивать приобретение, хранение, стирку, сушку, дезинфекцию и ремонт средств индивидуальной защиты, спецодежды и обуви за счет работодателя.</w:t>
      </w:r>
    </w:p>
    <w:p w:rsidR="00D314E8" w:rsidRPr="00093A4F" w:rsidRDefault="00744301" w:rsidP="00551BCA">
      <w:pPr>
        <w:ind w:left="260"/>
        <w:jc w:val="both"/>
        <w:rPr>
          <w:sz w:val="24"/>
          <w:szCs w:val="24"/>
        </w:rPr>
      </w:pPr>
      <w:r w:rsidRPr="00093A4F">
        <w:rPr>
          <w:rFonts w:eastAsia="Times New Roman"/>
          <w:sz w:val="24"/>
          <w:szCs w:val="24"/>
        </w:rPr>
        <w:t>6.1.9.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D314E8" w:rsidRPr="00093A4F" w:rsidRDefault="00744301" w:rsidP="00551BCA">
      <w:pPr>
        <w:ind w:left="260"/>
        <w:jc w:val="both"/>
        <w:rPr>
          <w:sz w:val="24"/>
          <w:szCs w:val="24"/>
        </w:rPr>
      </w:pPr>
      <w:r w:rsidRPr="00093A4F">
        <w:rPr>
          <w:rFonts w:eastAsia="Times New Roman"/>
          <w:sz w:val="24"/>
          <w:szCs w:val="24"/>
        </w:rPr>
        <w:t>6.1.10.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D314E8" w:rsidRPr="00093A4F" w:rsidRDefault="00744301" w:rsidP="00551BCA">
      <w:pPr>
        <w:ind w:left="260"/>
        <w:jc w:val="both"/>
        <w:rPr>
          <w:sz w:val="24"/>
          <w:szCs w:val="24"/>
        </w:rPr>
      </w:pPr>
      <w:r w:rsidRPr="00093A4F">
        <w:rPr>
          <w:rFonts w:eastAsia="Times New Roman"/>
          <w:sz w:val="24"/>
          <w:szCs w:val="24"/>
        </w:rPr>
        <w:t>6.1.11. Проводить своевременное расследование несчастных случаев на производстве в соответствии с действующим законодательством и вести их учет.</w:t>
      </w:r>
    </w:p>
    <w:p w:rsidR="00D314E8" w:rsidRPr="00093A4F" w:rsidRDefault="00744301" w:rsidP="00551BCA">
      <w:pPr>
        <w:ind w:left="260"/>
        <w:jc w:val="both"/>
        <w:rPr>
          <w:sz w:val="24"/>
          <w:szCs w:val="24"/>
        </w:rPr>
      </w:pPr>
      <w:r w:rsidRPr="00093A4F">
        <w:rPr>
          <w:rFonts w:eastAsia="Times New Roman"/>
          <w:sz w:val="24"/>
          <w:szCs w:val="24"/>
        </w:rPr>
        <w:t>6.1.12. В случае отказа работника от работы при возникновении опасности для его жизни</w:t>
      </w:r>
    </w:p>
    <w:p w:rsidR="00D314E8" w:rsidRPr="00093A4F" w:rsidRDefault="00744301" w:rsidP="007E64E6">
      <w:pPr>
        <w:numPr>
          <w:ilvl w:val="0"/>
          <w:numId w:val="8"/>
        </w:numPr>
        <w:tabs>
          <w:tab w:val="left" w:pos="476"/>
        </w:tabs>
        <w:ind w:left="260" w:firstLine="2"/>
        <w:jc w:val="both"/>
        <w:rPr>
          <w:rFonts w:eastAsia="Times New Roman"/>
          <w:sz w:val="24"/>
          <w:szCs w:val="24"/>
        </w:rPr>
      </w:pPr>
      <w:r w:rsidRPr="00093A4F">
        <w:rPr>
          <w:rFonts w:eastAsia="Times New Roman"/>
          <w:sz w:val="24"/>
          <w:szCs w:val="24"/>
        </w:rPr>
        <w:t>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D314E8" w:rsidRPr="00093A4F" w:rsidRDefault="00744301" w:rsidP="00551BCA">
      <w:pPr>
        <w:ind w:left="260"/>
        <w:jc w:val="both"/>
        <w:rPr>
          <w:sz w:val="24"/>
          <w:szCs w:val="24"/>
        </w:rPr>
      </w:pPr>
      <w:r w:rsidRPr="00093A4F">
        <w:rPr>
          <w:rFonts w:eastAsia="Times New Roman"/>
          <w:sz w:val="24"/>
          <w:szCs w:val="24"/>
        </w:rPr>
        <w:t>6.1.13. 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D314E8" w:rsidRPr="00093A4F" w:rsidRDefault="00744301" w:rsidP="00551BCA">
      <w:pPr>
        <w:ind w:left="260"/>
        <w:jc w:val="both"/>
        <w:rPr>
          <w:sz w:val="24"/>
          <w:szCs w:val="24"/>
        </w:rPr>
      </w:pPr>
      <w:r w:rsidRPr="00093A4F">
        <w:rPr>
          <w:rFonts w:eastAsia="Times New Roman"/>
          <w:sz w:val="24"/>
          <w:szCs w:val="24"/>
        </w:rPr>
        <w:t>6.1.14. Обеспечивать соблюдение работниками требований, правил и инструкций по охране труда.</w:t>
      </w:r>
    </w:p>
    <w:p w:rsidR="00D314E8" w:rsidRPr="00093A4F" w:rsidRDefault="00744301" w:rsidP="00551BCA">
      <w:pPr>
        <w:ind w:left="260"/>
        <w:jc w:val="both"/>
        <w:rPr>
          <w:sz w:val="24"/>
          <w:szCs w:val="24"/>
        </w:rPr>
      </w:pPr>
      <w:r w:rsidRPr="00093A4F">
        <w:rPr>
          <w:rFonts w:eastAsia="Times New Roman"/>
          <w:sz w:val="24"/>
          <w:szCs w:val="24"/>
        </w:rPr>
        <w:t>6.1.15. Создать в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D314E8" w:rsidRPr="00093A4F" w:rsidRDefault="00744301" w:rsidP="00551BCA">
      <w:pPr>
        <w:ind w:left="260"/>
        <w:jc w:val="both"/>
        <w:rPr>
          <w:sz w:val="24"/>
          <w:szCs w:val="24"/>
        </w:rPr>
      </w:pPr>
      <w:r w:rsidRPr="00093A4F">
        <w:rPr>
          <w:rFonts w:eastAsia="Times New Roman"/>
          <w:sz w:val="24"/>
          <w:szCs w:val="24"/>
        </w:rPr>
        <w:t>6.1.16. Осуществлять совместно с выборным органом первичной профсоюзной организации (уполномоченным по охране труда выборного органа первичной</w:t>
      </w:r>
      <w:r w:rsidR="008E7404" w:rsidRPr="00093A4F">
        <w:rPr>
          <w:sz w:val="24"/>
          <w:szCs w:val="24"/>
        </w:rPr>
        <w:t xml:space="preserve"> </w:t>
      </w:r>
      <w:r w:rsidRPr="00093A4F">
        <w:rPr>
          <w:rFonts w:eastAsia="Times New Roman"/>
          <w:sz w:val="24"/>
          <w:szCs w:val="24"/>
        </w:rPr>
        <w:t>профсоюзной организации) контроль за состоянием условий и охраны труда, выполнением соглашения по охране труда.</w:t>
      </w:r>
    </w:p>
    <w:p w:rsidR="00D314E8" w:rsidRPr="00093A4F" w:rsidRDefault="00744301" w:rsidP="00551BCA">
      <w:pPr>
        <w:ind w:left="260"/>
        <w:jc w:val="both"/>
        <w:rPr>
          <w:sz w:val="24"/>
          <w:szCs w:val="24"/>
        </w:rPr>
      </w:pPr>
      <w:r w:rsidRPr="00093A4F">
        <w:rPr>
          <w:rFonts w:eastAsia="Times New Roman"/>
          <w:sz w:val="24"/>
          <w:szCs w:val="24"/>
        </w:rPr>
        <w:t>6.1.17.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ими трудовых обязанностей.</w:t>
      </w:r>
    </w:p>
    <w:p w:rsidR="00D314E8" w:rsidRPr="00093A4F" w:rsidRDefault="00744301" w:rsidP="00551BCA">
      <w:pPr>
        <w:ind w:left="260"/>
        <w:jc w:val="both"/>
        <w:rPr>
          <w:sz w:val="24"/>
          <w:szCs w:val="24"/>
        </w:rPr>
      </w:pPr>
      <w:r w:rsidRPr="00093A4F">
        <w:rPr>
          <w:rFonts w:eastAsia="Times New Roman"/>
          <w:sz w:val="24"/>
          <w:szCs w:val="24"/>
        </w:rPr>
        <w:t>6.1.18. Оказывать содействие техническим инспекторам труда Профсоюза работников образования и науки УР, членам комиссий по охране труда, уполномоченным (доверенным лицам) по охране труда в проведении контроля за состоянием охраны труда</w:t>
      </w:r>
      <w:r w:rsidR="004D66F0" w:rsidRPr="00093A4F">
        <w:rPr>
          <w:sz w:val="24"/>
          <w:szCs w:val="24"/>
        </w:rPr>
        <w:t xml:space="preserve"> </w:t>
      </w:r>
      <w:r w:rsidR="004D66F0" w:rsidRPr="00093A4F">
        <w:rPr>
          <w:rFonts w:eastAsia="Times New Roman"/>
          <w:sz w:val="24"/>
          <w:szCs w:val="24"/>
        </w:rPr>
        <w:t xml:space="preserve">в </w:t>
      </w:r>
      <w:r w:rsidRPr="00093A4F">
        <w:rPr>
          <w:rFonts w:eastAsia="Times New Roman"/>
          <w:sz w:val="24"/>
          <w:szCs w:val="24"/>
        </w:rPr>
        <w:t>учреждении.</w:t>
      </w:r>
      <w:r>
        <w:rPr>
          <w:rFonts w:eastAsia="Times New Roman"/>
          <w:sz w:val="24"/>
          <w:szCs w:val="24"/>
        </w:rPr>
        <w:t xml:space="preserve"> </w:t>
      </w:r>
      <w:r w:rsidRPr="00093A4F">
        <w:rPr>
          <w:rFonts w:eastAsia="Times New Roman"/>
          <w:sz w:val="24"/>
          <w:szCs w:val="24"/>
        </w:rPr>
        <w:lastRenderedPageBreak/>
        <w:t>В случае выявления ими нарушения прав работников на здоровые и безопасные условия труда принимать меры к их устранению.</w:t>
      </w:r>
    </w:p>
    <w:p w:rsidR="00D314E8" w:rsidRPr="00093A4F" w:rsidRDefault="00744301" w:rsidP="00551BCA">
      <w:pPr>
        <w:ind w:left="260"/>
        <w:jc w:val="both"/>
        <w:rPr>
          <w:rFonts w:eastAsia="Times New Roman"/>
          <w:sz w:val="24"/>
          <w:szCs w:val="24"/>
        </w:rPr>
      </w:pPr>
      <w:r w:rsidRPr="00093A4F">
        <w:rPr>
          <w:rFonts w:eastAsia="Times New Roman"/>
          <w:sz w:val="24"/>
          <w:szCs w:val="24"/>
        </w:rPr>
        <w:t>6.1.19. Обеспечить прохождение бесплатных обязательных предварительных и периодических медицинских осмотров (обследований) работников.</w:t>
      </w:r>
    </w:p>
    <w:p w:rsidR="00D314E8" w:rsidRPr="00093A4F" w:rsidRDefault="00744301" w:rsidP="00551BCA">
      <w:pPr>
        <w:ind w:left="260"/>
        <w:jc w:val="both"/>
        <w:rPr>
          <w:rFonts w:eastAsia="Times New Roman"/>
          <w:sz w:val="24"/>
          <w:szCs w:val="24"/>
        </w:rPr>
      </w:pPr>
      <w:r w:rsidRPr="00093A4F">
        <w:rPr>
          <w:rFonts w:eastAsia="Times New Roman"/>
          <w:sz w:val="24"/>
          <w:szCs w:val="24"/>
        </w:rPr>
        <w:t>6.1.20. Оборудовать комнату для отдыха работников организации.</w:t>
      </w:r>
    </w:p>
    <w:p w:rsidR="00D314E8" w:rsidRPr="00093A4F" w:rsidRDefault="00744301" w:rsidP="00551BCA">
      <w:pPr>
        <w:ind w:left="260"/>
        <w:jc w:val="both"/>
        <w:rPr>
          <w:rFonts w:eastAsia="Times New Roman"/>
          <w:sz w:val="24"/>
          <w:szCs w:val="24"/>
        </w:rPr>
      </w:pPr>
      <w:r w:rsidRPr="00093A4F">
        <w:rPr>
          <w:rFonts w:eastAsia="Times New Roman"/>
          <w:sz w:val="24"/>
          <w:szCs w:val="24"/>
        </w:rPr>
        <w:t>6.1.21. Вести учет средств социального страхования на организацию лечения и отдыха работников и их детей.</w:t>
      </w:r>
    </w:p>
    <w:p w:rsidR="00D314E8" w:rsidRPr="00093A4F" w:rsidRDefault="00744301" w:rsidP="00551BCA">
      <w:pPr>
        <w:ind w:left="260"/>
        <w:jc w:val="both"/>
        <w:rPr>
          <w:rFonts w:eastAsia="Times New Roman"/>
          <w:sz w:val="24"/>
          <w:szCs w:val="24"/>
        </w:rPr>
      </w:pPr>
      <w:r w:rsidRPr="00093A4F">
        <w:rPr>
          <w:rFonts w:eastAsia="Times New Roman"/>
          <w:sz w:val="24"/>
          <w:szCs w:val="24"/>
        </w:rPr>
        <w:t>6.1.22.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D314E8" w:rsidRPr="00093A4F" w:rsidRDefault="00744301" w:rsidP="00551BCA">
      <w:pPr>
        <w:ind w:left="260"/>
        <w:jc w:val="both"/>
        <w:rPr>
          <w:rFonts w:eastAsia="Times New Roman"/>
          <w:sz w:val="24"/>
          <w:szCs w:val="24"/>
        </w:rPr>
      </w:pPr>
      <w:r w:rsidRPr="00093A4F">
        <w:rPr>
          <w:rFonts w:eastAsia="Times New Roman"/>
          <w:sz w:val="24"/>
          <w:szCs w:val="24"/>
        </w:rPr>
        <w:t>6.2.Работник в области охраны труда обязан:</w:t>
      </w:r>
    </w:p>
    <w:p w:rsidR="00D314E8" w:rsidRPr="00093A4F" w:rsidRDefault="00744301" w:rsidP="00551BCA">
      <w:pPr>
        <w:ind w:left="260"/>
        <w:jc w:val="both"/>
        <w:rPr>
          <w:rFonts w:eastAsia="Times New Roman"/>
          <w:sz w:val="24"/>
          <w:szCs w:val="24"/>
        </w:rPr>
      </w:pPr>
      <w:r w:rsidRPr="00093A4F">
        <w:rPr>
          <w:rFonts w:eastAsia="Times New Roman"/>
          <w:sz w:val="24"/>
          <w:szCs w:val="24"/>
        </w:rPr>
        <w:t>6.2.1.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314E8" w:rsidRPr="00093A4F" w:rsidRDefault="00744301" w:rsidP="00551BCA">
      <w:pPr>
        <w:ind w:left="260"/>
        <w:jc w:val="both"/>
        <w:rPr>
          <w:rFonts w:eastAsia="Times New Roman"/>
          <w:sz w:val="24"/>
          <w:szCs w:val="24"/>
        </w:rPr>
      </w:pPr>
      <w:r w:rsidRPr="00093A4F">
        <w:rPr>
          <w:rFonts w:eastAsia="Times New Roman"/>
          <w:sz w:val="24"/>
          <w:szCs w:val="24"/>
        </w:rPr>
        <w:t>6.2.2.  Правильно применять средства индивидуальной и коллективной защиты.</w:t>
      </w:r>
    </w:p>
    <w:p w:rsidR="00D314E8" w:rsidRPr="00093A4F" w:rsidRDefault="00744301" w:rsidP="00551BCA">
      <w:pPr>
        <w:ind w:left="260"/>
        <w:jc w:val="both"/>
        <w:rPr>
          <w:rFonts w:eastAsia="Times New Roman"/>
          <w:sz w:val="24"/>
          <w:szCs w:val="24"/>
        </w:rPr>
      </w:pPr>
      <w:r w:rsidRPr="00093A4F">
        <w:rPr>
          <w:rFonts w:eastAsia="Times New Roman"/>
          <w:sz w:val="24"/>
          <w:szCs w:val="24"/>
        </w:rPr>
        <w:t>6.2.3.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D314E8" w:rsidRPr="00093A4F" w:rsidRDefault="00744301" w:rsidP="00551BCA">
      <w:pPr>
        <w:ind w:left="260" w:right="20"/>
        <w:jc w:val="both"/>
        <w:rPr>
          <w:rFonts w:eastAsia="Times New Roman"/>
          <w:sz w:val="24"/>
          <w:szCs w:val="24"/>
        </w:rPr>
      </w:pPr>
      <w:r w:rsidRPr="00093A4F">
        <w:rPr>
          <w:rFonts w:eastAsia="Times New Roman"/>
          <w:sz w:val="24"/>
          <w:szCs w:val="24"/>
        </w:rPr>
        <w:t>6.2.4. Проходить обязательные предварительные (при поступлении на работу) и периодические (в течение трудовой деятельности) медицинские осмотры.</w:t>
      </w:r>
    </w:p>
    <w:p w:rsidR="00D314E8" w:rsidRPr="00093A4F" w:rsidRDefault="00744301" w:rsidP="00551BCA">
      <w:pPr>
        <w:ind w:left="260"/>
        <w:jc w:val="both"/>
        <w:rPr>
          <w:rFonts w:eastAsia="Times New Roman"/>
          <w:sz w:val="24"/>
          <w:szCs w:val="24"/>
        </w:rPr>
      </w:pPr>
      <w:r w:rsidRPr="00093A4F">
        <w:rPr>
          <w:rFonts w:eastAsia="Times New Roman"/>
          <w:sz w:val="24"/>
          <w:szCs w:val="24"/>
        </w:rPr>
        <w:t>6.2.5. 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заболевания (отравления).</w:t>
      </w:r>
    </w:p>
    <w:p w:rsidR="00D314E8" w:rsidRPr="00093A4F" w:rsidRDefault="00744301" w:rsidP="00551BCA">
      <w:pPr>
        <w:ind w:left="260"/>
        <w:jc w:val="both"/>
        <w:rPr>
          <w:rFonts w:eastAsia="Times New Roman"/>
          <w:sz w:val="24"/>
          <w:szCs w:val="24"/>
        </w:rPr>
      </w:pPr>
      <w:r w:rsidRPr="00093A4F">
        <w:rPr>
          <w:rFonts w:eastAsia="Times New Roman"/>
          <w:sz w:val="24"/>
          <w:szCs w:val="24"/>
        </w:rPr>
        <w:t>6.3. Работник имеет право отказаться от выполнения работы в случае возникновения на рабочем месте ситуации, угрожающей жизни и здо</w:t>
      </w:r>
      <w:r w:rsidR="00A0725C" w:rsidRPr="00093A4F">
        <w:rPr>
          <w:rFonts w:eastAsia="Times New Roman"/>
          <w:sz w:val="24"/>
          <w:szCs w:val="24"/>
        </w:rPr>
        <w:t>ровью работника, а также при не</w:t>
      </w:r>
      <w:r w:rsidRPr="00093A4F">
        <w:rPr>
          <w:rFonts w:eastAsia="Times New Roman"/>
          <w:sz w:val="24"/>
          <w:szCs w:val="24"/>
        </w:rPr>
        <w:t>обеспечении необходимыми средствами индивидуальной и коллективной защиты до устранения выявленных нарушений.</w:t>
      </w:r>
    </w:p>
    <w:p w:rsidR="00D314E8" w:rsidRPr="00093A4F" w:rsidRDefault="00744301" w:rsidP="00551BCA">
      <w:pPr>
        <w:ind w:left="260"/>
        <w:jc w:val="both"/>
        <w:rPr>
          <w:rFonts w:eastAsia="Times New Roman"/>
          <w:sz w:val="24"/>
          <w:szCs w:val="24"/>
        </w:rPr>
      </w:pPr>
      <w:r w:rsidRPr="00093A4F">
        <w:rPr>
          <w:rFonts w:eastAsia="Times New Roman"/>
          <w:sz w:val="24"/>
          <w:szCs w:val="24"/>
        </w:rPr>
        <w:t>6.4.</w:t>
      </w:r>
      <w:r w:rsidR="006C3964" w:rsidRPr="00093A4F">
        <w:rPr>
          <w:rFonts w:eastAsia="Times New Roman"/>
          <w:sz w:val="24"/>
          <w:szCs w:val="24"/>
        </w:rPr>
        <w:t xml:space="preserve"> </w:t>
      </w:r>
      <w:r w:rsidRPr="00093A4F">
        <w:rPr>
          <w:rFonts w:eastAsia="Times New Roman"/>
          <w:sz w:val="24"/>
          <w:szCs w:val="24"/>
        </w:rPr>
        <w:t>Выборный орган первичной профсоюзной организации обязуется:</w:t>
      </w:r>
    </w:p>
    <w:p w:rsidR="00D314E8" w:rsidRPr="00093A4F" w:rsidRDefault="00744301" w:rsidP="00551BCA">
      <w:pPr>
        <w:ind w:left="260"/>
        <w:jc w:val="both"/>
        <w:rPr>
          <w:rFonts w:eastAsia="Times New Roman"/>
          <w:sz w:val="24"/>
          <w:szCs w:val="24"/>
        </w:rPr>
      </w:pPr>
      <w:r w:rsidRPr="00093A4F">
        <w:rPr>
          <w:rFonts w:eastAsia="Times New Roman"/>
          <w:sz w:val="24"/>
          <w:szCs w:val="24"/>
        </w:rPr>
        <w:t>6.4.1. Организовывать физкультурно-оздоров</w:t>
      </w:r>
      <w:r w:rsidR="008250BE" w:rsidRPr="00093A4F">
        <w:rPr>
          <w:rFonts w:eastAsia="Times New Roman"/>
          <w:sz w:val="24"/>
          <w:szCs w:val="24"/>
        </w:rPr>
        <w:t xml:space="preserve">ительные мероприятия для членов </w:t>
      </w:r>
      <w:r w:rsidRPr="00093A4F">
        <w:rPr>
          <w:rFonts w:eastAsia="Times New Roman"/>
          <w:sz w:val="24"/>
          <w:szCs w:val="24"/>
        </w:rPr>
        <w:t>профсоюза и других работников учреждения.</w:t>
      </w:r>
    </w:p>
    <w:p w:rsidR="00D314E8" w:rsidRPr="00093A4F" w:rsidRDefault="00744301" w:rsidP="00413B0F">
      <w:pPr>
        <w:ind w:left="260"/>
        <w:jc w:val="both"/>
        <w:rPr>
          <w:rFonts w:eastAsia="Times New Roman"/>
          <w:sz w:val="24"/>
          <w:szCs w:val="24"/>
        </w:rPr>
      </w:pPr>
      <w:r w:rsidRPr="00093A4F">
        <w:rPr>
          <w:rFonts w:eastAsia="Times New Roman"/>
          <w:sz w:val="24"/>
          <w:szCs w:val="24"/>
        </w:rPr>
        <w:t>6.4.2.  Проводить работу по оздоровлению детей работников учреждения.</w:t>
      </w:r>
    </w:p>
    <w:p w:rsidR="00D314E8" w:rsidRPr="00093A4F" w:rsidRDefault="00D314E8" w:rsidP="00413B0F">
      <w:pPr>
        <w:jc w:val="both"/>
        <w:rPr>
          <w:sz w:val="24"/>
          <w:szCs w:val="24"/>
        </w:rPr>
      </w:pPr>
    </w:p>
    <w:p w:rsidR="00D314E8" w:rsidRPr="00093A4F" w:rsidRDefault="00744301" w:rsidP="00413B0F">
      <w:pPr>
        <w:tabs>
          <w:tab w:val="left" w:pos="3380"/>
        </w:tabs>
        <w:ind w:left="2680"/>
        <w:rPr>
          <w:sz w:val="24"/>
          <w:szCs w:val="24"/>
        </w:rPr>
      </w:pPr>
      <w:r w:rsidRPr="00093A4F">
        <w:rPr>
          <w:rFonts w:eastAsia="Times New Roman"/>
          <w:b/>
          <w:bCs/>
          <w:sz w:val="24"/>
          <w:szCs w:val="24"/>
        </w:rPr>
        <w:t>VII.</w:t>
      </w:r>
      <w:r w:rsidRPr="00093A4F">
        <w:rPr>
          <w:sz w:val="24"/>
          <w:szCs w:val="24"/>
        </w:rPr>
        <w:tab/>
      </w:r>
      <w:r w:rsidRPr="00093A4F">
        <w:rPr>
          <w:rFonts w:eastAsia="Times New Roman"/>
          <w:b/>
          <w:bCs/>
          <w:sz w:val="24"/>
          <w:szCs w:val="24"/>
        </w:rPr>
        <w:t>Гарантии профсоюзной деятельности.</w:t>
      </w:r>
    </w:p>
    <w:p w:rsidR="00D314E8" w:rsidRPr="00093A4F" w:rsidRDefault="00D314E8" w:rsidP="00413B0F">
      <w:pPr>
        <w:rPr>
          <w:sz w:val="24"/>
          <w:szCs w:val="24"/>
        </w:rPr>
      </w:pPr>
    </w:p>
    <w:p w:rsidR="00D314E8" w:rsidRPr="00093A4F" w:rsidRDefault="00744301" w:rsidP="00551BCA">
      <w:pPr>
        <w:ind w:left="260"/>
        <w:jc w:val="both"/>
        <w:rPr>
          <w:sz w:val="24"/>
          <w:szCs w:val="24"/>
        </w:rPr>
      </w:pPr>
      <w:r w:rsidRPr="00093A4F">
        <w:rPr>
          <w:rFonts w:eastAsia="Times New Roman"/>
          <w:sz w:val="24"/>
          <w:szCs w:val="24"/>
        </w:rPr>
        <w:t>7.1. 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D314E8" w:rsidRPr="00093A4F" w:rsidRDefault="00744301" w:rsidP="00551BCA">
      <w:pPr>
        <w:ind w:left="260"/>
        <w:jc w:val="both"/>
        <w:rPr>
          <w:sz w:val="24"/>
          <w:szCs w:val="24"/>
        </w:rPr>
      </w:pPr>
      <w:r w:rsidRPr="00093A4F">
        <w:rPr>
          <w:rFonts w:eastAsia="Times New Roman"/>
          <w:sz w:val="24"/>
          <w:szCs w:val="24"/>
        </w:rPr>
        <w:t>7.2. 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D314E8" w:rsidRPr="00093A4F" w:rsidRDefault="00744301" w:rsidP="007E64E6">
      <w:pPr>
        <w:numPr>
          <w:ilvl w:val="0"/>
          <w:numId w:val="37"/>
        </w:numPr>
        <w:tabs>
          <w:tab w:val="left" w:pos="757"/>
        </w:tabs>
        <w:ind w:hanging="436"/>
        <w:jc w:val="both"/>
        <w:rPr>
          <w:rFonts w:eastAsia="Times New Roman"/>
          <w:sz w:val="24"/>
          <w:szCs w:val="24"/>
        </w:rPr>
      </w:pPr>
      <w:r w:rsidRPr="00093A4F">
        <w:rPr>
          <w:rFonts w:eastAsia="Times New Roman"/>
          <w:sz w:val="24"/>
          <w:szCs w:val="24"/>
        </w:rPr>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D314E8" w:rsidRPr="00093A4F" w:rsidRDefault="00744301" w:rsidP="007E64E6">
      <w:pPr>
        <w:numPr>
          <w:ilvl w:val="0"/>
          <w:numId w:val="37"/>
        </w:numPr>
        <w:tabs>
          <w:tab w:val="left" w:pos="400"/>
        </w:tabs>
        <w:ind w:hanging="436"/>
        <w:rPr>
          <w:rFonts w:eastAsia="Times New Roman"/>
          <w:sz w:val="24"/>
          <w:szCs w:val="24"/>
        </w:rPr>
      </w:pPr>
      <w:r w:rsidRPr="00093A4F">
        <w:rPr>
          <w:rFonts w:eastAsia="Times New Roman"/>
          <w:sz w:val="24"/>
          <w:szCs w:val="24"/>
        </w:rPr>
        <w:t>содействия их занятости;</w:t>
      </w:r>
    </w:p>
    <w:p w:rsidR="00D314E8" w:rsidRPr="00093A4F" w:rsidRDefault="00744301" w:rsidP="007E64E6">
      <w:pPr>
        <w:numPr>
          <w:ilvl w:val="0"/>
          <w:numId w:val="37"/>
        </w:numPr>
        <w:tabs>
          <w:tab w:val="left" w:pos="493"/>
        </w:tabs>
        <w:ind w:hanging="436"/>
        <w:rPr>
          <w:rFonts w:eastAsia="Times New Roman"/>
          <w:sz w:val="24"/>
          <w:szCs w:val="24"/>
        </w:rPr>
      </w:pPr>
      <w:r w:rsidRPr="00093A4F">
        <w:rPr>
          <w:rFonts w:eastAsia="Times New Roman"/>
          <w:sz w:val="24"/>
          <w:szCs w:val="24"/>
        </w:rPr>
        <w:t>ведения коллективных переговоров, заключения коллективного договора и контроля за его выполнением;</w:t>
      </w:r>
    </w:p>
    <w:p w:rsidR="00D314E8" w:rsidRPr="00093A4F" w:rsidRDefault="00744301" w:rsidP="007E64E6">
      <w:pPr>
        <w:numPr>
          <w:ilvl w:val="0"/>
          <w:numId w:val="37"/>
        </w:numPr>
        <w:tabs>
          <w:tab w:val="left" w:pos="400"/>
        </w:tabs>
        <w:ind w:hanging="436"/>
        <w:rPr>
          <w:rFonts w:eastAsia="Times New Roman"/>
          <w:sz w:val="24"/>
          <w:szCs w:val="24"/>
        </w:rPr>
      </w:pPr>
      <w:r w:rsidRPr="00093A4F">
        <w:rPr>
          <w:rFonts w:eastAsia="Times New Roman"/>
          <w:sz w:val="24"/>
          <w:szCs w:val="24"/>
        </w:rPr>
        <w:t>соблюдения законодательства о труде;</w:t>
      </w:r>
    </w:p>
    <w:p w:rsidR="00D314E8" w:rsidRPr="00093A4F" w:rsidRDefault="00744301" w:rsidP="007E64E6">
      <w:pPr>
        <w:numPr>
          <w:ilvl w:val="0"/>
          <w:numId w:val="37"/>
        </w:numPr>
        <w:tabs>
          <w:tab w:val="left" w:pos="460"/>
        </w:tabs>
        <w:ind w:hanging="436"/>
        <w:rPr>
          <w:rFonts w:eastAsia="Times New Roman"/>
          <w:sz w:val="24"/>
          <w:szCs w:val="24"/>
        </w:rPr>
      </w:pPr>
      <w:r w:rsidRPr="00093A4F">
        <w:rPr>
          <w:rFonts w:eastAsia="Times New Roman"/>
          <w:sz w:val="24"/>
          <w:szCs w:val="24"/>
        </w:rPr>
        <w:t>участия в урегулировании индивидуальных и коллективных трудовых споров.</w:t>
      </w:r>
    </w:p>
    <w:p w:rsidR="00D314E8" w:rsidRPr="00093A4F" w:rsidRDefault="00744301" w:rsidP="00551BCA">
      <w:pPr>
        <w:ind w:left="260"/>
        <w:jc w:val="both"/>
        <w:rPr>
          <w:sz w:val="24"/>
          <w:szCs w:val="24"/>
        </w:rPr>
      </w:pPr>
      <w:r w:rsidRPr="00093A4F">
        <w:rPr>
          <w:rFonts w:eastAsia="Times New Roman"/>
          <w:sz w:val="24"/>
          <w:szCs w:val="24"/>
        </w:rPr>
        <w:t>7.3. 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D314E8" w:rsidRPr="00093A4F" w:rsidRDefault="00744301" w:rsidP="00093A4F">
      <w:pPr>
        <w:tabs>
          <w:tab w:val="left" w:pos="960"/>
        </w:tabs>
        <w:ind w:left="260"/>
        <w:jc w:val="both"/>
        <w:rPr>
          <w:sz w:val="24"/>
          <w:szCs w:val="24"/>
        </w:rPr>
      </w:pPr>
      <w:r w:rsidRPr="00093A4F">
        <w:rPr>
          <w:rFonts w:eastAsia="Times New Roman"/>
          <w:sz w:val="24"/>
          <w:szCs w:val="24"/>
        </w:rPr>
        <w:t>7.4.</w:t>
      </w:r>
      <w:r w:rsidRPr="00093A4F">
        <w:rPr>
          <w:sz w:val="24"/>
          <w:szCs w:val="24"/>
        </w:rPr>
        <w:tab/>
      </w:r>
      <w:r w:rsidRPr="00093A4F">
        <w:rPr>
          <w:rFonts w:eastAsia="Times New Roman"/>
          <w:sz w:val="24"/>
          <w:szCs w:val="24"/>
        </w:rPr>
        <w:t xml:space="preserve">В целях создания условий для успешной деятельности профсоюзной организации </w:t>
      </w:r>
      <w:r w:rsidR="00093A4F">
        <w:rPr>
          <w:rFonts w:eastAsia="Times New Roman"/>
          <w:sz w:val="24"/>
          <w:szCs w:val="24"/>
        </w:rPr>
        <w:t xml:space="preserve">и ее </w:t>
      </w:r>
      <w:r w:rsidRPr="00093A4F">
        <w:rPr>
          <w:rFonts w:eastAsia="Times New Roman"/>
          <w:sz w:val="24"/>
          <w:szCs w:val="24"/>
        </w:rPr>
        <w:t>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FF7D93" w:rsidRPr="00093A4F" w:rsidRDefault="00744301" w:rsidP="007E64E6">
      <w:pPr>
        <w:pStyle w:val="a9"/>
        <w:numPr>
          <w:ilvl w:val="0"/>
          <w:numId w:val="38"/>
        </w:numPr>
        <w:ind w:hanging="436"/>
        <w:jc w:val="both"/>
        <w:rPr>
          <w:rFonts w:eastAsia="Times New Roman"/>
          <w:sz w:val="24"/>
          <w:szCs w:val="24"/>
        </w:rPr>
      </w:pPr>
      <w:r w:rsidRPr="00093A4F">
        <w:rPr>
          <w:rFonts w:eastAsia="Times New Roman"/>
          <w:sz w:val="24"/>
          <w:szCs w:val="24"/>
        </w:rPr>
        <w:lastRenderedPageBreak/>
        <w:t>соблюдать права профсоюза, установленные законодательством и настоящим коллектив</w:t>
      </w:r>
      <w:r w:rsidR="00FF7D93" w:rsidRPr="00093A4F">
        <w:rPr>
          <w:rFonts w:eastAsia="Times New Roman"/>
          <w:sz w:val="24"/>
          <w:szCs w:val="24"/>
        </w:rPr>
        <w:t>ным договором (глава 58 ТК РФ);</w:t>
      </w:r>
    </w:p>
    <w:p w:rsidR="00FF7D93" w:rsidRPr="00093A4F" w:rsidRDefault="00744301" w:rsidP="007E64E6">
      <w:pPr>
        <w:pStyle w:val="a9"/>
        <w:numPr>
          <w:ilvl w:val="0"/>
          <w:numId w:val="38"/>
        </w:numPr>
        <w:ind w:hanging="436"/>
        <w:jc w:val="both"/>
        <w:rPr>
          <w:rFonts w:eastAsia="Times New Roman"/>
          <w:sz w:val="24"/>
          <w:szCs w:val="24"/>
        </w:rPr>
      </w:pPr>
      <w:r w:rsidRPr="00093A4F">
        <w:rPr>
          <w:rFonts w:eastAsia="Times New Roman"/>
          <w:sz w:val="24"/>
          <w:szCs w:val="24"/>
        </w:rPr>
        <w:t>не препятствовать представителям профсоюза, посещать рабочие места, на которых</w:t>
      </w:r>
      <w:r w:rsidR="00FF7D93" w:rsidRPr="00093A4F">
        <w:rPr>
          <w:rFonts w:eastAsia="Times New Roman"/>
          <w:sz w:val="24"/>
          <w:szCs w:val="24"/>
        </w:rPr>
        <w:t xml:space="preserve"> </w:t>
      </w:r>
      <w:r w:rsidRPr="00093A4F">
        <w:rPr>
          <w:rFonts w:eastAsia="Times New Roman"/>
          <w:sz w:val="24"/>
          <w:szCs w:val="24"/>
        </w:rPr>
        <w:t>работают члены профсоюзов, для реализации уставных задач и представленных законодательством прав (ст.370 ТК РФ части 3-5, п.5 ст.11 Федерального закона «О профессиональных союзах, их пра</w:t>
      </w:r>
      <w:r w:rsidR="00FF7D93" w:rsidRPr="00093A4F">
        <w:rPr>
          <w:rFonts w:eastAsia="Times New Roman"/>
          <w:sz w:val="24"/>
          <w:szCs w:val="24"/>
        </w:rPr>
        <w:t>вах и гарантиях деятельности»);</w:t>
      </w:r>
    </w:p>
    <w:p w:rsidR="00FF7D93" w:rsidRPr="00093A4F" w:rsidRDefault="00744301" w:rsidP="007E64E6">
      <w:pPr>
        <w:pStyle w:val="a9"/>
        <w:numPr>
          <w:ilvl w:val="0"/>
          <w:numId w:val="38"/>
        </w:numPr>
        <w:ind w:hanging="436"/>
        <w:jc w:val="both"/>
        <w:rPr>
          <w:rFonts w:eastAsia="Times New Roman"/>
          <w:sz w:val="24"/>
          <w:szCs w:val="24"/>
        </w:rPr>
      </w:pPr>
      <w:r w:rsidRPr="00093A4F">
        <w:rPr>
          <w:rFonts w:eastAsia="Times New Roman"/>
          <w:sz w:val="24"/>
          <w:szCs w:val="24"/>
        </w:rPr>
        <w:t>безвозмездно предоставлять выборному органу первичной профсоюзной организации</w:t>
      </w:r>
      <w:r w:rsidR="00FF7D93" w:rsidRPr="00093A4F">
        <w:rPr>
          <w:rFonts w:eastAsia="Times New Roman"/>
          <w:sz w:val="24"/>
          <w:szCs w:val="24"/>
        </w:rPr>
        <w:t xml:space="preserve"> </w:t>
      </w:r>
      <w:r w:rsidRPr="00093A4F">
        <w:rPr>
          <w:rFonts w:eastAsia="Times New Roman"/>
          <w:sz w:val="24"/>
          <w:szCs w:val="24"/>
        </w:rPr>
        <w:t>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коллективным договором предоставлять выборному органу первичной профсоюзной организации в бесплатное пользование необходимые для их деятельности обор</w:t>
      </w:r>
      <w:r w:rsidR="00FF7D93" w:rsidRPr="00093A4F">
        <w:rPr>
          <w:rFonts w:eastAsia="Times New Roman"/>
          <w:sz w:val="24"/>
          <w:szCs w:val="24"/>
        </w:rPr>
        <w:t>удование, транспортные средства</w:t>
      </w:r>
      <w:r w:rsidRPr="00093A4F">
        <w:rPr>
          <w:rFonts w:eastAsia="Times New Roman"/>
          <w:sz w:val="24"/>
          <w:szCs w:val="24"/>
        </w:rPr>
        <w:t>, средства связи и оргтехники по перечню, согласованному с работодателем (администрацией) и прилага</w:t>
      </w:r>
      <w:r w:rsidR="00FF7D93" w:rsidRPr="00093A4F">
        <w:rPr>
          <w:rFonts w:eastAsia="Times New Roman"/>
          <w:sz w:val="24"/>
          <w:szCs w:val="24"/>
        </w:rPr>
        <w:t>емому к коллективному договору;</w:t>
      </w:r>
    </w:p>
    <w:p w:rsidR="00D314E8" w:rsidRPr="00093A4F" w:rsidRDefault="00744301" w:rsidP="007E64E6">
      <w:pPr>
        <w:pStyle w:val="a9"/>
        <w:numPr>
          <w:ilvl w:val="0"/>
          <w:numId w:val="38"/>
        </w:numPr>
        <w:ind w:hanging="436"/>
        <w:jc w:val="both"/>
        <w:rPr>
          <w:rFonts w:eastAsia="Times New Roman"/>
          <w:sz w:val="24"/>
          <w:szCs w:val="24"/>
        </w:rPr>
      </w:pPr>
      <w:r w:rsidRPr="00093A4F">
        <w:rPr>
          <w:rFonts w:eastAsia="Times New Roman"/>
          <w:sz w:val="24"/>
          <w:szCs w:val="24"/>
        </w:rPr>
        <w:t>осуществлять техническое обслуживание оргтехники и компьютеров, множительной</w:t>
      </w:r>
      <w:r w:rsidR="00FF7D93" w:rsidRPr="00093A4F">
        <w:rPr>
          <w:rFonts w:eastAsia="Times New Roman"/>
          <w:sz w:val="24"/>
          <w:szCs w:val="24"/>
        </w:rPr>
        <w:t xml:space="preserve"> </w:t>
      </w:r>
      <w:r w:rsidRPr="00093A4F">
        <w:rPr>
          <w:rFonts w:eastAsia="Times New Roman"/>
          <w:sz w:val="24"/>
          <w:szCs w:val="24"/>
        </w:rPr>
        <w:t>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rsidR="00D314E8" w:rsidRPr="00093A4F" w:rsidRDefault="00744301" w:rsidP="007E64E6">
      <w:pPr>
        <w:pStyle w:val="a9"/>
        <w:numPr>
          <w:ilvl w:val="0"/>
          <w:numId w:val="38"/>
        </w:numPr>
        <w:ind w:hanging="436"/>
        <w:jc w:val="both"/>
        <w:rPr>
          <w:rFonts w:eastAsia="Times New Roman"/>
          <w:sz w:val="24"/>
          <w:szCs w:val="24"/>
        </w:rPr>
      </w:pPr>
      <w:r w:rsidRPr="00093A4F">
        <w:rPr>
          <w:rFonts w:eastAsia="Times New Roman"/>
          <w:sz w:val="24"/>
          <w:szCs w:val="24"/>
        </w:rPr>
        <w:t>предоставлять в бесплатное пользование профсоюзным организациям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D314E8" w:rsidRPr="00093A4F" w:rsidRDefault="00744301" w:rsidP="00551BCA">
      <w:pPr>
        <w:ind w:left="260"/>
        <w:rPr>
          <w:rFonts w:eastAsia="Times New Roman"/>
          <w:sz w:val="24"/>
          <w:szCs w:val="24"/>
        </w:rPr>
      </w:pPr>
      <w:r w:rsidRPr="00093A4F">
        <w:rPr>
          <w:rFonts w:eastAsia="Times New Roman"/>
          <w:sz w:val="24"/>
          <w:szCs w:val="24"/>
        </w:rPr>
        <w:t>7.5.Работодатель обязуется:</w:t>
      </w:r>
    </w:p>
    <w:p w:rsidR="00D314E8" w:rsidRPr="00093A4F" w:rsidRDefault="00744301" w:rsidP="00551BCA">
      <w:pPr>
        <w:ind w:left="260"/>
        <w:jc w:val="both"/>
        <w:rPr>
          <w:rFonts w:eastAsia="Times New Roman"/>
          <w:sz w:val="24"/>
          <w:szCs w:val="24"/>
        </w:rPr>
      </w:pPr>
      <w:r w:rsidRPr="00093A4F">
        <w:rPr>
          <w:rFonts w:eastAsia="Times New Roman"/>
          <w:sz w:val="24"/>
          <w:szCs w:val="24"/>
        </w:rPr>
        <w:t>7.5.1.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D314E8" w:rsidRPr="00093A4F" w:rsidRDefault="00744301" w:rsidP="00551BCA">
      <w:pPr>
        <w:ind w:left="260"/>
        <w:jc w:val="both"/>
        <w:rPr>
          <w:sz w:val="24"/>
          <w:szCs w:val="24"/>
        </w:rPr>
      </w:pPr>
      <w:r w:rsidRPr="00093A4F">
        <w:rPr>
          <w:rFonts w:eastAsia="Times New Roman"/>
          <w:sz w:val="24"/>
          <w:szCs w:val="24"/>
        </w:rPr>
        <w:t>7.5.2.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D314E8" w:rsidRPr="00093A4F" w:rsidRDefault="00744301" w:rsidP="00551BCA">
      <w:pPr>
        <w:ind w:left="260"/>
        <w:jc w:val="both"/>
        <w:rPr>
          <w:sz w:val="24"/>
          <w:szCs w:val="24"/>
        </w:rPr>
      </w:pPr>
      <w:r w:rsidRPr="00093A4F">
        <w:rPr>
          <w:rFonts w:eastAsia="Times New Roman"/>
          <w:sz w:val="24"/>
          <w:szCs w:val="24"/>
        </w:rPr>
        <w:t>7.5.3. Членские профсоюзные взносы перечисляются на счет первичной профсоюзной организации в день выплаты заработной платы.</w:t>
      </w:r>
    </w:p>
    <w:p w:rsidR="00D314E8" w:rsidRPr="00093A4F" w:rsidRDefault="00744301" w:rsidP="00551BCA">
      <w:pPr>
        <w:ind w:left="260"/>
        <w:jc w:val="both"/>
        <w:rPr>
          <w:sz w:val="24"/>
          <w:szCs w:val="24"/>
        </w:rPr>
      </w:pPr>
      <w:r w:rsidRPr="00093A4F">
        <w:rPr>
          <w:rFonts w:eastAsia="Times New Roman"/>
          <w:sz w:val="24"/>
          <w:szCs w:val="24"/>
        </w:rPr>
        <w:t>7.5.4. Членов выборного органа первичной профсоюзной организации включать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A0725C" w:rsidRPr="00FE7B6B" w:rsidRDefault="00744301" w:rsidP="00FE7B6B">
      <w:pPr>
        <w:tabs>
          <w:tab w:val="left" w:pos="960"/>
          <w:tab w:val="left" w:pos="2660"/>
          <w:tab w:val="left" w:pos="4320"/>
          <w:tab w:val="left" w:pos="5780"/>
          <w:tab w:val="left" w:pos="6780"/>
          <w:tab w:val="left" w:pos="8200"/>
        </w:tabs>
        <w:ind w:left="260"/>
        <w:jc w:val="both"/>
        <w:rPr>
          <w:sz w:val="24"/>
          <w:szCs w:val="24"/>
        </w:rPr>
      </w:pPr>
      <w:r w:rsidRPr="00093A4F">
        <w:rPr>
          <w:rFonts w:eastAsia="Times New Roman"/>
          <w:sz w:val="24"/>
          <w:szCs w:val="24"/>
        </w:rPr>
        <w:t>7.5.5.</w:t>
      </w:r>
      <w:r w:rsidRPr="00093A4F">
        <w:rPr>
          <w:sz w:val="24"/>
          <w:szCs w:val="24"/>
        </w:rPr>
        <w:tab/>
      </w:r>
      <w:r w:rsidRPr="00093A4F">
        <w:rPr>
          <w:rFonts w:eastAsia="Times New Roman"/>
          <w:sz w:val="24"/>
          <w:szCs w:val="24"/>
        </w:rPr>
        <w:t>Представлять</w:t>
      </w:r>
      <w:r w:rsidR="00FE7B6B">
        <w:rPr>
          <w:sz w:val="24"/>
          <w:szCs w:val="24"/>
        </w:rPr>
        <w:t xml:space="preserve"> </w:t>
      </w:r>
      <w:r w:rsidRPr="00093A4F">
        <w:rPr>
          <w:rFonts w:eastAsia="Times New Roman"/>
          <w:sz w:val="24"/>
          <w:szCs w:val="24"/>
        </w:rPr>
        <w:t>возможность</w:t>
      </w:r>
      <w:r w:rsidR="00FE7B6B">
        <w:rPr>
          <w:sz w:val="24"/>
          <w:szCs w:val="24"/>
        </w:rPr>
        <w:t xml:space="preserve"> </w:t>
      </w:r>
      <w:r w:rsidRPr="00093A4F">
        <w:rPr>
          <w:rFonts w:eastAsia="Times New Roman"/>
          <w:sz w:val="24"/>
          <w:szCs w:val="24"/>
        </w:rPr>
        <w:t>выборному</w:t>
      </w:r>
      <w:r w:rsidR="00FE7B6B">
        <w:rPr>
          <w:sz w:val="24"/>
          <w:szCs w:val="24"/>
        </w:rPr>
        <w:t xml:space="preserve"> </w:t>
      </w:r>
      <w:r w:rsidRPr="00093A4F">
        <w:rPr>
          <w:rFonts w:eastAsia="Times New Roman"/>
          <w:sz w:val="24"/>
          <w:szCs w:val="24"/>
        </w:rPr>
        <w:t>органу</w:t>
      </w:r>
      <w:r w:rsidR="00FE7B6B">
        <w:rPr>
          <w:sz w:val="24"/>
          <w:szCs w:val="24"/>
        </w:rPr>
        <w:t xml:space="preserve"> </w:t>
      </w:r>
      <w:r w:rsidRPr="00093A4F">
        <w:rPr>
          <w:rFonts w:eastAsia="Times New Roman"/>
          <w:sz w:val="24"/>
          <w:szCs w:val="24"/>
        </w:rPr>
        <w:t>первичной</w:t>
      </w:r>
      <w:r w:rsidR="00FE7B6B">
        <w:rPr>
          <w:sz w:val="24"/>
          <w:szCs w:val="24"/>
        </w:rPr>
        <w:t xml:space="preserve"> </w:t>
      </w:r>
      <w:r w:rsidRPr="00093A4F">
        <w:rPr>
          <w:rFonts w:eastAsia="Times New Roman"/>
          <w:sz w:val="24"/>
          <w:szCs w:val="24"/>
        </w:rPr>
        <w:t>профсоюзной</w:t>
      </w:r>
      <w:r w:rsidR="00FE7B6B">
        <w:rPr>
          <w:sz w:val="24"/>
          <w:szCs w:val="24"/>
        </w:rPr>
        <w:t xml:space="preserve"> </w:t>
      </w:r>
      <w:r w:rsidRPr="00093A4F">
        <w:rPr>
          <w:rFonts w:eastAsia="Times New Roman"/>
          <w:sz w:val="24"/>
          <w:szCs w:val="24"/>
        </w:rPr>
        <w:t>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w:t>
      </w:r>
      <w:r w:rsidR="002D7673" w:rsidRPr="00093A4F">
        <w:rPr>
          <w:sz w:val="24"/>
          <w:szCs w:val="24"/>
        </w:rPr>
        <w:t xml:space="preserve"> </w:t>
      </w:r>
      <w:r w:rsidRPr="00093A4F">
        <w:rPr>
          <w:rFonts w:eastAsia="Times New Roman"/>
          <w:sz w:val="24"/>
          <w:szCs w:val="24"/>
        </w:rPr>
        <w:t>правовых актов, содержащих нормы трудового права, выполнением условий коллективного договора, соглашений, обеспечением без</w:t>
      </w:r>
      <w:r w:rsidR="00A0725C" w:rsidRPr="00093A4F">
        <w:rPr>
          <w:rFonts w:eastAsia="Times New Roman"/>
          <w:sz w:val="24"/>
          <w:szCs w:val="24"/>
        </w:rPr>
        <w:t>опасных условий и охраны труда.</w:t>
      </w:r>
    </w:p>
    <w:p w:rsidR="00D314E8" w:rsidRPr="00093A4F" w:rsidRDefault="00744301" w:rsidP="00413B0F">
      <w:pPr>
        <w:ind w:left="260"/>
        <w:jc w:val="both"/>
        <w:rPr>
          <w:sz w:val="24"/>
          <w:szCs w:val="24"/>
        </w:rPr>
      </w:pPr>
      <w:r w:rsidRPr="00093A4F">
        <w:rPr>
          <w:rFonts w:eastAsia="Times New Roman"/>
          <w:sz w:val="24"/>
          <w:szCs w:val="24"/>
        </w:rPr>
        <w:t>7.5.6. В недельный срок сообщать им о результатах рассмотрения требований об устранении выявленных нарушений.</w:t>
      </w:r>
    </w:p>
    <w:p w:rsidR="00D314E8" w:rsidRPr="00093A4F" w:rsidRDefault="00D314E8" w:rsidP="00413B0F">
      <w:pPr>
        <w:rPr>
          <w:sz w:val="24"/>
          <w:szCs w:val="24"/>
        </w:rPr>
      </w:pPr>
    </w:p>
    <w:p w:rsidR="00D314E8" w:rsidRPr="00093A4F" w:rsidRDefault="00744301" w:rsidP="00413B0F">
      <w:pPr>
        <w:ind w:left="660"/>
        <w:rPr>
          <w:sz w:val="24"/>
          <w:szCs w:val="24"/>
        </w:rPr>
      </w:pPr>
      <w:r w:rsidRPr="00093A4F">
        <w:rPr>
          <w:rFonts w:eastAsia="Times New Roman"/>
          <w:b/>
          <w:bCs/>
          <w:sz w:val="24"/>
          <w:szCs w:val="24"/>
        </w:rPr>
        <w:t>VIII. Обязательства выборного органа первичной профсоюзной организации.</w:t>
      </w:r>
    </w:p>
    <w:p w:rsidR="00D314E8" w:rsidRPr="00093A4F" w:rsidRDefault="00D314E8" w:rsidP="00413B0F">
      <w:pPr>
        <w:rPr>
          <w:sz w:val="24"/>
          <w:szCs w:val="24"/>
        </w:rPr>
      </w:pPr>
    </w:p>
    <w:p w:rsidR="00D314E8" w:rsidRPr="00093A4F" w:rsidRDefault="00744301" w:rsidP="00551BCA">
      <w:pPr>
        <w:tabs>
          <w:tab w:val="left" w:pos="960"/>
        </w:tabs>
        <w:ind w:left="260"/>
        <w:rPr>
          <w:sz w:val="24"/>
          <w:szCs w:val="24"/>
        </w:rPr>
      </w:pPr>
      <w:r w:rsidRPr="00093A4F">
        <w:rPr>
          <w:rFonts w:eastAsia="Times New Roman"/>
          <w:sz w:val="24"/>
          <w:szCs w:val="24"/>
        </w:rPr>
        <w:t>8.1.</w:t>
      </w:r>
      <w:r w:rsidRPr="00093A4F">
        <w:rPr>
          <w:sz w:val="24"/>
          <w:szCs w:val="24"/>
        </w:rPr>
        <w:tab/>
      </w:r>
      <w:r w:rsidRPr="00093A4F">
        <w:rPr>
          <w:rFonts w:eastAsia="Times New Roman"/>
          <w:sz w:val="24"/>
          <w:szCs w:val="24"/>
        </w:rPr>
        <w:t>Выборный орган первичной профсоюзной организации обязуется:</w:t>
      </w:r>
    </w:p>
    <w:p w:rsidR="00D314E8" w:rsidRPr="00093A4F" w:rsidRDefault="00744301" w:rsidP="00551BCA">
      <w:pPr>
        <w:ind w:left="260"/>
        <w:jc w:val="both"/>
        <w:rPr>
          <w:sz w:val="24"/>
          <w:szCs w:val="24"/>
        </w:rPr>
      </w:pPr>
      <w:r w:rsidRPr="00093A4F">
        <w:rPr>
          <w:rFonts w:eastAsia="Times New Roman"/>
          <w:sz w:val="24"/>
          <w:szCs w:val="24"/>
        </w:rPr>
        <w:t>8.1.1.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w:t>
      </w:r>
    </w:p>
    <w:p w:rsidR="00D314E8" w:rsidRPr="00376D58" w:rsidRDefault="00744301" w:rsidP="00413B0F">
      <w:pPr>
        <w:ind w:left="260"/>
        <w:jc w:val="both"/>
        <w:rPr>
          <w:rFonts w:eastAsia="Times New Roman"/>
          <w:sz w:val="24"/>
          <w:szCs w:val="24"/>
        </w:rPr>
      </w:pPr>
      <w:r w:rsidRPr="00376D58">
        <w:rPr>
          <w:rFonts w:eastAsia="Times New Roman"/>
          <w:sz w:val="24"/>
          <w:szCs w:val="24"/>
        </w:rPr>
        <w:lastRenderedPageBreak/>
        <w:t>8.1.2.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314E8" w:rsidRPr="00376D58" w:rsidRDefault="000E7946" w:rsidP="00551BCA">
      <w:pPr>
        <w:ind w:left="260"/>
        <w:jc w:val="both"/>
        <w:rPr>
          <w:sz w:val="24"/>
          <w:szCs w:val="24"/>
        </w:rPr>
      </w:pPr>
      <w:r w:rsidRPr="00376D58">
        <w:rPr>
          <w:sz w:val="24"/>
          <w:szCs w:val="24"/>
        </w:rPr>
        <w:t xml:space="preserve">8.1.3. </w:t>
      </w:r>
      <w:r w:rsidRPr="00376D58">
        <w:rPr>
          <w:rFonts w:eastAsia="Times New Roman"/>
          <w:sz w:val="24"/>
          <w:szCs w:val="24"/>
        </w:rPr>
        <w:t>Осуществлять контроль за правильностью ведения и хранения трудовых книжек работников и (или) сведений о трудовой деятельности, за своевременностью внесения в них информации, в том числе о присвоении квалификационных категорий по результатам аттестации работников.</w:t>
      </w:r>
    </w:p>
    <w:p w:rsidR="00D314E8" w:rsidRPr="00376D58" w:rsidRDefault="00744301" w:rsidP="00551BCA">
      <w:pPr>
        <w:ind w:left="260"/>
        <w:jc w:val="both"/>
        <w:rPr>
          <w:sz w:val="24"/>
          <w:szCs w:val="24"/>
        </w:rPr>
      </w:pPr>
      <w:r w:rsidRPr="00376D58">
        <w:rPr>
          <w:rFonts w:eastAsia="Times New Roman"/>
          <w:sz w:val="24"/>
          <w:szCs w:val="24"/>
        </w:rPr>
        <w:t>8.1.4. Представлять и защищать трудовые права членов профсоюза в комиссии по трудовым спорам и суде.</w:t>
      </w:r>
    </w:p>
    <w:p w:rsidR="00D314E8" w:rsidRPr="00376D58" w:rsidRDefault="00744301" w:rsidP="00551BCA">
      <w:pPr>
        <w:ind w:left="260"/>
        <w:jc w:val="both"/>
        <w:rPr>
          <w:sz w:val="24"/>
          <w:szCs w:val="24"/>
        </w:rPr>
      </w:pPr>
      <w:r w:rsidRPr="00376D58">
        <w:rPr>
          <w:rFonts w:eastAsia="Times New Roman"/>
          <w:sz w:val="24"/>
          <w:szCs w:val="24"/>
        </w:rPr>
        <w:t>8.1.5. Организовывать учебу профсоюзного актива и совместно с администрацией – правовое просвещение работников.</w:t>
      </w:r>
    </w:p>
    <w:p w:rsidR="00D314E8" w:rsidRPr="00376D58" w:rsidRDefault="00744301" w:rsidP="00551BCA">
      <w:pPr>
        <w:ind w:left="260"/>
        <w:jc w:val="both"/>
        <w:rPr>
          <w:sz w:val="24"/>
          <w:szCs w:val="24"/>
        </w:rPr>
      </w:pPr>
      <w:r w:rsidRPr="00376D58">
        <w:rPr>
          <w:rFonts w:eastAsia="Times New Roman"/>
          <w:sz w:val="24"/>
          <w:szCs w:val="24"/>
        </w:rPr>
        <w:t>8.1.6.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D314E8" w:rsidRPr="00376D58" w:rsidRDefault="00744301" w:rsidP="00551BCA">
      <w:pPr>
        <w:ind w:left="260"/>
        <w:jc w:val="both"/>
        <w:rPr>
          <w:sz w:val="24"/>
          <w:szCs w:val="24"/>
        </w:rPr>
      </w:pPr>
      <w:r w:rsidRPr="00376D58">
        <w:rPr>
          <w:rFonts w:eastAsia="Times New Roman"/>
          <w:sz w:val="24"/>
          <w:szCs w:val="24"/>
        </w:rPr>
        <w:t>8.1.7.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D314E8" w:rsidRPr="00376D58" w:rsidRDefault="00744301" w:rsidP="00551BCA">
      <w:pPr>
        <w:ind w:left="260"/>
        <w:jc w:val="both"/>
        <w:rPr>
          <w:sz w:val="24"/>
          <w:szCs w:val="24"/>
        </w:rPr>
      </w:pPr>
      <w:r w:rsidRPr="00376D58">
        <w:rPr>
          <w:rFonts w:eastAsia="Times New Roman"/>
          <w:sz w:val="24"/>
          <w:szCs w:val="24"/>
        </w:rPr>
        <w:t>8.1.8. Осуществлять контроль за правильностью и своевременностью предоставления работникам отпусков и их оплаты.</w:t>
      </w:r>
    </w:p>
    <w:p w:rsidR="00D314E8" w:rsidRPr="00376D58" w:rsidRDefault="00744301" w:rsidP="00551BCA">
      <w:pPr>
        <w:ind w:left="260"/>
        <w:jc w:val="both"/>
        <w:rPr>
          <w:sz w:val="24"/>
          <w:szCs w:val="24"/>
        </w:rPr>
      </w:pPr>
      <w:r w:rsidRPr="00376D58">
        <w:rPr>
          <w:rFonts w:eastAsia="Times New Roman"/>
          <w:sz w:val="24"/>
          <w:szCs w:val="24"/>
        </w:rPr>
        <w:t>8.1.9.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D314E8" w:rsidRPr="00376D58" w:rsidRDefault="00744301" w:rsidP="00551BCA">
      <w:pPr>
        <w:ind w:left="260"/>
        <w:jc w:val="both"/>
        <w:rPr>
          <w:sz w:val="24"/>
          <w:szCs w:val="24"/>
        </w:rPr>
      </w:pPr>
      <w:r w:rsidRPr="00376D58">
        <w:rPr>
          <w:rFonts w:eastAsia="Times New Roman"/>
          <w:sz w:val="24"/>
          <w:szCs w:val="24"/>
        </w:rPr>
        <w:t>8.1.10. Осуществлять контроль за соблюдением порядка проведения аттестации педагогических работников учреждения.</w:t>
      </w:r>
    </w:p>
    <w:p w:rsidR="00D314E8" w:rsidRPr="00376D58" w:rsidRDefault="00744301" w:rsidP="00551BCA">
      <w:pPr>
        <w:ind w:left="260"/>
        <w:jc w:val="both"/>
        <w:rPr>
          <w:sz w:val="24"/>
          <w:szCs w:val="24"/>
        </w:rPr>
      </w:pPr>
      <w:r w:rsidRPr="00376D58">
        <w:rPr>
          <w:rFonts w:eastAsia="Times New Roman"/>
          <w:sz w:val="24"/>
          <w:szCs w:val="24"/>
        </w:rPr>
        <w:t>8.1.11. Оказывать ежегодно материальную помощь членам профсоюза в случаях тяжелой болезни, стихийного бедствия, смерти близкого человека.</w:t>
      </w:r>
    </w:p>
    <w:p w:rsidR="00D314E8" w:rsidRPr="00376D58" w:rsidRDefault="00744301" w:rsidP="00551BCA">
      <w:pPr>
        <w:ind w:left="260"/>
        <w:jc w:val="both"/>
        <w:rPr>
          <w:sz w:val="24"/>
          <w:szCs w:val="24"/>
        </w:rPr>
      </w:pPr>
      <w:r w:rsidRPr="00376D58">
        <w:rPr>
          <w:rFonts w:eastAsia="Times New Roman"/>
          <w:sz w:val="24"/>
          <w:szCs w:val="24"/>
        </w:rPr>
        <w:t>8.1.12. Осуществлять культурно-массовую и физкультурно-оздоровительную работу в учреждении.</w:t>
      </w:r>
    </w:p>
    <w:p w:rsidR="00D314E8" w:rsidRPr="00376D58" w:rsidRDefault="00744301" w:rsidP="00551BCA">
      <w:pPr>
        <w:ind w:left="260"/>
        <w:jc w:val="both"/>
        <w:rPr>
          <w:sz w:val="24"/>
          <w:szCs w:val="24"/>
        </w:rPr>
      </w:pPr>
      <w:r w:rsidRPr="00376D58">
        <w:rPr>
          <w:rFonts w:eastAsia="Times New Roman"/>
          <w:sz w:val="24"/>
          <w:szCs w:val="24"/>
        </w:rPr>
        <w:t>8.1.13. Проводить сверку хода перечисления удержанных с работников профсоюзных взносов.</w:t>
      </w:r>
    </w:p>
    <w:p w:rsidR="00D314E8" w:rsidRPr="00376D58" w:rsidRDefault="00744301" w:rsidP="00551BCA">
      <w:pPr>
        <w:ind w:left="260"/>
        <w:jc w:val="both"/>
        <w:rPr>
          <w:sz w:val="24"/>
          <w:szCs w:val="24"/>
        </w:rPr>
      </w:pPr>
      <w:r w:rsidRPr="00376D58">
        <w:rPr>
          <w:rFonts w:eastAsia="Times New Roman"/>
          <w:sz w:val="24"/>
          <w:szCs w:val="24"/>
        </w:rPr>
        <w:t>8.1.14. Проводить разъяснительную работу среди членов профсоюза о их правах и льготах,</w:t>
      </w:r>
      <w:r w:rsidR="00551BCA" w:rsidRPr="00376D58">
        <w:rPr>
          <w:sz w:val="24"/>
          <w:szCs w:val="24"/>
        </w:rPr>
        <w:t xml:space="preserve"> о </w:t>
      </w:r>
      <w:r w:rsidRPr="00376D58">
        <w:rPr>
          <w:rFonts w:eastAsia="Times New Roman"/>
          <w:sz w:val="24"/>
          <w:szCs w:val="24"/>
        </w:rPr>
        <w:t>роли профсоюза в защите трудовых, социальных пр</w:t>
      </w:r>
      <w:r w:rsidR="00551BCA" w:rsidRPr="00376D58">
        <w:rPr>
          <w:rFonts w:eastAsia="Times New Roman"/>
          <w:sz w:val="24"/>
          <w:szCs w:val="24"/>
        </w:rPr>
        <w:t xml:space="preserve">ав и профессиональных интересов </w:t>
      </w:r>
      <w:r w:rsidRPr="00376D58">
        <w:rPr>
          <w:rFonts w:eastAsia="Times New Roman"/>
          <w:sz w:val="24"/>
          <w:szCs w:val="24"/>
        </w:rPr>
        <w:t>членов профсоюза.</w:t>
      </w:r>
    </w:p>
    <w:p w:rsidR="00D314E8" w:rsidRPr="00376D58" w:rsidRDefault="00744301" w:rsidP="00413B0F">
      <w:pPr>
        <w:ind w:left="260"/>
        <w:rPr>
          <w:rFonts w:eastAsia="Times New Roman"/>
          <w:sz w:val="24"/>
          <w:szCs w:val="24"/>
        </w:rPr>
      </w:pPr>
      <w:r w:rsidRPr="00376D58">
        <w:rPr>
          <w:rFonts w:eastAsia="Times New Roman"/>
          <w:sz w:val="24"/>
          <w:szCs w:val="24"/>
        </w:rPr>
        <w:t>8.1.15. Информировать членов профсоюза о своей работе, деятельности выборных органов вышестоящих организаций профсоюза.</w:t>
      </w:r>
    </w:p>
    <w:p w:rsidR="008250BE" w:rsidRPr="00376D58" w:rsidRDefault="008250BE" w:rsidP="00413B0F">
      <w:pPr>
        <w:tabs>
          <w:tab w:val="left" w:pos="2600"/>
        </w:tabs>
        <w:ind w:left="1900"/>
        <w:rPr>
          <w:rFonts w:eastAsia="Times New Roman"/>
          <w:b/>
          <w:bCs/>
          <w:sz w:val="24"/>
          <w:szCs w:val="24"/>
        </w:rPr>
      </w:pPr>
    </w:p>
    <w:p w:rsidR="00D314E8" w:rsidRPr="00376D58" w:rsidRDefault="00744301" w:rsidP="00413B0F">
      <w:pPr>
        <w:tabs>
          <w:tab w:val="left" w:pos="1985"/>
          <w:tab w:val="left" w:pos="2410"/>
        </w:tabs>
        <w:ind w:left="1900"/>
        <w:rPr>
          <w:sz w:val="24"/>
          <w:szCs w:val="24"/>
        </w:rPr>
      </w:pPr>
      <w:r w:rsidRPr="00376D58">
        <w:rPr>
          <w:rFonts w:eastAsia="Times New Roman"/>
          <w:b/>
          <w:bCs/>
          <w:sz w:val="24"/>
          <w:szCs w:val="24"/>
        </w:rPr>
        <w:t>IX.</w:t>
      </w:r>
      <w:r w:rsidRPr="00376D58">
        <w:rPr>
          <w:sz w:val="24"/>
          <w:szCs w:val="24"/>
        </w:rPr>
        <w:tab/>
      </w:r>
      <w:r w:rsidRPr="00376D58">
        <w:rPr>
          <w:rFonts w:eastAsia="Times New Roman"/>
          <w:b/>
          <w:bCs/>
          <w:sz w:val="24"/>
          <w:szCs w:val="24"/>
        </w:rPr>
        <w:t>Контроль за выполнением коллективного договора.</w:t>
      </w:r>
    </w:p>
    <w:p w:rsidR="00D314E8" w:rsidRPr="00376D58" w:rsidRDefault="00744301" w:rsidP="00413B0F">
      <w:pPr>
        <w:jc w:val="center"/>
        <w:rPr>
          <w:sz w:val="24"/>
          <w:szCs w:val="24"/>
        </w:rPr>
      </w:pPr>
      <w:r w:rsidRPr="00376D58">
        <w:rPr>
          <w:rFonts w:eastAsia="Times New Roman"/>
          <w:b/>
          <w:bCs/>
          <w:sz w:val="24"/>
          <w:szCs w:val="24"/>
        </w:rPr>
        <w:t>Ответственность сторон.</w:t>
      </w:r>
    </w:p>
    <w:p w:rsidR="00D314E8" w:rsidRPr="00376D58" w:rsidRDefault="00D314E8" w:rsidP="00413B0F">
      <w:pPr>
        <w:rPr>
          <w:sz w:val="24"/>
          <w:szCs w:val="24"/>
        </w:rPr>
      </w:pPr>
    </w:p>
    <w:p w:rsidR="00D314E8" w:rsidRPr="00376D58" w:rsidRDefault="00744301" w:rsidP="00551BCA">
      <w:pPr>
        <w:tabs>
          <w:tab w:val="left" w:pos="960"/>
        </w:tabs>
        <w:ind w:left="260"/>
        <w:rPr>
          <w:sz w:val="24"/>
          <w:szCs w:val="24"/>
        </w:rPr>
      </w:pPr>
      <w:r w:rsidRPr="00376D58">
        <w:rPr>
          <w:rFonts w:eastAsia="Times New Roman"/>
          <w:sz w:val="24"/>
          <w:szCs w:val="24"/>
        </w:rPr>
        <w:t>9.1.</w:t>
      </w:r>
      <w:r w:rsidRPr="00376D58">
        <w:rPr>
          <w:sz w:val="24"/>
          <w:szCs w:val="24"/>
        </w:rPr>
        <w:tab/>
      </w:r>
      <w:r w:rsidRPr="00376D58">
        <w:rPr>
          <w:rFonts w:eastAsia="Times New Roman"/>
          <w:sz w:val="24"/>
          <w:szCs w:val="24"/>
        </w:rPr>
        <w:t>Стороны договорились:</w:t>
      </w:r>
    </w:p>
    <w:p w:rsidR="00D314E8" w:rsidRPr="00376D58" w:rsidRDefault="00744301" w:rsidP="00413B0F">
      <w:pPr>
        <w:ind w:left="260"/>
        <w:jc w:val="both"/>
        <w:rPr>
          <w:rFonts w:eastAsia="Times New Roman"/>
          <w:sz w:val="24"/>
          <w:szCs w:val="24"/>
        </w:rPr>
      </w:pPr>
      <w:r w:rsidRPr="00376D58">
        <w:rPr>
          <w:rFonts w:eastAsia="Times New Roman"/>
          <w:sz w:val="24"/>
          <w:szCs w:val="24"/>
        </w:rPr>
        <w:t>9.1.1. Совместно разрабатывать планы мероприятий по реализации настоящего коллективного договора на текущий год и отчитываться на общем собрании работников об их выполнении.</w:t>
      </w:r>
    </w:p>
    <w:p w:rsidR="00551BCA" w:rsidRPr="00376D58" w:rsidRDefault="000E7946" w:rsidP="00551BCA">
      <w:pPr>
        <w:ind w:left="260"/>
        <w:jc w:val="both"/>
        <w:rPr>
          <w:sz w:val="24"/>
          <w:szCs w:val="24"/>
        </w:rPr>
      </w:pPr>
      <w:r w:rsidRPr="00376D58">
        <w:rPr>
          <w:rFonts w:eastAsia="Times New Roman"/>
          <w:sz w:val="24"/>
          <w:szCs w:val="24"/>
        </w:rPr>
        <w:t>9.1.2. Коллективный договор, соглашение в течение семи дней со дня подписания направляются работодателем, представителем работодателя на уведомительную регистрацию в соответствующий орган по труду.</w:t>
      </w:r>
    </w:p>
    <w:p w:rsidR="00D314E8" w:rsidRPr="00376D58" w:rsidRDefault="00744301" w:rsidP="00551BCA">
      <w:pPr>
        <w:ind w:left="260"/>
        <w:jc w:val="both"/>
        <w:rPr>
          <w:sz w:val="24"/>
          <w:szCs w:val="24"/>
        </w:rPr>
      </w:pPr>
      <w:r w:rsidRPr="00376D58">
        <w:rPr>
          <w:rFonts w:eastAsia="Times New Roman"/>
          <w:sz w:val="24"/>
          <w:szCs w:val="24"/>
        </w:rPr>
        <w:t>9.1.3. Разъяснять условия коллективного договора среди работников образовательного учреждения.</w:t>
      </w:r>
    </w:p>
    <w:p w:rsidR="00D314E8" w:rsidRPr="00376D58" w:rsidRDefault="00744301" w:rsidP="00551BCA">
      <w:pPr>
        <w:ind w:left="260" w:right="20"/>
        <w:jc w:val="both"/>
        <w:rPr>
          <w:sz w:val="24"/>
          <w:szCs w:val="24"/>
        </w:rPr>
      </w:pPr>
      <w:r w:rsidRPr="00376D58">
        <w:rPr>
          <w:rFonts w:eastAsia="Times New Roman"/>
          <w:sz w:val="24"/>
          <w:szCs w:val="24"/>
        </w:rPr>
        <w:t>9.1.4. Проводить организаторскую работу по обеспечению выполнения всех условий коллективного договора.</w:t>
      </w:r>
    </w:p>
    <w:p w:rsidR="00D314E8" w:rsidRPr="00376D58" w:rsidRDefault="00744301" w:rsidP="00551BCA">
      <w:pPr>
        <w:ind w:left="260"/>
        <w:jc w:val="both"/>
        <w:rPr>
          <w:sz w:val="24"/>
          <w:szCs w:val="24"/>
        </w:rPr>
      </w:pPr>
      <w:r w:rsidRPr="00376D58">
        <w:rPr>
          <w:rFonts w:eastAsia="Times New Roman"/>
          <w:sz w:val="24"/>
          <w:szCs w:val="24"/>
        </w:rPr>
        <w:t>9.1.5.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D314E8" w:rsidRPr="00376D58" w:rsidRDefault="00744301" w:rsidP="00551BCA">
      <w:pPr>
        <w:ind w:left="260"/>
        <w:jc w:val="both"/>
        <w:rPr>
          <w:sz w:val="24"/>
          <w:szCs w:val="24"/>
        </w:rPr>
      </w:pPr>
      <w:r w:rsidRPr="00376D58">
        <w:rPr>
          <w:rFonts w:eastAsia="Times New Roman"/>
          <w:sz w:val="24"/>
          <w:szCs w:val="24"/>
        </w:rPr>
        <w:t>9.1.6.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AF00CD" w:rsidRPr="004F28EA" w:rsidRDefault="00744301" w:rsidP="00413B0F">
      <w:pPr>
        <w:ind w:left="260" w:right="20"/>
        <w:jc w:val="both"/>
        <w:rPr>
          <w:sz w:val="20"/>
          <w:szCs w:val="20"/>
        </w:rPr>
      </w:pPr>
      <w:r>
        <w:rPr>
          <w:rFonts w:eastAsia="Times New Roman"/>
          <w:sz w:val="24"/>
          <w:szCs w:val="24"/>
        </w:rPr>
        <w:lastRenderedPageBreak/>
        <w:t>9.1.7. Переговоры по заключению нового коллективного договора будут начаты сторонами за 6 месяцев до окончания срока действия данного договора.</w:t>
      </w:r>
    </w:p>
    <w:p w:rsidR="00AF00CD" w:rsidRDefault="00AF00CD" w:rsidP="00413B0F">
      <w:pPr>
        <w:ind w:left="260"/>
        <w:jc w:val="both"/>
        <w:rPr>
          <w:sz w:val="24"/>
          <w:szCs w:val="20"/>
        </w:rPr>
      </w:pPr>
    </w:p>
    <w:p w:rsidR="00AF00CD" w:rsidRDefault="00AF00CD" w:rsidP="00413B0F">
      <w:pPr>
        <w:ind w:left="260"/>
        <w:jc w:val="both"/>
        <w:rPr>
          <w:sz w:val="24"/>
          <w:szCs w:val="20"/>
        </w:rPr>
      </w:pPr>
    </w:p>
    <w:p w:rsidR="00AF00CD" w:rsidRDefault="00AF00CD" w:rsidP="00413B0F">
      <w:pPr>
        <w:ind w:left="260"/>
        <w:jc w:val="both"/>
        <w:rPr>
          <w:sz w:val="24"/>
          <w:szCs w:val="20"/>
        </w:rPr>
      </w:pPr>
    </w:p>
    <w:p w:rsidR="00E659A6" w:rsidRDefault="00744301" w:rsidP="00551BCA">
      <w:pPr>
        <w:ind w:left="260"/>
        <w:jc w:val="both"/>
        <w:rPr>
          <w:rFonts w:eastAsia="Times New Roman"/>
          <w:sz w:val="24"/>
          <w:szCs w:val="24"/>
        </w:rPr>
      </w:pPr>
      <w:r>
        <w:rPr>
          <w:rFonts w:eastAsia="Times New Roman"/>
          <w:sz w:val="24"/>
          <w:szCs w:val="24"/>
        </w:rPr>
        <w:t>Приложения к коллективному договору</w:t>
      </w:r>
      <w:r w:rsidR="00121C13">
        <w:rPr>
          <w:rFonts w:eastAsia="Times New Roman"/>
          <w:sz w:val="24"/>
          <w:szCs w:val="24"/>
        </w:rPr>
        <w:t>:</w:t>
      </w:r>
    </w:p>
    <w:p w:rsidR="00BD5524" w:rsidRPr="00551BCA" w:rsidRDefault="00BD5524" w:rsidP="00551BCA">
      <w:pPr>
        <w:ind w:left="260"/>
        <w:jc w:val="both"/>
        <w:rPr>
          <w:rFonts w:eastAsia="Times New Roman"/>
          <w:sz w:val="24"/>
          <w:szCs w:val="24"/>
        </w:rPr>
      </w:pPr>
    </w:p>
    <w:p w:rsidR="00D314E8" w:rsidRDefault="005C2D0A" w:rsidP="00551BCA">
      <w:pPr>
        <w:ind w:left="260"/>
        <w:jc w:val="both"/>
        <w:rPr>
          <w:sz w:val="20"/>
          <w:szCs w:val="20"/>
        </w:rPr>
      </w:pPr>
      <w:r>
        <w:rPr>
          <w:rFonts w:eastAsia="Times New Roman"/>
          <w:sz w:val="24"/>
          <w:szCs w:val="24"/>
        </w:rPr>
        <w:t>Приложение 1</w:t>
      </w:r>
      <w:r w:rsidR="0072329E">
        <w:rPr>
          <w:rFonts w:eastAsia="Times New Roman"/>
          <w:sz w:val="24"/>
          <w:szCs w:val="24"/>
        </w:rPr>
        <w:t>.</w:t>
      </w:r>
      <w:r>
        <w:rPr>
          <w:rFonts w:eastAsia="Times New Roman"/>
          <w:sz w:val="24"/>
          <w:szCs w:val="24"/>
        </w:rPr>
        <w:t xml:space="preserve"> </w:t>
      </w:r>
      <w:r w:rsidR="00744301">
        <w:rPr>
          <w:rFonts w:eastAsia="Times New Roman"/>
          <w:sz w:val="24"/>
          <w:szCs w:val="24"/>
        </w:rPr>
        <w:t>Правила внутреннего трудового распорядка.</w:t>
      </w:r>
    </w:p>
    <w:p w:rsidR="00D314E8" w:rsidRDefault="00744301" w:rsidP="00551BCA">
      <w:pPr>
        <w:ind w:left="260"/>
        <w:jc w:val="both"/>
        <w:rPr>
          <w:sz w:val="20"/>
          <w:szCs w:val="20"/>
        </w:rPr>
      </w:pPr>
      <w:r>
        <w:rPr>
          <w:rFonts w:eastAsia="Times New Roman"/>
          <w:sz w:val="24"/>
          <w:szCs w:val="24"/>
        </w:rPr>
        <w:t>Приложение 2</w:t>
      </w:r>
      <w:r w:rsidR="0072329E">
        <w:rPr>
          <w:rFonts w:eastAsia="Times New Roman"/>
          <w:sz w:val="24"/>
          <w:szCs w:val="24"/>
        </w:rPr>
        <w:t>.</w:t>
      </w:r>
      <w:r>
        <w:rPr>
          <w:rFonts w:eastAsia="Times New Roman"/>
          <w:sz w:val="24"/>
          <w:szCs w:val="24"/>
        </w:rPr>
        <w:t xml:space="preserve"> Перечень должностей работников с ненормированным рабочим днем. Приложение 3</w:t>
      </w:r>
      <w:r w:rsidR="0072329E">
        <w:rPr>
          <w:rFonts w:eastAsia="Times New Roman"/>
          <w:sz w:val="24"/>
          <w:szCs w:val="24"/>
        </w:rPr>
        <w:t>.</w:t>
      </w:r>
      <w:r>
        <w:rPr>
          <w:rFonts w:eastAsia="Times New Roman"/>
          <w:sz w:val="24"/>
          <w:szCs w:val="24"/>
        </w:rPr>
        <w:t xml:space="preserve"> Положение об оплате труда работников Муниципального бюджетного общеобразовательного учреждения «Гимназия № 83».</w:t>
      </w:r>
    </w:p>
    <w:p w:rsidR="00D314E8" w:rsidRDefault="00744301" w:rsidP="00413B0F">
      <w:pPr>
        <w:ind w:left="260"/>
        <w:jc w:val="both"/>
        <w:rPr>
          <w:sz w:val="20"/>
          <w:szCs w:val="20"/>
        </w:rPr>
      </w:pPr>
      <w:r>
        <w:rPr>
          <w:rFonts w:eastAsia="Times New Roman"/>
          <w:sz w:val="24"/>
          <w:szCs w:val="24"/>
        </w:rPr>
        <w:t>Приложение 4</w:t>
      </w:r>
      <w:r w:rsidR="0072329E">
        <w:rPr>
          <w:rFonts w:eastAsia="Times New Roman"/>
          <w:sz w:val="24"/>
          <w:szCs w:val="24"/>
        </w:rPr>
        <w:t>.</w:t>
      </w:r>
      <w:r>
        <w:rPr>
          <w:rFonts w:eastAsia="Times New Roman"/>
          <w:sz w:val="24"/>
          <w:szCs w:val="24"/>
        </w:rPr>
        <w:t xml:space="preserve"> Нормы бесплатной выдачи специальной одежды, специальной обуви и других средств индивидуальной защиты работникам.</w:t>
      </w:r>
    </w:p>
    <w:p w:rsidR="00D314E8" w:rsidRDefault="00D314E8" w:rsidP="00413B0F">
      <w:pPr>
        <w:rPr>
          <w:sz w:val="20"/>
          <w:szCs w:val="20"/>
        </w:rPr>
      </w:pPr>
    </w:p>
    <w:p w:rsidR="00A253C3" w:rsidRDefault="00A253C3" w:rsidP="00413B0F">
      <w:pPr>
        <w:rPr>
          <w:rFonts w:eastAsia="Times New Roman"/>
          <w:sz w:val="24"/>
          <w:szCs w:val="24"/>
        </w:rPr>
      </w:pPr>
      <w:r>
        <w:rPr>
          <w:rFonts w:eastAsia="Times New Roman"/>
          <w:sz w:val="24"/>
          <w:szCs w:val="24"/>
        </w:rPr>
        <w:br w:type="page"/>
      </w:r>
    </w:p>
    <w:p w:rsidR="00D314E8" w:rsidRPr="004A67D3" w:rsidRDefault="00744301" w:rsidP="00413B0F">
      <w:pPr>
        <w:ind w:left="5900"/>
        <w:rPr>
          <w:sz w:val="24"/>
          <w:szCs w:val="24"/>
        </w:rPr>
      </w:pPr>
      <w:r w:rsidRPr="004A67D3">
        <w:rPr>
          <w:rFonts w:eastAsia="Times New Roman"/>
          <w:sz w:val="24"/>
          <w:szCs w:val="24"/>
        </w:rPr>
        <w:lastRenderedPageBreak/>
        <w:t>Приложение 1 к коллективному</w:t>
      </w:r>
    </w:p>
    <w:p w:rsidR="00D314E8" w:rsidRPr="004A67D3" w:rsidRDefault="00744301" w:rsidP="00413B0F">
      <w:pPr>
        <w:ind w:left="5900"/>
        <w:rPr>
          <w:sz w:val="24"/>
          <w:szCs w:val="24"/>
        </w:rPr>
      </w:pPr>
      <w:r w:rsidRPr="004A67D3">
        <w:rPr>
          <w:rFonts w:eastAsia="Times New Roman"/>
          <w:sz w:val="24"/>
          <w:szCs w:val="24"/>
        </w:rPr>
        <w:t>договору Муниципального</w:t>
      </w:r>
    </w:p>
    <w:p w:rsidR="00D314E8" w:rsidRPr="004A67D3" w:rsidRDefault="00744301" w:rsidP="00413B0F">
      <w:pPr>
        <w:ind w:left="5900"/>
        <w:rPr>
          <w:sz w:val="24"/>
          <w:szCs w:val="24"/>
        </w:rPr>
      </w:pPr>
      <w:r w:rsidRPr="004A67D3">
        <w:rPr>
          <w:rFonts w:eastAsia="Times New Roman"/>
          <w:sz w:val="24"/>
          <w:szCs w:val="24"/>
        </w:rPr>
        <w:t>бюджетного общеобразовательного</w:t>
      </w:r>
    </w:p>
    <w:p w:rsidR="00D314E8" w:rsidRPr="004A67D3" w:rsidRDefault="00744301" w:rsidP="00413B0F">
      <w:pPr>
        <w:ind w:left="5900"/>
        <w:rPr>
          <w:sz w:val="24"/>
          <w:szCs w:val="24"/>
        </w:rPr>
      </w:pPr>
      <w:r w:rsidRPr="004A67D3">
        <w:rPr>
          <w:rFonts w:eastAsia="Times New Roman"/>
          <w:sz w:val="24"/>
          <w:szCs w:val="24"/>
        </w:rPr>
        <w:t>учреждения «Гимназия № 83»</w:t>
      </w:r>
    </w:p>
    <w:p w:rsidR="00D314E8" w:rsidRPr="004A67D3" w:rsidRDefault="00D314E8" w:rsidP="00413B0F">
      <w:pPr>
        <w:rPr>
          <w:sz w:val="24"/>
          <w:szCs w:val="24"/>
        </w:rPr>
      </w:pPr>
    </w:p>
    <w:p w:rsidR="00D314E8" w:rsidRPr="004A67D3" w:rsidRDefault="00D314E8" w:rsidP="00413B0F">
      <w:pPr>
        <w:rPr>
          <w:sz w:val="24"/>
          <w:szCs w:val="24"/>
        </w:rPr>
      </w:pPr>
    </w:p>
    <w:p w:rsidR="00D314E8" w:rsidRPr="004A67D3" w:rsidRDefault="00D314E8" w:rsidP="00413B0F">
      <w:pPr>
        <w:rPr>
          <w:sz w:val="24"/>
          <w:szCs w:val="24"/>
        </w:rPr>
      </w:pPr>
    </w:p>
    <w:p w:rsidR="00D314E8" w:rsidRPr="004A67D3" w:rsidRDefault="00D314E8" w:rsidP="00413B0F">
      <w:pPr>
        <w:rPr>
          <w:sz w:val="24"/>
          <w:szCs w:val="24"/>
        </w:rPr>
      </w:pPr>
    </w:p>
    <w:p w:rsidR="00D314E8" w:rsidRPr="004A67D3" w:rsidRDefault="00744301" w:rsidP="00413B0F">
      <w:pPr>
        <w:ind w:right="-259"/>
        <w:jc w:val="center"/>
        <w:rPr>
          <w:sz w:val="24"/>
          <w:szCs w:val="24"/>
        </w:rPr>
      </w:pPr>
      <w:r w:rsidRPr="004A67D3">
        <w:rPr>
          <w:rFonts w:eastAsia="Times New Roman"/>
          <w:b/>
          <w:bCs/>
          <w:sz w:val="24"/>
          <w:szCs w:val="24"/>
        </w:rPr>
        <w:t>Правила внутреннего трудового распорядка работников Муниципального бюджетного общеобразовательного учреждения «Гимназия № 83»</w:t>
      </w:r>
    </w:p>
    <w:p w:rsidR="00D314E8" w:rsidRPr="004A67D3" w:rsidRDefault="00D314E8" w:rsidP="00413B0F">
      <w:pPr>
        <w:rPr>
          <w:sz w:val="24"/>
          <w:szCs w:val="24"/>
        </w:rPr>
      </w:pPr>
    </w:p>
    <w:p w:rsidR="00D314E8" w:rsidRPr="004A67D3" w:rsidRDefault="00D314E8" w:rsidP="00413B0F">
      <w:pPr>
        <w:rPr>
          <w:sz w:val="24"/>
          <w:szCs w:val="24"/>
        </w:rPr>
      </w:pPr>
    </w:p>
    <w:p w:rsidR="00D314E8" w:rsidRPr="004A67D3" w:rsidRDefault="00744301" w:rsidP="00413B0F">
      <w:pPr>
        <w:ind w:right="-259"/>
        <w:jc w:val="center"/>
        <w:rPr>
          <w:sz w:val="24"/>
          <w:szCs w:val="24"/>
        </w:rPr>
      </w:pPr>
      <w:r w:rsidRPr="004A67D3">
        <w:rPr>
          <w:rFonts w:eastAsia="Times New Roman"/>
          <w:b/>
          <w:bCs/>
          <w:sz w:val="24"/>
          <w:szCs w:val="24"/>
        </w:rPr>
        <w:t>1. Общие положения</w:t>
      </w:r>
    </w:p>
    <w:p w:rsidR="00D314E8" w:rsidRPr="004A67D3" w:rsidRDefault="00D314E8" w:rsidP="00413B0F">
      <w:pPr>
        <w:rPr>
          <w:sz w:val="24"/>
          <w:szCs w:val="24"/>
        </w:rPr>
      </w:pPr>
    </w:p>
    <w:p w:rsidR="00D314E8" w:rsidRPr="004A67D3" w:rsidRDefault="00744301" w:rsidP="00413B0F">
      <w:pPr>
        <w:ind w:left="260"/>
        <w:jc w:val="both"/>
        <w:rPr>
          <w:sz w:val="24"/>
          <w:szCs w:val="24"/>
        </w:rPr>
      </w:pPr>
      <w:r w:rsidRPr="004A67D3">
        <w:rPr>
          <w:rFonts w:eastAsia="Times New Roman"/>
          <w:sz w:val="24"/>
          <w:szCs w:val="24"/>
        </w:rPr>
        <w:t>1.1. Правила внутреннего трудового распорядка являются локальным нормативным актом, определяющим трудовой распорядок в Муниципальном бюджетном образовательном учреждении «Гимназия № 83», утверждаемый с учетом мнения профсоюзного комитета гимназии.</w:t>
      </w:r>
    </w:p>
    <w:p w:rsidR="00D314E8" w:rsidRPr="004A67D3" w:rsidRDefault="00744301" w:rsidP="00413B0F">
      <w:pPr>
        <w:ind w:left="260"/>
        <w:jc w:val="both"/>
        <w:rPr>
          <w:sz w:val="24"/>
          <w:szCs w:val="24"/>
        </w:rPr>
      </w:pPr>
      <w:r w:rsidRPr="004A67D3">
        <w:rPr>
          <w:rFonts w:eastAsia="Times New Roman"/>
          <w:sz w:val="24"/>
          <w:szCs w:val="24"/>
        </w:rPr>
        <w:t>1.2. Не считаются входящими в состав персонала лица, осуществляющие выполнение работ (услуг) для гимназии на основе гражданско-правовых договоров подряда либо иных соглашений, не подпадающих под понятие трудового договора.</w:t>
      </w:r>
    </w:p>
    <w:p w:rsidR="00D314E8" w:rsidRPr="004A67D3" w:rsidRDefault="00744301" w:rsidP="00413B0F">
      <w:pPr>
        <w:ind w:left="260"/>
        <w:jc w:val="both"/>
        <w:rPr>
          <w:sz w:val="24"/>
          <w:szCs w:val="24"/>
        </w:rPr>
      </w:pPr>
      <w:r w:rsidRPr="004A67D3">
        <w:rPr>
          <w:rFonts w:eastAsia="Times New Roman"/>
          <w:sz w:val="24"/>
          <w:szCs w:val="24"/>
        </w:rPr>
        <w:t>1.3. Правила внутреннего трудового распорядка (далее – Правила) разработаны в соответствии с российским трудовым законодательством с целью укрепления трудовой дисциплины, организации труда, рационального использования рабочего времени, высокого качества работ, повышения производительности труда, а также выступают средством урегулирования отношений, возникающих между гимназией и работником.</w:t>
      </w:r>
    </w:p>
    <w:p w:rsidR="00D314E8" w:rsidRPr="004A67D3" w:rsidRDefault="00744301" w:rsidP="00413B0F">
      <w:pPr>
        <w:tabs>
          <w:tab w:val="left" w:pos="960"/>
        </w:tabs>
        <w:ind w:left="260"/>
        <w:rPr>
          <w:sz w:val="24"/>
          <w:szCs w:val="24"/>
        </w:rPr>
      </w:pPr>
      <w:r w:rsidRPr="004A67D3">
        <w:rPr>
          <w:rFonts w:eastAsia="Times New Roman"/>
          <w:sz w:val="24"/>
          <w:szCs w:val="24"/>
        </w:rPr>
        <w:t>1.4.</w:t>
      </w:r>
      <w:r w:rsidR="00717F8F" w:rsidRPr="004A67D3">
        <w:rPr>
          <w:sz w:val="24"/>
          <w:szCs w:val="24"/>
        </w:rPr>
        <w:t xml:space="preserve"> </w:t>
      </w:r>
      <w:r w:rsidRPr="004A67D3">
        <w:rPr>
          <w:rFonts w:eastAsia="Times New Roman"/>
          <w:sz w:val="24"/>
          <w:szCs w:val="24"/>
        </w:rPr>
        <w:t>Действие Правил распространяется на всех работников МБОУ «Гимназия № 83».</w:t>
      </w:r>
    </w:p>
    <w:p w:rsidR="00D314E8" w:rsidRPr="004A67D3" w:rsidRDefault="00744301" w:rsidP="00413B0F">
      <w:pPr>
        <w:ind w:left="260"/>
        <w:jc w:val="both"/>
        <w:rPr>
          <w:sz w:val="24"/>
          <w:szCs w:val="24"/>
        </w:rPr>
      </w:pPr>
      <w:r w:rsidRPr="004A67D3">
        <w:rPr>
          <w:rFonts w:eastAsia="Times New Roman"/>
          <w:sz w:val="24"/>
          <w:szCs w:val="24"/>
        </w:rPr>
        <w:t>1.5. Правила, а также все изменения и дополнения к ним утверждаются директором гимназии и доводятся до сведения каждого сотрудника.</w:t>
      </w:r>
    </w:p>
    <w:p w:rsidR="00D314E8" w:rsidRPr="004A67D3" w:rsidRDefault="00744301" w:rsidP="00413B0F">
      <w:pPr>
        <w:ind w:left="260"/>
        <w:jc w:val="both"/>
        <w:rPr>
          <w:sz w:val="24"/>
          <w:szCs w:val="24"/>
        </w:rPr>
      </w:pPr>
      <w:r w:rsidRPr="004A67D3">
        <w:rPr>
          <w:rFonts w:eastAsia="Times New Roman"/>
          <w:sz w:val="24"/>
          <w:szCs w:val="24"/>
        </w:rPr>
        <w:t>1.6. Правила являются приложением к коллективному договору. Правила действуют в течение 3 лет с момента утверждения.</w:t>
      </w:r>
    </w:p>
    <w:p w:rsidR="00D314E8" w:rsidRPr="004A67D3" w:rsidRDefault="00744301" w:rsidP="00413B0F">
      <w:pPr>
        <w:tabs>
          <w:tab w:val="left" w:pos="960"/>
        </w:tabs>
        <w:ind w:left="260"/>
        <w:rPr>
          <w:sz w:val="24"/>
          <w:szCs w:val="24"/>
        </w:rPr>
      </w:pPr>
      <w:r w:rsidRPr="004A67D3">
        <w:rPr>
          <w:rFonts w:eastAsia="Times New Roman"/>
          <w:sz w:val="24"/>
          <w:szCs w:val="24"/>
        </w:rPr>
        <w:t>1.7.</w:t>
      </w:r>
      <w:r w:rsidR="00717F8F" w:rsidRPr="004A67D3">
        <w:rPr>
          <w:sz w:val="24"/>
          <w:szCs w:val="24"/>
        </w:rPr>
        <w:t xml:space="preserve"> </w:t>
      </w:r>
      <w:r w:rsidR="00893B3C" w:rsidRPr="004A67D3">
        <w:rPr>
          <w:sz w:val="24"/>
          <w:szCs w:val="24"/>
        </w:rPr>
        <w:t xml:space="preserve"> </w:t>
      </w:r>
      <w:r w:rsidRPr="004A67D3">
        <w:rPr>
          <w:rFonts w:eastAsia="Times New Roman"/>
          <w:sz w:val="24"/>
          <w:szCs w:val="24"/>
        </w:rPr>
        <w:t>Правила могут быть изменены при изменении трудового законодательства.</w:t>
      </w:r>
    </w:p>
    <w:p w:rsidR="00D314E8" w:rsidRPr="004A67D3" w:rsidRDefault="00893B3C" w:rsidP="00413B0F">
      <w:pPr>
        <w:ind w:left="260"/>
        <w:jc w:val="both"/>
        <w:rPr>
          <w:sz w:val="24"/>
          <w:szCs w:val="24"/>
        </w:rPr>
      </w:pPr>
      <w:r w:rsidRPr="004A67D3">
        <w:rPr>
          <w:rFonts w:eastAsia="Times New Roman"/>
          <w:sz w:val="24"/>
          <w:szCs w:val="24"/>
        </w:rPr>
        <w:t xml:space="preserve">1.8. </w:t>
      </w:r>
      <w:r w:rsidR="00744301" w:rsidRPr="004A67D3">
        <w:rPr>
          <w:rFonts w:eastAsia="Times New Roman"/>
          <w:sz w:val="24"/>
          <w:szCs w:val="24"/>
        </w:rPr>
        <w:t>При реорганизации гимназии Правила сохраняют свое действие на период реорганизации, затем могут быть пересмотрены.</w:t>
      </w:r>
    </w:p>
    <w:p w:rsidR="00D314E8" w:rsidRPr="004A67D3" w:rsidRDefault="00744301" w:rsidP="00413B0F">
      <w:pPr>
        <w:ind w:left="260"/>
        <w:jc w:val="both"/>
        <w:rPr>
          <w:sz w:val="24"/>
          <w:szCs w:val="24"/>
        </w:rPr>
      </w:pPr>
      <w:r w:rsidRPr="004A67D3">
        <w:rPr>
          <w:rFonts w:eastAsia="Times New Roman"/>
          <w:sz w:val="24"/>
          <w:szCs w:val="24"/>
        </w:rPr>
        <w:t>1.9. При ликвидации гимназии Правила действуют в течение всего срока проведения ликвидации.</w:t>
      </w:r>
    </w:p>
    <w:p w:rsidR="00D314E8" w:rsidRPr="004A67D3" w:rsidRDefault="00D314E8" w:rsidP="00413B0F">
      <w:pPr>
        <w:rPr>
          <w:sz w:val="24"/>
          <w:szCs w:val="24"/>
        </w:rPr>
      </w:pPr>
    </w:p>
    <w:p w:rsidR="00D314E8" w:rsidRPr="004A67D3" w:rsidRDefault="00744301" w:rsidP="00413B0F">
      <w:pPr>
        <w:ind w:left="1680"/>
        <w:rPr>
          <w:sz w:val="24"/>
          <w:szCs w:val="24"/>
        </w:rPr>
      </w:pPr>
      <w:r w:rsidRPr="004A67D3">
        <w:rPr>
          <w:rFonts w:eastAsia="Times New Roman"/>
          <w:b/>
          <w:bCs/>
          <w:sz w:val="24"/>
          <w:szCs w:val="24"/>
        </w:rPr>
        <w:t>2. Порядок приема, увольнения и перемещения работников</w:t>
      </w:r>
    </w:p>
    <w:p w:rsidR="00D314E8" w:rsidRPr="004A67D3" w:rsidRDefault="00D314E8" w:rsidP="00413B0F">
      <w:pPr>
        <w:rPr>
          <w:sz w:val="24"/>
          <w:szCs w:val="24"/>
        </w:rPr>
      </w:pPr>
    </w:p>
    <w:p w:rsidR="00D314E8" w:rsidRPr="004A67D3" w:rsidRDefault="00744301" w:rsidP="00413B0F">
      <w:pPr>
        <w:tabs>
          <w:tab w:val="left" w:pos="960"/>
        </w:tabs>
        <w:ind w:left="260"/>
        <w:rPr>
          <w:sz w:val="24"/>
          <w:szCs w:val="24"/>
        </w:rPr>
      </w:pPr>
      <w:r w:rsidRPr="004A67D3">
        <w:rPr>
          <w:rFonts w:eastAsia="Times New Roman"/>
          <w:b/>
          <w:bCs/>
          <w:sz w:val="24"/>
          <w:szCs w:val="24"/>
        </w:rPr>
        <w:t>2.1.</w:t>
      </w:r>
      <w:r w:rsidRPr="004A67D3">
        <w:rPr>
          <w:sz w:val="24"/>
          <w:szCs w:val="24"/>
        </w:rPr>
        <w:tab/>
      </w:r>
      <w:r w:rsidRPr="004A67D3">
        <w:rPr>
          <w:rFonts w:eastAsia="Times New Roman"/>
          <w:b/>
          <w:bCs/>
          <w:sz w:val="24"/>
          <w:szCs w:val="24"/>
        </w:rPr>
        <w:t>Прием на работу</w:t>
      </w:r>
    </w:p>
    <w:p w:rsidR="00D314E8" w:rsidRPr="004A67D3" w:rsidRDefault="00744301" w:rsidP="009F7525">
      <w:pPr>
        <w:ind w:left="260"/>
        <w:jc w:val="both"/>
        <w:rPr>
          <w:sz w:val="24"/>
          <w:szCs w:val="24"/>
        </w:rPr>
      </w:pPr>
      <w:r w:rsidRPr="004A67D3">
        <w:rPr>
          <w:rFonts w:eastAsia="Times New Roman"/>
          <w:sz w:val="24"/>
          <w:szCs w:val="24"/>
        </w:rPr>
        <w:t>2.1.1</w:t>
      </w:r>
      <w:r w:rsidR="00D676DC" w:rsidRPr="004A67D3">
        <w:rPr>
          <w:rFonts w:eastAsia="Times New Roman"/>
          <w:sz w:val="24"/>
          <w:szCs w:val="24"/>
        </w:rPr>
        <w:t>.</w:t>
      </w:r>
      <w:r w:rsidRPr="004A67D3">
        <w:rPr>
          <w:rFonts w:eastAsia="Times New Roman"/>
          <w:sz w:val="24"/>
          <w:szCs w:val="24"/>
        </w:rPr>
        <w:t xml:space="preserve"> Основанием возникновения трудовых отношений между работником и администрацией гимназии является заключение трудового договора.</w:t>
      </w:r>
    </w:p>
    <w:p w:rsidR="00D314E8" w:rsidRPr="004A67D3" w:rsidRDefault="00744301" w:rsidP="009F7525">
      <w:pPr>
        <w:ind w:left="260"/>
        <w:jc w:val="both"/>
        <w:rPr>
          <w:sz w:val="24"/>
          <w:szCs w:val="24"/>
        </w:rPr>
      </w:pPr>
      <w:r w:rsidRPr="004A67D3">
        <w:rPr>
          <w:rFonts w:eastAsia="Times New Roman"/>
          <w:sz w:val="24"/>
          <w:szCs w:val="24"/>
        </w:rPr>
        <w:t>2.1.2</w:t>
      </w:r>
      <w:r w:rsidR="00D676DC" w:rsidRPr="004A67D3">
        <w:rPr>
          <w:rFonts w:eastAsia="Times New Roman"/>
          <w:sz w:val="24"/>
          <w:szCs w:val="24"/>
        </w:rPr>
        <w:t>.</w:t>
      </w:r>
      <w:r w:rsidRPr="004A67D3">
        <w:rPr>
          <w:rFonts w:eastAsia="Times New Roman"/>
          <w:sz w:val="24"/>
          <w:szCs w:val="24"/>
        </w:rPr>
        <w:t xml:space="preserve"> Трудовой договор, заключаемый между гимназией и работником, является соглашением, определяющим обязательные условия труда и взаимные обязанности работника и администрации гимназии.</w:t>
      </w:r>
    </w:p>
    <w:p w:rsidR="00D314E8" w:rsidRPr="004A67D3" w:rsidRDefault="00744301" w:rsidP="00413B0F">
      <w:pPr>
        <w:ind w:left="260"/>
        <w:jc w:val="both"/>
        <w:rPr>
          <w:sz w:val="24"/>
          <w:szCs w:val="24"/>
        </w:rPr>
      </w:pPr>
      <w:r w:rsidRPr="004A67D3">
        <w:rPr>
          <w:rFonts w:eastAsia="Times New Roman"/>
          <w:sz w:val="24"/>
          <w:szCs w:val="24"/>
        </w:rPr>
        <w:t>2.1.3</w:t>
      </w:r>
      <w:r w:rsidR="00D676DC" w:rsidRPr="004A67D3">
        <w:rPr>
          <w:rFonts w:eastAsia="Times New Roman"/>
          <w:sz w:val="24"/>
          <w:szCs w:val="24"/>
        </w:rPr>
        <w:t>.</w:t>
      </w:r>
      <w:r w:rsidRPr="004A67D3">
        <w:rPr>
          <w:rFonts w:eastAsia="Times New Roman"/>
          <w:sz w:val="24"/>
          <w:szCs w:val="24"/>
        </w:rPr>
        <w:t xml:space="preserve"> Трудовой договор заключается в письменной форме, составляется в двух экземплярах, подписывается работником и директором гимназии. Один экземпляр передается работнику, другой хранится в гимназии. Получение работником экземпляра трудового договора подтверждается подписью работника на экземпляре трудового договора, хранящемся в гимназии.</w:t>
      </w:r>
    </w:p>
    <w:p w:rsidR="00D314E8" w:rsidRPr="004A67D3" w:rsidRDefault="00744301" w:rsidP="009F7525">
      <w:pPr>
        <w:ind w:left="260"/>
        <w:jc w:val="both"/>
        <w:rPr>
          <w:sz w:val="24"/>
          <w:szCs w:val="24"/>
        </w:rPr>
      </w:pPr>
      <w:r w:rsidRPr="004A67D3">
        <w:rPr>
          <w:rFonts w:eastAsia="Times New Roman"/>
          <w:sz w:val="24"/>
          <w:szCs w:val="24"/>
        </w:rPr>
        <w:t>2.1.4</w:t>
      </w:r>
      <w:r w:rsidR="00D676DC" w:rsidRPr="004A67D3">
        <w:rPr>
          <w:rFonts w:eastAsia="Times New Roman"/>
          <w:sz w:val="24"/>
          <w:szCs w:val="24"/>
        </w:rPr>
        <w:t>.</w:t>
      </w:r>
      <w:r w:rsidRPr="004A67D3">
        <w:rPr>
          <w:rFonts w:eastAsia="Times New Roman"/>
          <w:sz w:val="24"/>
          <w:szCs w:val="24"/>
        </w:rPr>
        <w:t xml:space="preserve"> При заключении трудового договора должны быть согласованы следующие обязательные условия:</w:t>
      </w:r>
    </w:p>
    <w:p w:rsidR="00D314E8" w:rsidRPr="004A67D3" w:rsidRDefault="00744301" w:rsidP="007E64E6">
      <w:pPr>
        <w:numPr>
          <w:ilvl w:val="0"/>
          <w:numId w:val="9"/>
        </w:numPr>
        <w:tabs>
          <w:tab w:val="left" w:pos="800"/>
        </w:tabs>
        <w:ind w:left="284"/>
        <w:jc w:val="both"/>
        <w:rPr>
          <w:rFonts w:ascii="Symbol" w:eastAsia="Symbol" w:hAnsi="Symbol" w:cs="Symbol"/>
          <w:sz w:val="24"/>
          <w:szCs w:val="24"/>
        </w:rPr>
      </w:pPr>
      <w:r w:rsidRPr="004A67D3">
        <w:rPr>
          <w:rFonts w:eastAsia="Times New Roman"/>
          <w:sz w:val="24"/>
          <w:szCs w:val="24"/>
        </w:rPr>
        <w:t>место работы с указанием обособленного структурного подразделения и его местонахождение;</w:t>
      </w:r>
    </w:p>
    <w:p w:rsidR="00D314E8" w:rsidRPr="004A67D3" w:rsidRDefault="00744301" w:rsidP="007E64E6">
      <w:pPr>
        <w:numPr>
          <w:ilvl w:val="0"/>
          <w:numId w:val="9"/>
        </w:numPr>
        <w:tabs>
          <w:tab w:val="left" w:pos="800"/>
        </w:tabs>
        <w:ind w:left="284"/>
        <w:jc w:val="both"/>
        <w:rPr>
          <w:rFonts w:ascii="Symbol" w:eastAsia="Symbol" w:hAnsi="Symbol" w:cs="Symbol"/>
          <w:sz w:val="24"/>
          <w:szCs w:val="24"/>
        </w:rPr>
      </w:pPr>
      <w:r w:rsidRPr="004A67D3">
        <w:rPr>
          <w:rFonts w:eastAsia="Times New Roman"/>
          <w:sz w:val="24"/>
          <w:szCs w:val="24"/>
        </w:rPr>
        <w:lastRenderedPageBreak/>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D314E8" w:rsidRPr="004A67D3" w:rsidRDefault="00744301" w:rsidP="007E64E6">
      <w:pPr>
        <w:numPr>
          <w:ilvl w:val="0"/>
          <w:numId w:val="9"/>
        </w:numPr>
        <w:tabs>
          <w:tab w:val="left" w:pos="800"/>
        </w:tabs>
        <w:ind w:left="284"/>
        <w:jc w:val="both"/>
        <w:rPr>
          <w:rFonts w:ascii="Symbol" w:eastAsia="Symbol" w:hAnsi="Symbol" w:cs="Symbol"/>
          <w:sz w:val="24"/>
          <w:szCs w:val="24"/>
        </w:rPr>
      </w:pPr>
      <w:r w:rsidRPr="004A67D3">
        <w:rPr>
          <w:rFonts w:eastAsia="Times New Roman"/>
          <w:sz w:val="24"/>
          <w:szCs w:val="24"/>
        </w:rPr>
        <w:t>дата начала работы, а в случае, когда заключае</w:t>
      </w:r>
      <w:r w:rsidR="00830A66" w:rsidRPr="004A67D3">
        <w:rPr>
          <w:rFonts w:eastAsia="Times New Roman"/>
          <w:sz w:val="24"/>
          <w:szCs w:val="24"/>
        </w:rPr>
        <w:t xml:space="preserve">тся срочный трудовой договор, </w:t>
      </w:r>
      <w:r w:rsidRPr="004A67D3">
        <w:rPr>
          <w:rFonts w:eastAsia="Times New Roman"/>
          <w:sz w:val="24"/>
          <w:szCs w:val="24"/>
        </w:rPr>
        <w:t>также срок его действия и обстоятельства (причины), послужившие основание для заключения срочного трудового договора в соответствии с Трудовым кодексом РФ или иным федеральным законом;</w:t>
      </w:r>
    </w:p>
    <w:p w:rsidR="00D314E8" w:rsidRPr="004A67D3" w:rsidRDefault="00744301" w:rsidP="007E64E6">
      <w:pPr>
        <w:numPr>
          <w:ilvl w:val="0"/>
          <w:numId w:val="9"/>
        </w:numPr>
        <w:tabs>
          <w:tab w:val="left" w:pos="800"/>
        </w:tabs>
        <w:ind w:left="284" w:firstLine="2"/>
        <w:rPr>
          <w:rFonts w:ascii="Symbol" w:eastAsia="Symbol" w:hAnsi="Symbol" w:cs="Symbol"/>
          <w:sz w:val="24"/>
          <w:szCs w:val="24"/>
        </w:rPr>
      </w:pPr>
      <w:r w:rsidRPr="004A67D3">
        <w:rPr>
          <w:rFonts w:eastAsia="Times New Roman"/>
          <w:sz w:val="24"/>
          <w:szCs w:val="24"/>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D314E8" w:rsidRPr="004A67D3" w:rsidRDefault="00744301" w:rsidP="007E64E6">
      <w:pPr>
        <w:numPr>
          <w:ilvl w:val="0"/>
          <w:numId w:val="9"/>
        </w:numPr>
        <w:tabs>
          <w:tab w:val="left" w:pos="800"/>
        </w:tabs>
        <w:ind w:left="284"/>
        <w:rPr>
          <w:rFonts w:ascii="Symbol" w:eastAsia="Symbol" w:hAnsi="Symbol" w:cs="Symbol"/>
          <w:sz w:val="24"/>
          <w:szCs w:val="24"/>
        </w:rPr>
      </w:pPr>
      <w:r w:rsidRPr="004A67D3">
        <w:rPr>
          <w:rFonts w:eastAsia="Times New Roman"/>
          <w:sz w:val="24"/>
          <w:szCs w:val="24"/>
        </w:rPr>
        <w:t>режим рабочего времени и времени отдыха;</w:t>
      </w:r>
    </w:p>
    <w:p w:rsidR="00D314E8" w:rsidRPr="004A67D3" w:rsidRDefault="00744301" w:rsidP="007E64E6">
      <w:pPr>
        <w:numPr>
          <w:ilvl w:val="0"/>
          <w:numId w:val="9"/>
        </w:numPr>
        <w:tabs>
          <w:tab w:val="left" w:pos="800"/>
        </w:tabs>
        <w:ind w:left="284" w:right="20" w:firstLine="2"/>
        <w:jc w:val="both"/>
        <w:rPr>
          <w:rFonts w:ascii="Symbol" w:eastAsia="Symbol" w:hAnsi="Symbol" w:cs="Symbol"/>
          <w:sz w:val="24"/>
          <w:szCs w:val="24"/>
        </w:rPr>
      </w:pPr>
      <w:r w:rsidRPr="004A67D3">
        <w:rPr>
          <w:rFonts w:eastAsia="Times New Roman"/>
          <w:sz w:val="24"/>
          <w:szCs w:val="24"/>
        </w:rPr>
        <w:t>компенсации за работу с вредными и (или) опасными условиями труда, если работник принимается на работу в соответствующих условиях, с указание характеристик условий труда на рабочем месте;</w:t>
      </w:r>
    </w:p>
    <w:p w:rsidR="009F7525" w:rsidRPr="004A67D3" w:rsidRDefault="00744301" w:rsidP="007E64E6">
      <w:pPr>
        <w:numPr>
          <w:ilvl w:val="0"/>
          <w:numId w:val="9"/>
        </w:numPr>
        <w:tabs>
          <w:tab w:val="left" w:pos="800"/>
        </w:tabs>
        <w:ind w:left="284"/>
        <w:rPr>
          <w:rFonts w:ascii="Symbol" w:eastAsia="Symbol" w:hAnsi="Symbol" w:cs="Symbol"/>
          <w:sz w:val="24"/>
          <w:szCs w:val="24"/>
        </w:rPr>
      </w:pPr>
      <w:r w:rsidRPr="004A67D3">
        <w:rPr>
          <w:rFonts w:eastAsia="Times New Roman"/>
          <w:sz w:val="24"/>
          <w:szCs w:val="24"/>
        </w:rPr>
        <w:t>условия об обязательном социальном страховании;</w:t>
      </w:r>
    </w:p>
    <w:p w:rsidR="00D314E8" w:rsidRPr="004A67D3" w:rsidRDefault="00744301" w:rsidP="007E64E6">
      <w:pPr>
        <w:numPr>
          <w:ilvl w:val="0"/>
          <w:numId w:val="9"/>
        </w:numPr>
        <w:tabs>
          <w:tab w:val="left" w:pos="800"/>
        </w:tabs>
        <w:ind w:left="284"/>
        <w:rPr>
          <w:rFonts w:ascii="Symbol" w:eastAsia="Symbol" w:hAnsi="Symbol" w:cs="Symbol"/>
          <w:sz w:val="24"/>
          <w:szCs w:val="24"/>
        </w:rPr>
      </w:pPr>
      <w:r w:rsidRPr="004A67D3">
        <w:rPr>
          <w:rFonts w:eastAsia="Times New Roman"/>
          <w:sz w:val="24"/>
          <w:szCs w:val="24"/>
        </w:rPr>
        <w:t>другие условия (при необходимости).</w:t>
      </w:r>
    </w:p>
    <w:p w:rsidR="00D314E8" w:rsidRPr="004A67D3" w:rsidRDefault="00744301" w:rsidP="009F7525">
      <w:pPr>
        <w:ind w:left="260"/>
        <w:jc w:val="both"/>
        <w:rPr>
          <w:sz w:val="24"/>
          <w:szCs w:val="24"/>
        </w:rPr>
      </w:pPr>
      <w:r w:rsidRPr="004A67D3">
        <w:rPr>
          <w:rFonts w:eastAsia="Times New Roman"/>
          <w:sz w:val="24"/>
          <w:szCs w:val="24"/>
        </w:rPr>
        <w:t>2.1.5.</w:t>
      </w:r>
      <w:r w:rsidR="00D676DC" w:rsidRPr="004A67D3">
        <w:rPr>
          <w:rFonts w:eastAsia="Times New Roman"/>
          <w:sz w:val="24"/>
          <w:szCs w:val="24"/>
        </w:rPr>
        <w:t xml:space="preserve"> </w:t>
      </w:r>
      <w:r w:rsidRPr="004A67D3">
        <w:rPr>
          <w:rFonts w:eastAsia="Times New Roman"/>
          <w:sz w:val="24"/>
          <w:szCs w:val="24"/>
        </w:rPr>
        <w:t>С работником может быть заключен срочный трудовой договор, если причины и условия, заключения такого договора предусмотрены действующим трудовым законодательством (ст. 59 Трудового кодекса).</w:t>
      </w:r>
    </w:p>
    <w:p w:rsidR="00D314E8" w:rsidRPr="004A67D3" w:rsidRDefault="00744301" w:rsidP="00413B0F">
      <w:pPr>
        <w:ind w:left="260"/>
        <w:jc w:val="both"/>
        <w:rPr>
          <w:rFonts w:eastAsia="Times New Roman"/>
          <w:sz w:val="24"/>
          <w:szCs w:val="24"/>
        </w:rPr>
      </w:pPr>
      <w:r w:rsidRPr="004A67D3">
        <w:rPr>
          <w:rFonts w:eastAsia="Times New Roman"/>
          <w:sz w:val="24"/>
          <w:szCs w:val="24"/>
        </w:rPr>
        <w:t>2.1.6.</w:t>
      </w:r>
      <w:r w:rsidR="00D676DC" w:rsidRPr="004A67D3">
        <w:rPr>
          <w:rFonts w:eastAsia="Times New Roman"/>
          <w:sz w:val="24"/>
          <w:szCs w:val="24"/>
        </w:rPr>
        <w:t xml:space="preserve"> </w:t>
      </w:r>
      <w:r w:rsidRPr="004A67D3">
        <w:rPr>
          <w:rFonts w:eastAsia="Times New Roman"/>
          <w:sz w:val="24"/>
          <w:szCs w:val="24"/>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Любое требование включить в трудовой договор положения, противоречащие действующему трудовому законодательству, как со стороны гимназии, так и со стороны работника, являются незаконными.</w:t>
      </w:r>
    </w:p>
    <w:p w:rsidR="00C17903" w:rsidRPr="004A67D3" w:rsidRDefault="00C17903" w:rsidP="00413B0F">
      <w:pPr>
        <w:ind w:left="284" w:right="20"/>
        <w:jc w:val="both"/>
        <w:rPr>
          <w:sz w:val="24"/>
          <w:szCs w:val="24"/>
        </w:rPr>
      </w:pPr>
      <w:r w:rsidRPr="004A67D3">
        <w:rPr>
          <w:rFonts w:eastAsia="Times New Roman"/>
          <w:sz w:val="24"/>
          <w:szCs w:val="24"/>
        </w:rPr>
        <w:t>2.1.7. При заключении трудового договора работник обязан предоставить следующие документы:</w:t>
      </w:r>
    </w:p>
    <w:p w:rsidR="00C17903" w:rsidRPr="004A67D3" w:rsidRDefault="00C17903" w:rsidP="007E64E6">
      <w:pPr>
        <w:pStyle w:val="a9"/>
        <w:numPr>
          <w:ilvl w:val="0"/>
          <w:numId w:val="35"/>
        </w:numPr>
        <w:tabs>
          <w:tab w:val="left" w:pos="851"/>
        </w:tabs>
        <w:ind w:left="709" w:hanging="425"/>
        <w:jc w:val="both"/>
        <w:rPr>
          <w:rFonts w:eastAsia="Symbol"/>
          <w:sz w:val="24"/>
          <w:szCs w:val="24"/>
        </w:rPr>
      </w:pPr>
      <w:r w:rsidRPr="004A67D3">
        <w:rPr>
          <w:rFonts w:eastAsia="Times New Roman"/>
          <w:sz w:val="24"/>
          <w:szCs w:val="24"/>
        </w:rPr>
        <w:t>паспорт;</w:t>
      </w:r>
    </w:p>
    <w:p w:rsidR="00C17903" w:rsidRPr="004A67D3" w:rsidRDefault="00C17903" w:rsidP="007E64E6">
      <w:pPr>
        <w:pStyle w:val="a9"/>
        <w:numPr>
          <w:ilvl w:val="0"/>
          <w:numId w:val="35"/>
        </w:numPr>
        <w:tabs>
          <w:tab w:val="left" w:pos="851"/>
        </w:tabs>
        <w:ind w:left="709" w:hanging="425"/>
        <w:jc w:val="both"/>
        <w:rPr>
          <w:rFonts w:eastAsia="Symbol"/>
          <w:sz w:val="24"/>
          <w:szCs w:val="24"/>
        </w:rPr>
      </w:pPr>
      <w:r w:rsidRPr="004A67D3">
        <w:rPr>
          <w:rFonts w:eastAsia="Times New Roman"/>
          <w:sz w:val="24"/>
          <w:szCs w:val="24"/>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C17903" w:rsidRPr="004A67D3" w:rsidRDefault="00C17903" w:rsidP="007E64E6">
      <w:pPr>
        <w:pStyle w:val="a9"/>
        <w:numPr>
          <w:ilvl w:val="0"/>
          <w:numId w:val="35"/>
        </w:numPr>
        <w:tabs>
          <w:tab w:val="left" w:pos="851"/>
        </w:tabs>
        <w:ind w:left="709" w:hanging="425"/>
        <w:jc w:val="both"/>
        <w:rPr>
          <w:rFonts w:eastAsia="Symbol"/>
          <w:sz w:val="24"/>
          <w:szCs w:val="24"/>
        </w:rPr>
      </w:pPr>
      <w:r w:rsidRPr="004A67D3">
        <w:rPr>
          <w:rFonts w:eastAsia="Times New Roman"/>
          <w:sz w:val="24"/>
          <w:szCs w:val="24"/>
        </w:rPr>
        <w:t>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C17903" w:rsidRPr="004A67D3" w:rsidRDefault="00C17903" w:rsidP="007E64E6">
      <w:pPr>
        <w:pStyle w:val="a9"/>
        <w:numPr>
          <w:ilvl w:val="0"/>
          <w:numId w:val="35"/>
        </w:numPr>
        <w:tabs>
          <w:tab w:val="left" w:pos="851"/>
        </w:tabs>
        <w:ind w:left="709" w:hanging="425"/>
        <w:jc w:val="both"/>
        <w:rPr>
          <w:rFonts w:eastAsia="Symbol"/>
          <w:sz w:val="24"/>
          <w:szCs w:val="24"/>
        </w:rPr>
      </w:pPr>
      <w:r w:rsidRPr="004A67D3">
        <w:rPr>
          <w:rFonts w:eastAsia="Times New Roman"/>
          <w:sz w:val="24"/>
          <w:szCs w:val="24"/>
        </w:rPr>
        <w:t>документы воинского учета – для военнообязанных и лиц, подлежащих призыву на военную службу. При предъявлении документов воинского учета администрация гимназии имеет право устанавливать, состоит ли работник на воинском учете, и направлять его в соответствующий орган, осуществляющий воинский учет по месту жительства;</w:t>
      </w:r>
    </w:p>
    <w:p w:rsidR="00C17903" w:rsidRPr="004A67D3" w:rsidRDefault="00C17903" w:rsidP="007E64E6">
      <w:pPr>
        <w:pStyle w:val="a9"/>
        <w:numPr>
          <w:ilvl w:val="0"/>
          <w:numId w:val="35"/>
        </w:numPr>
        <w:tabs>
          <w:tab w:val="left" w:pos="851"/>
        </w:tabs>
        <w:ind w:left="709" w:hanging="425"/>
        <w:jc w:val="both"/>
        <w:rPr>
          <w:rFonts w:eastAsia="Symbol"/>
          <w:sz w:val="24"/>
          <w:szCs w:val="24"/>
        </w:rPr>
      </w:pPr>
      <w:r w:rsidRPr="004A67D3">
        <w:rPr>
          <w:rFonts w:eastAsia="Times New Roman"/>
          <w:sz w:val="24"/>
          <w:szCs w:val="24"/>
        </w:rPr>
        <w:t>документ об образовании, о квалификации или наличии специальных знаний – при поступлении на педагогическую работу, требующих специальных знаний или специальной подготовки (диплом, аттестат, удостоверение, копии которых, заверенные администрацией, должны быть оставлены в личном деле).</w:t>
      </w:r>
    </w:p>
    <w:p w:rsidR="00C17903" w:rsidRPr="004A67D3" w:rsidRDefault="00C17903" w:rsidP="007E64E6">
      <w:pPr>
        <w:pStyle w:val="a9"/>
        <w:numPr>
          <w:ilvl w:val="0"/>
          <w:numId w:val="35"/>
        </w:numPr>
        <w:tabs>
          <w:tab w:val="left" w:pos="851"/>
        </w:tabs>
        <w:ind w:left="709" w:hanging="425"/>
        <w:jc w:val="both"/>
        <w:rPr>
          <w:sz w:val="24"/>
          <w:szCs w:val="24"/>
        </w:rPr>
      </w:pPr>
      <w:r w:rsidRPr="004A67D3">
        <w:rPr>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17903" w:rsidRPr="004A67D3" w:rsidRDefault="00C17903" w:rsidP="00413B0F">
      <w:pPr>
        <w:ind w:left="284"/>
        <w:rPr>
          <w:rFonts w:eastAsia="Times New Roman"/>
          <w:sz w:val="24"/>
          <w:szCs w:val="24"/>
        </w:rPr>
      </w:pPr>
      <w:r w:rsidRPr="004A67D3">
        <w:rPr>
          <w:rFonts w:eastAsia="Times New Roman"/>
          <w:sz w:val="24"/>
          <w:szCs w:val="24"/>
        </w:rPr>
        <w:t>Прием на работу без указанных документов не производится.</w:t>
      </w:r>
    </w:p>
    <w:p w:rsidR="00C17903" w:rsidRPr="004A67D3" w:rsidRDefault="00C17903" w:rsidP="00413B0F">
      <w:pPr>
        <w:ind w:left="284"/>
        <w:jc w:val="both"/>
        <w:rPr>
          <w:sz w:val="24"/>
          <w:szCs w:val="24"/>
        </w:rPr>
      </w:pPr>
      <w:r w:rsidRPr="004A67D3">
        <w:rPr>
          <w:rFonts w:eastAsia="Times New Roman"/>
          <w:sz w:val="24"/>
          <w:szCs w:val="24"/>
        </w:rPr>
        <w:t>С учетом специфики работы Учреждения в соответствии с Трудовым кодексом РФ (ст.65, ст.331 ТК РФ), иными федеральными законами (пункт 9 ст. 48 Федерального закона от 29.12.2012 г. №273-ФЗ «Об образовании в Российской Федерации»; Приказ Минздравсоцразвития РФ от 12.04.2011 №302н «</w:t>
      </w:r>
      <w:r w:rsidRPr="004A67D3">
        <w:rPr>
          <w:sz w:val="24"/>
          <w:szCs w:val="24"/>
        </w:rPr>
        <w:t>"Об утверждении перечней вредных и</w:t>
      </w:r>
      <w:r w:rsidRPr="00964CDD">
        <w:rPr>
          <w:sz w:val="24"/>
          <w:szCs w:val="24"/>
        </w:rPr>
        <w:t xml:space="preserve"> </w:t>
      </w:r>
      <w:r w:rsidRPr="004A67D3">
        <w:rPr>
          <w:sz w:val="24"/>
          <w:szCs w:val="24"/>
        </w:rPr>
        <w:lastRenderedPageBreak/>
        <w:t>(или)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(Зарегистрировано в Минюсте России 21.10.2011 N 22111))</w:t>
      </w:r>
      <w:r w:rsidRPr="004A67D3">
        <w:rPr>
          <w:rFonts w:eastAsia="Times New Roman"/>
          <w:sz w:val="24"/>
          <w:szCs w:val="24"/>
        </w:rPr>
        <w:t>, указами Президента РФ и постановлениями Правительства РФ могут быть затребованы дополнительные документы, в том числе:</w:t>
      </w:r>
    </w:p>
    <w:p w:rsidR="00C17903" w:rsidRPr="004A67D3" w:rsidRDefault="00C17903" w:rsidP="007E64E6">
      <w:pPr>
        <w:pStyle w:val="a9"/>
        <w:numPr>
          <w:ilvl w:val="0"/>
          <w:numId w:val="36"/>
        </w:numPr>
        <w:tabs>
          <w:tab w:val="left" w:pos="851"/>
        </w:tabs>
        <w:ind w:left="709" w:hanging="425"/>
        <w:jc w:val="both"/>
        <w:rPr>
          <w:rFonts w:eastAsia="Symbol"/>
          <w:sz w:val="24"/>
          <w:szCs w:val="24"/>
        </w:rPr>
      </w:pPr>
      <w:r w:rsidRPr="004A67D3">
        <w:rPr>
          <w:rFonts w:eastAsia="Times New Roman"/>
          <w:sz w:val="24"/>
          <w:szCs w:val="24"/>
        </w:rPr>
        <w:t>лица, поступающие на работу в гимназию, по направлению работодателя должны пройти медицинский осмотр и представить медицинское заключение об отсутствии противопоказаний по состоянию здоровья для работы в образовательном учреждении.</w:t>
      </w:r>
    </w:p>
    <w:p w:rsidR="00C17903" w:rsidRPr="004A67D3" w:rsidRDefault="00C17903" w:rsidP="00413B0F">
      <w:pPr>
        <w:ind w:left="709" w:hanging="425"/>
        <w:jc w:val="both"/>
        <w:rPr>
          <w:sz w:val="24"/>
          <w:szCs w:val="24"/>
        </w:rPr>
      </w:pPr>
      <w:r w:rsidRPr="004A67D3">
        <w:rPr>
          <w:rFonts w:eastAsia="Times New Roman"/>
          <w:sz w:val="24"/>
          <w:szCs w:val="24"/>
        </w:rPr>
        <w:t>Запрещается требовать от лица, поступающего на работу, иные документы.</w:t>
      </w:r>
    </w:p>
    <w:p w:rsidR="00C17903" w:rsidRPr="004A67D3" w:rsidRDefault="00C17903" w:rsidP="00413B0F">
      <w:pPr>
        <w:ind w:left="284"/>
        <w:jc w:val="both"/>
        <w:rPr>
          <w:rFonts w:ascii="Verdana" w:eastAsia="Times New Roman" w:hAnsi="Verdana"/>
          <w:sz w:val="24"/>
          <w:szCs w:val="24"/>
        </w:rPr>
      </w:pPr>
      <w:r w:rsidRPr="004A67D3">
        <w:rPr>
          <w:rFonts w:eastAsia="Times New Roman"/>
          <w:sz w:val="24"/>
          <w:szCs w:val="24"/>
        </w:rPr>
        <w:t>2.1.8. При заключении трудового договора впервые работодателем оформляется трудовая книжка (за исключением случаев, если в соответствии с Трудовым Кодексом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D314E8" w:rsidRPr="004A67D3" w:rsidRDefault="00C17903" w:rsidP="009F7525">
      <w:pPr>
        <w:ind w:left="260"/>
        <w:jc w:val="both"/>
        <w:rPr>
          <w:rFonts w:eastAsia="Times New Roman"/>
          <w:sz w:val="24"/>
          <w:szCs w:val="24"/>
        </w:rPr>
      </w:pPr>
      <w:r w:rsidRPr="004A67D3">
        <w:rPr>
          <w:rFonts w:eastAsia="Times New Roman"/>
          <w:sz w:val="24"/>
          <w:szCs w:val="24"/>
        </w:rPr>
        <w:t>2.1.9. Если в отношении работника ведется трудовая книжка в соответствии со статьей 66 Трудового кодекса РФ, при отсутствии ее у лица, поступающего на работу, в связи с ее утратой, повреждением или по иной причине гимназия обязана по письменному заявлению этого лица (с указанием причины отсутствия трудовой книжки) оформить новую трудовую книжку.</w:t>
      </w:r>
    </w:p>
    <w:p w:rsidR="00D314E8" w:rsidRPr="004A67D3" w:rsidRDefault="00744301" w:rsidP="009F7525">
      <w:pPr>
        <w:ind w:left="260"/>
        <w:jc w:val="both"/>
        <w:rPr>
          <w:sz w:val="24"/>
          <w:szCs w:val="24"/>
        </w:rPr>
      </w:pPr>
      <w:r w:rsidRPr="004A67D3">
        <w:rPr>
          <w:rFonts w:eastAsia="Times New Roman"/>
          <w:sz w:val="24"/>
          <w:szCs w:val="24"/>
        </w:rPr>
        <w:t>2.1.10</w:t>
      </w:r>
      <w:r w:rsidR="00390F6D" w:rsidRPr="004A67D3">
        <w:rPr>
          <w:rFonts w:eastAsia="Times New Roman"/>
          <w:sz w:val="24"/>
          <w:szCs w:val="24"/>
        </w:rPr>
        <w:t>.</w:t>
      </w:r>
      <w:r w:rsidRPr="004A67D3">
        <w:rPr>
          <w:rFonts w:eastAsia="Times New Roman"/>
          <w:sz w:val="24"/>
          <w:szCs w:val="24"/>
        </w:rPr>
        <w:t xml:space="preserve"> При за</w:t>
      </w:r>
      <w:r w:rsidR="00BD5524">
        <w:rPr>
          <w:rFonts w:eastAsia="Times New Roman"/>
          <w:sz w:val="24"/>
          <w:szCs w:val="24"/>
        </w:rPr>
        <w:t>ключении трудового договора в не</w:t>
      </w:r>
      <w:r w:rsidRPr="004A67D3">
        <w:rPr>
          <w:rFonts w:eastAsia="Times New Roman"/>
          <w:sz w:val="24"/>
          <w:szCs w:val="24"/>
        </w:rPr>
        <w:t>м по соглашению сторон может быть предусмотрено условие об испытании работника в целях проверки его соответствия поручаемой работе на срок продолжительностью до 3-х месяцев, а для руководителя, заместителей руководителя, главного бухгалтера и его заместителей, руководителей филиалов, представительств и иных обособленных структурных подразделений гимназии</w:t>
      </w:r>
      <w:r w:rsidR="00830A66" w:rsidRPr="004A67D3">
        <w:rPr>
          <w:sz w:val="24"/>
          <w:szCs w:val="24"/>
        </w:rPr>
        <w:t xml:space="preserve"> </w:t>
      </w:r>
      <w:r w:rsidRPr="004A67D3">
        <w:rPr>
          <w:rFonts w:eastAsia="Times New Roman"/>
          <w:sz w:val="24"/>
          <w:szCs w:val="24"/>
        </w:rPr>
        <w:t>– до 6-ти месяцев, если иное не установлено федеральным законом. Если в трудовом договоре не указано условие испытания, работник считается принятым без испытания. Условия испытания (в чем оно состоит, кто контролирует от гимназии прохождение испытательного срока) оформляются в виде приложения к трудовому договору. В противном случае, если в трудовом договоре прописано установление условия испытания, но не оформлено в качестве приложения описание испытания, прохождение испытания оценивается по выполнению должностных обязанностей.</w:t>
      </w:r>
    </w:p>
    <w:p w:rsidR="00D314E8" w:rsidRPr="004A67D3" w:rsidRDefault="00744301" w:rsidP="009F7525">
      <w:pPr>
        <w:ind w:left="260"/>
        <w:jc w:val="both"/>
        <w:rPr>
          <w:sz w:val="24"/>
          <w:szCs w:val="24"/>
        </w:rPr>
      </w:pPr>
      <w:r w:rsidRPr="004A67D3">
        <w:rPr>
          <w:rFonts w:eastAsia="Times New Roman"/>
          <w:sz w:val="24"/>
          <w:szCs w:val="24"/>
        </w:rPr>
        <w:t>2.1.11</w:t>
      </w:r>
      <w:r w:rsidR="00390F6D" w:rsidRPr="004A67D3">
        <w:rPr>
          <w:rFonts w:eastAsia="Times New Roman"/>
          <w:sz w:val="24"/>
          <w:szCs w:val="24"/>
        </w:rPr>
        <w:t>.</w:t>
      </w:r>
      <w:r w:rsidRPr="004A67D3">
        <w:rPr>
          <w:rFonts w:eastAsia="Times New Roman"/>
          <w:sz w:val="24"/>
          <w:szCs w:val="24"/>
        </w:rPr>
        <w:t xml:space="preserve">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D314E8" w:rsidRPr="004A67D3" w:rsidRDefault="00744301" w:rsidP="009F7525">
      <w:pPr>
        <w:ind w:left="260"/>
        <w:jc w:val="both"/>
        <w:rPr>
          <w:sz w:val="24"/>
          <w:szCs w:val="24"/>
        </w:rPr>
      </w:pPr>
      <w:r w:rsidRPr="004A67D3">
        <w:rPr>
          <w:rFonts w:eastAsia="Times New Roman"/>
          <w:sz w:val="24"/>
          <w:szCs w:val="24"/>
        </w:rPr>
        <w:t>2.1.12</w:t>
      </w:r>
      <w:r w:rsidR="00390F6D" w:rsidRPr="004A67D3">
        <w:rPr>
          <w:rFonts w:eastAsia="Times New Roman"/>
          <w:sz w:val="24"/>
          <w:szCs w:val="24"/>
        </w:rPr>
        <w:t>.</w:t>
      </w:r>
      <w:r w:rsidRPr="004A67D3">
        <w:rPr>
          <w:rFonts w:eastAsia="Times New Roman"/>
          <w:sz w:val="24"/>
          <w:szCs w:val="24"/>
        </w:rPr>
        <w:t xml:space="preserve"> В срок испытания, указанный в трудовом договоре, не входит период временной нетрудоспособности работника и другие периоды, когда он фактически отсутствовал на работе.</w:t>
      </w:r>
    </w:p>
    <w:p w:rsidR="00D314E8" w:rsidRPr="004A67D3" w:rsidRDefault="00744301" w:rsidP="009F7525">
      <w:pPr>
        <w:ind w:left="260"/>
        <w:jc w:val="both"/>
        <w:rPr>
          <w:sz w:val="24"/>
          <w:szCs w:val="24"/>
        </w:rPr>
      </w:pPr>
      <w:r w:rsidRPr="004A67D3">
        <w:rPr>
          <w:rFonts w:eastAsia="Times New Roman"/>
          <w:sz w:val="24"/>
          <w:szCs w:val="24"/>
        </w:rPr>
        <w:t>2.1.13</w:t>
      </w:r>
      <w:r w:rsidR="00390F6D" w:rsidRPr="004A67D3">
        <w:rPr>
          <w:rFonts w:eastAsia="Times New Roman"/>
          <w:sz w:val="24"/>
          <w:szCs w:val="24"/>
        </w:rPr>
        <w:t>.</w:t>
      </w:r>
      <w:r w:rsidRPr="004A67D3">
        <w:rPr>
          <w:rFonts w:eastAsia="Times New Roman"/>
          <w:sz w:val="24"/>
          <w:szCs w:val="24"/>
        </w:rPr>
        <w:t xml:space="preserve"> В случае если в период испытания на данного работника будут поступать документы, подтверждающие, что он не справляется с должностными обязанностями, директор гимназии будет иметь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работника не выдержавшим испытание. При получении такого предупреждения работник имеет право в письменной форме выразить свое мнение по поводу данной ситуации. Если директор гимназии сочтет аргументы работника существенными, то он может снять предупреждение о расторжении трудового договора. Если письменного протеста со стороны работника не последует, то будет считаться, что работник согласен с предъявленными ему претензиями и фактом неудовлетворительного результата испытания.</w:t>
      </w:r>
    </w:p>
    <w:p w:rsidR="00D314E8" w:rsidRPr="004A67D3" w:rsidRDefault="00744301" w:rsidP="009F7525">
      <w:pPr>
        <w:ind w:left="260"/>
        <w:jc w:val="both"/>
        <w:rPr>
          <w:sz w:val="24"/>
          <w:szCs w:val="24"/>
        </w:rPr>
      </w:pPr>
      <w:r w:rsidRPr="004A67D3">
        <w:rPr>
          <w:rFonts w:eastAsia="Times New Roman"/>
          <w:sz w:val="24"/>
          <w:szCs w:val="24"/>
        </w:rPr>
        <w:t>2.1.14</w:t>
      </w:r>
      <w:r w:rsidR="00390F6D" w:rsidRPr="004A67D3">
        <w:rPr>
          <w:rFonts w:eastAsia="Times New Roman"/>
          <w:sz w:val="24"/>
          <w:szCs w:val="24"/>
        </w:rPr>
        <w:t>.</w:t>
      </w:r>
      <w:r w:rsidRPr="004A67D3">
        <w:rPr>
          <w:rFonts w:eastAsia="Times New Roman"/>
          <w:sz w:val="24"/>
          <w:szCs w:val="24"/>
        </w:rPr>
        <w:t xml:space="preserve"> Если в период испытания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директора за три дня.</w:t>
      </w:r>
    </w:p>
    <w:p w:rsidR="00D314E8" w:rsidRPr="004A67D3" w:rsidRDefault="00744301" w:rsidP="009F7525">
      <w:pPr>
        <w:ind w:left="260" w:right="20"/>
        <w:jc w:val="both"/>
        <w:rPr>
          <w:sz w:val="24"/>
          <w:szCs w:val="24"/>
        </w:rPr>
      </w:pPr>
      <w:r w:rsidRPr="004A67D3">
        <w:rPr>
          <w:rFonts w:eastAsia="Times New Roman"/>
          <w:sz w:val="24"/>
          <w:szCs w:val="24"/>
        </w:rPr>
        <w:lastRenderedPageBreak/>
        <w:t>2.1.15</w:t>
      </w:r>
      <w:r w:rsidR="00390F6D" w:rsidRPr="004A67D3">
        <w:rPr>
          <w:rFonts w:eastAsia="Times New Roman"/>
          <w:sz w:val="24"/>
          <w:szCs w:val="24"/>
        </w:rPr>
        <w:t>.</w:t>
      </w:r>
      <w:r w:rsidRPr="004A67D3">
        <w:rPr>
          <w:rFonts w:eastAsia="Times New Roman"/>
          <w:sz w:val="24"/>
          <w:szCs w:val="24"/>
        </w:rPr>
        <w:t xml:space="preserve"> Если срок испытания прошел, а работник </w:t>
      </w:r>
      <w:r w:rsidR="00B029B6" w:rsidRPr="004A67D3">
        <w:rPr>
          <w:rFonts w:eastAsia="Times New Roman"/>
          <w:sz w:val="24"/>
          <w:szCs w:val="24"/>
        </w:rPr>
        <w:t xml:space="preserve">продолжает работу, он считается </w:t>
      </w:r>
      <w:r w:rsidRPr="004A67D3">
        <w:rPr>
          <w:rFonts w:eastAsia="Times New Roman"/>
          <w:sz w:val="24"/>
          <w:szCs w:val="24"/>
        </w:rPr>
        <w:t>выдержавшим испытание.</w:t>
      </w:r>
    </w:p>
    <w:p w:rsidR="00D314E8" w:rsidRPr="004A67D3" w:rsidRDefault="00744301" w:rsidP="009F7525">
      <w:pPr>
        <w:ind w:left="260"/>
        <w:jc w:val="both"/>
        <w:rPr>
          <w:sz w:val="24"/>
          <w:szCs w:val="24"/>
        </w:rPr>
      </w:pPr>
      <w:r w:rsidRPr="004A67D3">
        <w:rPr>
          <w:rFonts w:eastAsia="Times New Roman"/>
          <w:sz w:val="24"/>
          <w:szCs w:val="24"/>
        </w:rPr>
        <w:t>2.1.16</w:t>
      </w:r>
      <w:r w:rsidR="00390F6D" w:rsidRPr="004A67D3">
        <w:rPr>
          <w:rFonts w:eastAsia="Times New Roman"/>
          <w:sz w:val="24"/>
          <w:szCs w:val="24"/>
        </w:rPr>
        <w:t>.</w:t>
      </w:r>
      <w:r w:rsidRPr="004A67D3">
        <w:rPr>
          <w:rFonts w:eastAsia="Times New Roman"/>
          <w:sz w:val="24"/>
          <w:szCs w:val="24"/>
        </w:rPr>
        <w:t xml:space="preserve"> Продление срока испытания со стороны гимназии незаконно. Также незаконно установление испытания при переводе на другую работу.</w:t>
      </w:r>
    </w:p>
    <w:p w:rsidR="00D314E8" w:rsidRPr="004A67D3" w:rsidRDefault="00744301" w:rsidP="009F7525">
      <w:pPr>
        <w:ind w:left="260"/>
        <w:jc w:val="both"/>
        <w:rPr>
          <w:sz w:val="24"/>
          <w:szCs w:val="24"/>
        </w:rPr>
      </w:pPr>
      <w:r w:rsidRPr="004A67D3">
        <w:rPr>
          <w:rFonts w:eastAsia="Times New Roman"/>
          <w:sz w:val="24"/>
          <w:szCs w:val="24"/>
        </w:rPr>
        <w:t>2.1.17</w:t>
      </w:r>
      <w:r w:rsidR="00390F6D" w:rsidRPr="004A67D3">
        <w:rPr>
          <w:rFonts w:eastAsia="Times New Roman"/>
          <w:sz w:val="24"/>
          <w:szCs w:val="24"/>
        </w:rPr>
        <w:t>.</w:t>
      </w:r>
      <w:r w:rsidRPr="004A67D3">
        <w:rPr>
          <w:rFonts w:eastAsia="Times New Roman"/>
          <w:sz w:val="24"/>
          <w:szCs w:val="24"/>
        </w:rPr>
        <w:t xml:space="preserve"> В случае если работник в период испытания показывает хорошие результаты работы, директор гимназии может досрочно объявить об окончании срока испытания для данного работника.</w:t>
      </w:r>
    </w:p>
    <w:p w:rsidR="00D314E8" w:rsidRPr="004A67D3" w:rsidRDefault="00744301" w:rsidP="00413B0F">
      <w:pPr>
        <w:ind w:left="260"/>
        <w:jc w:val="both"/>
        <w:rPr>
          <w:sz w:val="24"/>
          <w:szCs w:val="24"/>
        </w:rPr>
      </w:pPr>
      <w:r w:rsidRPr="004A67D3">
        <w:rPr>
          <w:rFonts w:eastAsia="Times New Roman"/>
          <w:sz w:val="24"/>
          <w:szCs w:val="24"/>
        </w:rPr>
        <w:t>2.1.18</w:t>
      </w:r>
      <w:r w:rsidR="00390F6D" w:rsidRPr="004A67D3">
        <w:rPr>
          <w:rFonts w:eastAsia="Times New Roman"/>
          <w:sz w:val="24"/>
          <w:szCs w:val="24"/>
        </w:rPr>
        <w:t>.</w:t>
      </w:r>
      <w:r w:rsidRPr="004A67D3">
        <w:rPr>
          <w:rFonts w:eastAsia="Times New Roman"/>
          <w:sz w:val="24"/>
          <w:szCs w:val="24"/>
        </w:rPr>
        <w:t xml:space="preserve"> Прием на работу оформляется приказом директора гимназии, изданным на основании заключенного трудового договора. Содержание приказа директора должно </w:t>
      </w:r>
      <w:r w:rsidR="00BD5524">
        <w:rPr>
          <w:rFonts w:eastAsia="Times New Roman"/>
          <w:sz w:val="24"/>
          <w:szCs w:val="24"/>
        </w:rPr>
        <w:t>соответствовать условиям заключе</w:t>
      </w:r>
      <w:r w:rsidRPr="004A67D3">
        <w:rPr>
          <w:rFonts w:eastAsia="Times New Roman"/>
          <w:sz w:val="24"/>
          <w:szCs w:val="24"/>
        </w:rPr>
        <w:t>нного трудового договора. Приказ о приеме на работу объявляется работнику под роспись в трехдневный срок со дня фактического начала работы.</w:t>
      </w:r>
    </w:p>
    <w:p w:rsidR="00D314E8" w:rsidRPr="004A67D3" w:rsidRDefault="00744301" w:rsidP="009F7525">
      <w:pPr>
        <w:ind w:left="260"/>
        <w:jc w:val="both"/>
        <w:rPr>
          <w:sz w:val="24"/>
          <w:szCs w:val="24"/>
        </w:rPr>
      </w:pPr>
      <w:r w:rsidRPr="004A67D3">
        <w:rPr>
          <w:rFonts w:eastAsia="Times New Roman"/>
          <w:sz w:val="24"/>
          <w:szCs w:val="24"/>
        </w:rPr>
        <w:t>2.1.19</w:t>
      </w:r>
      <w:r w:rsidR="00390F6D" w:rsidRPr="004A67D3">
        <w:rPr>
          <w:rFonts w:eastAsia="Times New Roman"/>
          <w:sz w:val="24"/>
          <w:szCs w:val="24"/>
        </w:rPr>
        <w:t>.</w:t>
      </w:r>
      <w:r w:rsidRPr="004A67D3">
        <w:rPr>
          <w:rFonts w:eastAsia="Times New Roman"/>
          <w:sz w:val="24"/>
          <w:szCs w:val="24"/>
        </w:rPr>
        <w:t xml:space="preserve"> По просьбе работника ему может быть выдана надлежаще заверенная копия приказа о приеме на работу.</w:t>
      </w:r>
    </w:p>
    <w:p w:rsidR="00D314E8" w:rsidRPr="004A67D3" w:rsidRDefault="00744301" w:rsidP="009F7525">
      <w:pPr>
        <w:ind w:left="260"/>
        <w:jc w:val="both"/>
        <w:rPr>
          <w:sz w:val="24"/>
          <w:szCs w:val="24"/>
        </w:rPr>
      </w:pPr>
      <w:r w:rsidRPr="004A67D3">
        <w:rPr>
          <w:rFonts w:eastAsia="Times New Roman"/>
          <w:sz w:val="24"/>
          <w:szCs w:val="24"/>
        </w:rPr>
        <w:t>2.1.20</w:t>
      </w:r>
      <w:r w:rsidR="00390F6D" w:rsidRPr="004A67D3">
        <w:rPr>
          <w:rFonts w:eastAsia="Times New Roman"/>
          <w:sz w:val="24"/>
          <w:szCs w:val="24"/>
        </w:rPr>
        <w:t>.</w:t>
      </w:r>
      <w:r w:rsidRPr="004A67D3">
        <w:rPr>
          <w:rFonts w:eastAsia="Times New Roman"/>
          <w:sz w:val="24"/>
          <w:szCs w:val="24"/>
        </w:rPr>
        <w:t xml:space="preserve"> При поступлении работника на работу в гимназию перед заключением трудового договора или переводе его в установленном порядке на другую работу администрация гимназии обязана ознакомить работника под роспись:</w:t>
      </w:r>
    </w:p>
    <w:p w:rsidR="00D314E8" w:rsidRPr="004A67D3" w:rsidRDefault="00744301" w:rsidP="007E64E6">
      <w:pPr>
        <w:numPr>
          <w:ilvl w:val="0"/>
          <w:numId w:val="10"/>
        </w:numPr>
        <w:ind w:left="709" w:hanging="425"/>
        <w:jc w:val="both"/>
        <w:rPr>
          <w:rFonts w:ascii="Symbol" w:eastAsia="Symbol" w:hAnsi="Symbol" w:cs="Symbol"/>
          <w:sz w:val="24"/>
          <w:szCs w:val="24"/>
        </w:rPr>
      </w:pPr>
      <w:r w:rsidRPr="004A67D3">
        <w:rPr>
          <w:rFonts w:eastAsia="Times New Roman"/>
          <w:sz w:val="24"/>
          <w:szCs w:val="24"/>
        </w:rPr>
        <w:t>с настоящими Правилами внутреннего трудового распорядка;</w:t>
      </w:r>
    </w:p>
    <w:p w:rsidR="00D314E8" w:rsidRPr="004A67D3" w:rsidRDefault="00744301" w:rsidP="007E64E6">
      <w:pPr>
        <w:numPr>
          <w:ilvl w:val="0"/>
          <w:numId w:val="10"/>
        </w:numPr>
        <w:ind w:left="709" w:hanging="425"/>
        <w:jc w:val="both"/>
        <w:rPr>
          <w:rFonts w:ascii="Symbol" w:eastAsia="Symbol" w:hAnsi="Symbol" w:cs="Symbol"/>
          <w:sz w:val="24"/>
          <w:szCs w:val="24"/>
        </w:rPr>
      </w:pPr>
      <w:r w:rsidRPr="004A67D3">
        <w:rPr>
          <w:rFonts w:eastAsia="Times New Roman"/>
          <w:sz w:val="24"/>
          <w:szCs w:val="24"/>
        </w:rPr>
        <w:t>коллективным договором;</w:t>
      </w:r>
    </w:p>
    <w:p w:rsidR="00D314E8" w:rsidRPr="004A67D3" w:rsidRDefault="00744301" w:rsidP="007E64E6">
      <w:pPr>
        <w:numPr>
          <w:ilvl w:val="0"/>
          <w:numId w:val="10"/>
        </w:numPr>
        <w:tabs>
          <w:tab w:val="left" w:pos="800"/>
        </w:tabs>
        <w:ind w:left="709" w:hanging="425"/>
        <w:jc w:val="both"/>
        <w:rPr>
          <w:rFonts w:ascii="Symbol" w:eastAsia="Symbol" w:hAnsi="Symbol" w:cs="Symbol"/>
          <w:sz w:val="24"/>
          <w:szCs w:val="24"/>
        </w:rPr>
      </w:pPr>
      <w:r w:rsidRPr="004A67D3">
        <w:rPr>
          <w:rFonts w:eastAsia="Times New Roman"/>
          <w:sz w:val="24"/>
          <w:szCs w:val="24"/>
        </w:rPr>
        <w:t>иными локальными нормативными актами (должностной инструкцией, положением о защите персональны</w:t>
      </w:r>
      <w:r w:rsidR="00A7586E" w:rsidRPr="004A67D3">
        <w:rPr>
          <w:rFonts w:eastAsia="Times New Roman"/>
          <w:sz w:val="24"/>
          <w:szCs w:val="24"/>
        </w:rPr>
        <w:t>х данных работников организации</w:t>
      </w:r>
      <w:r w:rsidRPr="004A67D3">
        <w:rPr>
          <w:rFonts w:eastAsia="Times New Roman"/>
          <w:sz w:val="24"/>
          <w:szCs w:val="24"/>
        </w:rPr>
        <w:t>), непосредственно связанными с трудовой деятельностью;</w:t>
      </w:r>
    </w:p>
    <w:p w:rsidR="00D314E8" w:rsidRPr="004A67D3" w:rsidRDefault="00744301" w:rsidP="007E64E6">
      <w:pPr>
        <w:numPr>
          <w:ilvl w:val="0"/>
          <w:numId w:val="10"/>
        </w:numPr>
        <w:ind w:left="709" w:hanging="425"/>
        <w:jc w:val="both"/>
        <w:rPr>
          <w:rFonts w:ascii="Symbol" w:eastAsia="Symbol" w:hAnsi="Symbol" w:cs="Symbol"/>
          <w:sz w:val="24"/>
          <w:szCs w:val="24"/>
        </w:rPr>
      </w:pPr>
      <w:r w:rsidRPr="004A67D3">
        <w:rPr>
          <w:rFonts w:eastAsia="Times New Roman"/>
          <w:sz w:val="24"/>
          <w:szCs w:val="24"/>
        </w:rPr>
        <w:t>с порученной работой, условиями и оплатой труда;</w:t>
      </w:r>
    </w:p>
    <w:p w:rsidR="00D314E8" w:rsidRPr="004A67D3" w:rsidRDefault="00744301" w:rsidP="007E64E6">
      <w:pPr>
        <w:numPr>
          <w:ilvl w:val="0"/>
          <w:numId w:val="10"/>
        </w:numPr>
        <w:ind w:left="709" w:hanging="425"/>
        <w:jc w:val="both"/>
        <w:rPr>
          <w:rFonts w:ascii="Symbol" w:eastAsia="Symbol" w:hAnsi="Symbol" w:cs="Symbol"/>
          <w:sz w:val="24"/>
          <w:szCs w:val="24"/>
        </w:rPr>
      </w:pPr>
      <w:r w:rsidRPr="004A67D3">
        <w:rPr>
          <w:rFonts w:eastAsia="Times New Roman"/>
          <w:sz w:val="24"/>
          <w:szCs w:val="24"/>
        </w:rPr>
        <w:t>разъяснить работнику его обязанности и права;</w:t>
      </w:r>
    </w:p>
    <w:p w:rsidR="00D314E8" w:rsidRPr="004A67D3" w:rsidRDefault="00744301" w:rsidP="007E64E6">
      <w:pPr>
        <w:numPr>
          <w:ilvl w:val="0"/>
          <w:numId w:val="10"/>
        </w:numPr>
        <w:ind w:left="709" w:hanging="425"/>
        <w:jc w:val="both"/>
        <w:rPr>
          <w:rFonts w:ascii="Symbol" w:eastAsia="Symbol" w:hAnsi="Symbol" w:cs="Symbol"/>
          <w:sz w:val="24"/>
          <w:szCs w:val="24"/>
        </w:rPr>
      </w:pPr>
      <w:r w:rsidRPr="004A67D3">
        <w:rPr>
          <w:rFonts w:eastAsia="Times New Roman"/>
          <w:sz w:val="24"/>
          <w:szCs w:val="24"/>
        </w:rPr>
        <w:t>провести инструктаж по технике безопасности, производственной санитарии, противопожарной охране и другим правилам охраны труда;</w:t>
      </w:r>
    </w:p>
    <w:p w:rsidR="00D314E8" w:rsidRPr="004A67D3" w:rsidRDefault="00744301" w:rsidP="007E64E6">
      <w:pPr>
        <w:numPr>
          <w:ilvl w:val="0"/>
          <w:numId w:val="10"/>
        </w:numPr>
        <w:ind w:left="709" w:hanging="425"/>
        <w:jc w:val="both"/>
        <w:rPr>
          <w:rFonts w:ascii="Symbol" w:eastAsia="Symbol" w:hAnsi="Symbol" w:cs="Symbol"/>
          <w:sz w:val="24"/>
          <w:szCs w:val="24"/>
        </w:rPr>
      </w:pPr>
      <w:r w:rsidRPr="004A67D3">
        <w:rPr>
          <w:rFonts w:eastAsia="Times New Roman"/>
          <w:sz w:val="24"/>
          <w:szCs w:val="24"/>
        </w:rPr>
        <w:t>проинструктировать о порядке и мерах, которые должен соблюдать работник по сохранению сведений составляющих коммерческую или служебную тайну гимназии и ответственности за ее разглашение или передачу другим лицам.</w:t>
      </w:r>
    </w:p>
    <w:p w:rsidR="00D314E8" w:rsidRPr="004A67D3" w:rsidRDefault="005B7F3E" w:rsidP="009F7525">
      <w:pPr>
        <w:ind w:left="260"/>
        <w:jc w:val="both"/>
        <w:rPr>
          <w:rFonts w:eastAsia="Times New Roman"/>
          <w:sz w:val="24"/>
          <w:szCs w:val="24"/>
        </w:rPr>
      </w:pPr>
      <w:r w:rsidRPr="004A67D3">
        <w:rPr>
          <w:rFonts w:eastAsia="Times New Roman"/>
          <w:sz w:val="24"/>
          <w:szCs w:val="24"/>
        </w:rPr>
        <w:t>2.1.21. На каждого работника, проработавшего в гимназии свыше пяти дней, в случае, если работа в гимназии является для него основной, заводится трудовая книжка и (или) сведения о трудовой деятельности. В трудовую книжку и (или) сведения о трудовой деятельности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В трудовую книжку также вносятся сведения о награждениях за успехи в работе. Информация о взысканиях в трудовую книжку (сведения о трудовой деятельности) не вносятся, за исключением случаев, когда дисциплинарным взысканием является увольнение.</w:t>
      </w:r>
    </w:p>
    <w:p w:rsidR="004413EB" w:rsidRPr="004A67D3" w:rsidRDefault="005B7F3E" w:rsidP="009F7525">
      <w:pPr>
        <w:ind w:left="260"/>
        <w:jc w:val="both"/>
        <w:rPr>
          <w:rFonts w:eastAsia="Times New Roman"/>
          <w:sz w:val="24"/>
          <w:szCs w:val="24"/>
        </w:rPr>
      </w:pPr>
      <w:r w:rsidRPr="004A67D3">
        <w:rPr>
          <w:rFonts w:eastAsia="Times New Roman"/>
          <w:sz w:val="24"/>
          <w:szCs w:val="24"/>
        </w:rPr>
        <w:t>2.1</w:t>
      </w:r>
      <w:r w:rsidR="00744301" w:rsidRPr="004A67D3">
        <w:rPr>
          <w:rFonts w:eastAsia="Times New Roman"/>
          <w:sz w:val="24"/>
          <w:szCs w:val="24"/>
        </w:rPr>
        <w:t>.</w:t>
      </w:r>
      <w:r w:rsidRPr="004A67D3">
        <w:rPr>
          <w:rFonts w:eastAsia="Times New Roman"/>
          <w:sz w:val="24"/>
          <w:szCs w:val="24"/>
        </w:rPr>
        <w:t>2</w:t>
      </w:r>
      <w:r w:rsidR="0098697E" w:rsidRPr="004A67D3">
        <w:rPr>
          <w:rFonts w:eastAsia="Times New Roman"/>
          <w:sz w:val="24"/>
          <w:szCs w:val="24"/>
        </w:rPr>
        <w:t>2</w:t>
      </w:r>
      <w:r w:rsidR="00744301" w:rsidRPr="004A67D3">
        <w:rPr>
          <w:rFonts w:eastAsia="Times New Roman"/>
          <w:sz w:val="24"/>
          <w:szCs w:val="24"/>
        </w:rPr>
        <w:t>. Допускаются по договоренности с администрацией гимназии внутреннее совместительство и совмещение профессий (должностей) и другая дополнительная работа работников, которая оплачивается в размере оговоренной сторонами.</w:t>
      </w:r>
    </w:p>
    <w:p w:rsidR="00D314E8" w:rsidRPr="004A67D3" w:rsidRDefault="00D314E8" w:rsidP="00413B0F">
      <w:pPr>
        <w:rPr>
          <w:rFonts w:ascii="Symbol" w:eastAsia="Symbol" w:hAnsi="Symbol" w:cs="Symbol"/>
          <w:sz w:val="24"/>
          <w:szCs w:val="24"/>
        </w:rPr>
      </w:pPr>
    </w:p>
    <w:p w:rsidR="00D314E8" w:rsidRPr="004A67D3" w:rsidRDefault="00744301" w:rsidP="00BD5524">
      <w:pPr>
        <w:ind w:left="260"/>
        <w:rPr>
          <w:rFonts w:ascii="Symbol" w:eastAsia="Symbol" w:hAnsi="Symbol" w:cs="Symbol"/>
          <w:sz w:val="24"/>
          <w:szCs w:val="24"/>
        </w:rPr>
      </w:pPr>
      <w:r w:rsidRPr="004A67D3">
        <w:rPr>
          <w:rFonts w:eastAsia="Times New Roman"/>
          <w:b/>
          <w:bCs/>
          <w:sz w:val="24"/>
          <w:szCs w:val="24"/>
        </w:rPr>
        <w:t>2.2. Расторжение трудового договора с работником</w:t>
      </w:r>
    </w:p>
    <w:p w:rsidR="00D314E8" w:rsidRPr="004A67D3" w:rsidRDefault="00744301" w:rsidP="009F7525">
      <w:pPr>
        <w:ind w:left="260"/>
        <w:jc w:val="both"/>
        <w:rPr>
          <w:rFonts w:ascii="Symbol" w:eastAsia="Symbol" w:hAnsi="Symbol" w:cs="Symbol"/>
          <w:sz w:val="24"/>
          <w:szCs w:val="24"/>
        </w:rPr>
      </w:pPr>
      <w:r w:rsidRPr="004A67D3">
        <w:rPr>
          <w:rFonts w:eastAsia="Times New Roman"/>
          <w:sz w:val="24"/>
          <w:szCs w:val="24"/>
        </w:rPr>
        <w:t>2.2.1</w:t>
      </w:r>
      <w:r w:rsidR="00586071" w:rsidRPr="004A67D3">
        <w:rPr>
          <w:rFonts w:eastAsia="Times New Roman"/>
          <w:sz w:val="24"/>
          <w:szCs w:val="24"/>
        </w:rPr>
        <w:t>.</w:t>
      </w:r>
      <w:r w:rsidRPr="004A67D3">
        <w:rPr>
          <w:rFonts w:eastAsia="Times New Roman"/>
          <w:sz w:val="24"/>
          <w:szCs w:val="24"/>
        </w:rPr>
        <w:t xml:space="preserve"> Прекращение трудового договора может иметь место только по основаниям, предусмотренным трудовым законодательством.</w:t>
      </w:r>
      <w:r w:rsidR="00586071" w:rsidRPr="004A67D3">
        <w:rPr>
          <w:rFonts w:eastAsia="Times New Roman"/>
          <w:sz w:val="24"/>
          <w:szCs w:val="24"/>
        </w:rPr>
        <w:t xml:space="preserve"> </w:t>
      </w:r>
      <w:r w:rsidRPr="004A67D3">
        <w:rPr>
          <w:rFonts w:eastAsia="Times New Roman"/>
          <w:sz w:val="24"/>
          <w:szCs w:val="24"/>
        </w:rPr>
        <w:t>Прекращение трудового договора оформляется приказом директора гимназии, предоставляемым работнику для ознакомления под роспись.</w:t>
      </w:r>
    </w:p>
    <w:p w:rsidR="00D314E8" w:rsidRPr="004A67D3" w:rsidRDefault="00744301" w:rsidP="00413B0F">
      <w:pPr>
        <w:ind w:left="260"/>
        <w:jc w:val="both"/>
        <w:rPr>
          <w:rFonts w:eastAsia="Times New Roman"/>
          <w:sz w:val="24"/>
          <w:szCs w:val="24"/>
        </w:rPr>
      </w:pPr>
      <w:r w:rsidRPr="004A67D3">
        <w:rPr>
          <w:rFonts w:eastAsia="Times New Roman"/>
          <w:sz w:val="24"/>
          <w:szCs w:val="24"/>
        </w:rPr>
        <w:t>2.2.2</w:t>
      </w:r>
      <w:r w:rsidR="00586071" w:rsidRPr="004A67D3">
        <w:rPr>
          <w:rFonts w:eastAsia="Times New Roman"/>
          <w:sz w:val="24"/>
          <w:szCs w:val="24"/>
        </w:rPr>
        <w:t>.</w:t>
      </w:r>
      <w:r w:rsidRPr="004A67D3">
        <w:rPr>
          <w:rFonts w:eastAsia="Times New Roman"/>
          <w:sz w:val="24"/>
          <w:szCs w:val="24"/>
        </w:rPr>
        <w:t xml:space="preserve"> 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администрацией гимназии законодательства о труде, коллективного или трудового договора и по другим уважительным причинам, предусмотренным действующим трудовым законодательством.</w:t>
      </w:r>
    </w:p>
    <w:p w:rsidR="00D314E8" w:rsidRPr="004A67D3" w:rsidRDefault="002243C0" w:rsidP="009F7525">
      <w:pPr>
        <w:ind w:left="260"/>
        <w:jc w:val="both"/>
        <w:rPr>
          <w:rFonts w:ascii="Symbol" w:eastAsia="Symbol" w:hAnsi="Symbol" w:cs="Symbol"/>
          <w:sz w:val="24"/>
          <w:szCs w:val="24"/>
        </w:rPr>
      </w:pPr>
      <w:r w:rsidRPr="004A67D3">
        <w:rPr>
          <w:rFonts w:eastAsia="Times New Roman"/>
          <w:sz w:val="24"/>
          <w:szCs w:val="24"/>
        </w:rPr>
        <w:t xml:space="preserve">2.2.3. В день расторжения трудового договора администрация гимназии обязана выдать работнику трудовую книжку с внесенной в нее записью о расторжении, либо предоставить </w:t>
      </w:r>
      <w:r w:rsidRPr="004A67D3">
        <w:rPr>
          <w:rFonts w:eastAsia="Times New Roman"/>
          <w:sz w:val="24"/>
          <w:szCs w:val="24"/>
        </w:rPr>
        <w:lastRenderedPageBreak/>
        <w:t>работнику сведения о трудовой деятельности за период работы в гимназии, и произвести с ним окончательный расчет. Сведения о трудовой деятельности не предоставляются работнику, если в отношении него ведется трудовая книжка в соответствии со статьей 66 Трудового кодекса РФ.</w:t>
      </w:r>
    </w:p>
    <w:p w:rsidR="00D314E8" w:rsidRPr="004A67D3" w:rsidRDefault="00744301" w:rsidP="00413B0F">
      <w:pPr>
        <w:ind w:left="260"/>
        <w:jc w:val="both"/>
        <w:rPr>
          <w:rFonts w:eastAsia="Times New Roman"/>
          <w:sz w:val="24"/>
          <w:szCs w:val="24"/>
        </w:rPr>
      </w:pPr>
      <w:r w:rsidRPr="004A67D3">
        <w:rPr>
          <w:rFonts w:eastAsia="Times New Roman"/>
          <w:sz w:val="24"/>
          <w:szCs w:val="24"/>
        </w:rPr>
        <w:t>2.2.4</w:t>
      </w:r>
      <w:r w:rsidR="00586071" w:rsidRPr="004A67D3">
        <w:rPr>
          <w:rFonts w:eastAsia="Times New Roman"/>
          <w:sz w:val="24"/>
          <w:szCs w:val="24"/>
        </w:rPr>
        <w:t>.</w:t>
      </w:r>
      <w:r w:rsidRPr="004A67D3">
        <w:rPr>
          <w:rFonts w:eastAsia="Times New Roman"/>
          <w:sz w:val="24"/>
          <w:szCs w:val="24"/>
        </w:rPr>
        <w:t xml:space="preserve"> При расторжении трудового договора работнику выплачивается денежная компенсация за все неиспользованные отпуска.</w:t>
      </w:r>
    </w:p>
    <w:p w:rsidR="00D314E8" w:rsidRPr="004A67D3" w:rsidRDefault="00692086" w:rsidP="009F7525">
      <w:pPr>
        <w:ind w:left="260"/>
        <w:jc w:val="both"/>
        <w:rPr>
          <w:rFonts w:ascii="Symbol" w:eastAsia="Symbol" w:hAnsi="Symbol" w:cs="Symbol"/>
          <w:sz w:val="24"/>
          <w:szCs w:val="24"/>
        </w:rPr>
      </w:pPr>
      <w:r w:rsidRPr="004A67D3">
        <w:rPr>
          <w:rFonts w:eastAsia="Times New Roman"/>
          <w:sz w:val="24"/>
          <w:szCs w:val="24"/>
        </w:rPr>
        <w:t>2.2.5. По письменному заявлению работника неиспользованные отпуска могут быть предоставлены ему с последующим расторжением трудового договора. При этом днем расторжения трудового договора считается последний день отпуска, а трудовую книжку (сведения о трудовой деятельности) и расчет работник получает в последний день своей работы (непосредственно перед началом отпуска).</w:t>
      </w:r>
    </w:p>
    <w:p w:rsidR="00D314E8" w:rsidRPr="004A67D3" w:rsidRDefault="00744301" w:rsidP="00413B0F">
      <w:pPr>
        <w:ind w:left="260"/>
        <w:jc w:val="both"/>
        <w:rPr>
          <w:rFonts w:eastAsia="Times New Roman"/>
          <w:sz w:val="24"/>
          <w:szCs w:val="24"/>
        </w:rPr>
      </w:pPr>
      <w:r w:rsidRPr="004A67D3">
        <w:rPr>
          <w:rFonts w:eastAsia="Times New Roman"/>
          <w:sz w:val="24"/>
          <w:szCs w:val="24"/>
        </w:rPr>
        <w:t>2.2.6</w:t>
      </w:r>
      <w:r w:rsidR="00586071" w:rsidRPr="004A67D3">
        <w:rPr>
          <w:rFonts w:eastAsia="Times New Roman"/>
          <w:sz w:val="24"/>
          <w:szCs w:val="24"/>
        </w:rPr>
        <w:t>.</w:t>
      </w:r>
      <w:r w:rsidRPr="004A67D3">
        <w:rPr>
          <w:rFonts w:eastAsia="Times New Roman"/>
          <w:sz w:val="24"/>
          <w:szCs w:val="24"/>
        </w:rPr>
        <w:t xml:space="preserve"> Работник имеет право при предоставлении отпуска с последующим расторжением </w:t>
      </w:r>
      <w:r w:rsidR="00B1156E" w:rsidRPr="004A67D3">
        <w:rPr>
          <w:rFonts w:eastAsia="Times New Roman"/>
          <w:sz w:val="24"/>
          <w:szCs w:val="24"/>
        </w:rPr>
        <w:t>трудового договора отозвать свое</w:t>
      </w:r>
      <w:r w:rsidRPr="004A67D3">
        <w:rPr>
          <w:rFonts w:eastAsia="Times New Roman"/>
          <w:sz w:val="24"/>
          <w:szCs w:val="24"/>
        </w:rPr>
        <w:t xml:space="preserve"> заявление об увольнении до дня начала отпуска, если на его место не приглашен другой работник.</w:t>
      </w:r>
    </w:p>
    <w:p w:rsidR="00D314E8" w:rsidRPr="004A67D3" w:rsidRDefault="007E407D" w:rsidP="009F7525">
      <w:pPr>
        <w:ind w:left="260"/>
        <w:jc w:val="both"/>
        <w:rPr>
          <w:sz w:val="24"/>
          <w:szCs w:val="24"/>
        </w:rPr>
      </w:pPr>
      <w:r w:rsidRPr="004A67D3">
        <w:rPr>
          <w:rFonts w:eastAsia="Times New Roman"/>
          <w:sz w:val="24"/>
          <w:szCs w:val="24"/>
        </w:rPr>
        <w:t>2.2.7. Запись в трудовую книжку (сведения о трудовой деятельности)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соответствующие статью, часть статьи, пункт статьи Трудового кодекса РФ.</w:t>
      </w:r>
    </w:p>
    <w:p w:rsidR="00D314E8" w:rsidRPr="004A67D3" w:rsidRDefault="00744301" w:rsidP="009F7525">
      <w:pPr>
        <w:ind w:left="260"/>
        <w:jc w:val="both"/>
        <w:rPr>
          <w:sz w:val="24"/>
          <w:szCs w:val="24"/>
        </w:rPr>
      </w:pPr>
      <w:r w:rsidRPr="004A67D3">
        <w:rPr>
          <w:rFonts w:eastAsia="Times New Roman"/>
          <w:sz w:val="24"/>
          <w:szCs w:val="24"/>
        </w:rPr>
        <w:t>2.2.8</w:t>
      </w:r>
      <w:r w:rsidR="00586071" w:rsidRPr="004A67D3">
        <w:rPr>
          <w:rFonts w:eastAsia="Times New Roman"/>
          <w:sz w:val="24"/>
          <w:szCs w:val="24"/>
        </w:rPr>
        <w:t>.</w:t>
      </w:r>
      <w:r w:rsidRPr="004A67D3">
        <w:rPr>
          <w:rFonts w:eastAsia="Times New Roman"/>
          <w:sz w:val="24"/>
          <w:szCs w:val="24"/>
        </w:rPr>
        <w:t xml:space="preserve"> Днем расторжения трудового договора работника во всех случаях является последний день его работы, за исключением случаев, когда работник фактически не работал, но за ним сохранялось место работы.</w:t>
      </w:r>
    </w:p>
    <w:p w:rsidR="00D314E8" w:rsidRPr="004A67D3" w:rsidRDefault="00744301" w:rsidP="00413B0F">
      <w:pPr>
        <w:ind w:left="260"/>
        <w:jc w:val="both"/>
        <w:rPr>
          <w:rFonts w:eastAsia="Times New Roman"/>
          <w:sz w:val="24"/>
          <w:szCs w:val="24"/>
        </w:rPr>
      </w:pPr>
      <w:r w:rsidRPr="004A67D3">
        <w:rPr>
          <w:rFonts w:eastAsia="Times New Roman"/>
          <w:sz w:val="24"/>
          <w:szCs w:val="24"/>
        </w:rPr>
        <w:t>2.2.9</w:t>
      </w:r>
      <w:r w:rsidR="00586071" w:rsidRPr="004A67D3">
        <w:rPr>
          <w:rFonts w:eastAsia="Times New Roman"/>
          <w:sz w:val="24"/>
          <w:szCs w:val="24"/>
        </w:rPr>
        <w:t>.</w:t>
      </w:r>
      <w:r w:rsidRPr="004A67D3">
        <w:rPr>
          <w:rFonts w:eastAsia="Times New Roman"/>
          <w:sz w:val="24"/>
          <w:szCs w:val="24"/>
        </w:rPr>
        <w:t xml:space="preserve"> При высвобождении вследствие сокращения штата или численности директор гимназии обязан предложить работнику другую имеющуюся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w:t>
      </w:r>
      <w:r w:rsidR="004A67D3">
        <w:rPr>
          <w:rFonts w:eastAsia="Times New Roman"/>
          <w:sz w:val="24"/>
          <w:szCs w:val="24"/>
        </w:rPr>
        <w:t>ю работник может выполнять с уче</w:t>
      </w:r>
      <w:r w:rsidRPr="004A67D3">
        <w:rPr>
          <w:rFonts w:eastAsia="Times New Roman"/>
          <w:sz w:val="24"/>
          <w:szCs w:val="24"/>
        </w:rPr>
        <w:t>том его состояния здоровья. Если невозможно перевести работника с его письменного согласия на другую работу, то трудовой договор с ним расторгается.</w:t>
      </w:r>
    </w:p>
    <w:p w:rsidR="00D314E8" w:rsidRPr="004A67D3" w:rsidRDefault="00BC0C68" w:rsidP="009F7525">
      <w:pPr>
        <w:ind w:left="260"/>
        <w:jc w:val="both"/>
        <w:rPr>
          <w:sz w:val="24"/>
          <w:szCs w:val="24"/>
        </w:rPr>
      </w:pPr>
      <w:r w:rsidRPr="004A67D3">
        <w:rPr>
          <w:rFonts w:eastAsia="Times New Roman"/>
          <w:sz w:val="24"/>
          <w:szCs w:val="24"/>
        </w:rPr>
        <w:t>2.2.10. Работники имеют право расторгнуть трудовой договор, заключенный на неопределенный срок, предупредив об этом директора гимназии письменно за две недели. По истечении указанного срока работник вправе прекратить работу, а администрация гимназии обязана выдать работнику трудовую книжку (сведения о трудовой деятельности) и произвести с ним расчет. В случаях, когда заявление работника об увольнении по собственному желанию обусловлено невозможностью продолжения работы (зачисление в учебное заведение, переход на пенсию и другие случаи), администрация гимназии расторгает трудовой договор в срок, о котором просит работник.</w:t>
      </w:r>
    </w:p>
    <w:p w:rsidR="00D314E8" w:rsidRPr="004A67D3" w:rsidRDefault="00744301" w:rsidP="00413B0F">
      <w:pPr>
        <w:ind w:left="260" w:right="20"/>
        <w:jc w:val="both"/>
        <w:rPr>
          <w:rFonts w:eastAsia="Times New Roman"/>
          <w:sz w:val="24"/>
          <w:szCs w:val="24"/>
        </w:rPr>
      </w:pPr>
      <w:r w:rsidRPr="004A67D3">
        <w:rPr>
          <w:rFonts w:eastAsia="Times New Roman"/>
          <w:sz w:val="24"/>
          <w:szCs w:val="24"/>
        </w:rPr>
        <w:t>2.2.11</w:t>
      </w:r>
      <w:r w:rsidR="00586071" w:rsidRPr="004A67D3">
        <w:rPr>
          <w:rFonts w:eastAsia="Times New Roman"/>
          <w:sz w:val="24"/>
          <w:szCs w:val="24"/>
        </w:rPr>
        <w:t>.</w:t>
      </w:r>
      <w:r w:rsidRPr="004A67D3">
        <w:rPr>
          <w:rFonts w:eastAsia="Times New Roman"/>
          <w:sz w:val="24"/>
          <w:szCs w:val="24"/>
        </w:rPr>
        <w:t xml:space="preserve"> По договоренности между работником и администрацией гимназии трудовой договор может быть расторгнут и до истечения срока предупреждения об увольнении.</w:t>
      </w:r>
    </w:p>
    <w:p w:rsidR="00D314E8" w:rsidRPr="004A67D3" w:rsidRDefault="00D314E8" w:rsidP="00413B0F">
      <w:pPr>
        <w:rPr>
          <w:sz w:val="24"/>
          <w:szCs w:val="24"/>
        </w:rPr>
      </w:pPr>
    </w:p>
    <w:p w:rsidR="00D314E8" w:rsidRPr="004A67D3" w:rsidRDefault="00744301" w:rsidP="00BD5524">
      <w:pPr>
        <w:tabs>
          <w:tab w:val="left" w:pos="960"/>
        </w:tabs>
        <w:ind w:left="260"/>
        <w:rPr>
          <w:sz w:val="24"/>
          <w:szCs w:val="24"/>
        </w:rPr>
      </w:pPr>
      <w:r w:rsidRPr="004A67D3">
        <w:rPr>
          <w:rFonts w:eastAsia="Times New Roman"/>
          <w:b/>
          <w:bCs/>
          <w:sz w:val="24"/>
          <w:szCs w:val="24"/>
        </w:rPr>
        <w:t>2.3.</w:t>
      </w:r>
      <w:r w:rsidRPr="004A67D3">
        <w:rPr>
          <w:sz w:val="24"/>
          <w:szCs w:val="24"/>
        </w:rPr>
        <w:tab/>
      </w:r>
      <w:r w:rsidRPr="004A67D3">
        <w:rPr>
          <w:rFonts w:eastAsia="Times New Roman"/>
          <w:b/>
          <w:bCs/>
          <w:sz w:val="24"/>
          <w:szCs w:val="24"/>
        </w:rPr>
        <w:t>Перемещение работника</w:t>
      </w:r>
    </w:p>
    <w:p w:rsidR="00D314E8" w:rsidRPr="004A67D3" w:rsidRDefault="00744301" w:rsidP="009F7525">
      <w:pPr>
        <w:ind w:left="260"/>
        <w:jc w:val="both"/>
        <w:rPr>
          <w:sz w:val="24"/>
          <w:szCs w:val="24"/>
        </w:rPr>
      </w:pPr>
      <w:r w:rsidRPr="004A67D3">
        <w:rPr>
          <w:rFonts w:eastAsia="Times New Roman"/>
          <w:sz w:val="24"/>
          <w:szCs w:val="24"/>
        </w:rPr>
        <w:t>2.3.1. Перевод на другую работу производится в случаях, установленных трудовым законодательством.</w:t>
      </w:r>
    </w:p>
    <w:p w:rsidR="00D314E8" w:rsidRPr="004A67D3" w:rsidRDefault="00744301" w:rsidP="009F7525">
      <w:pPr>
        <w:ind w:left="260"/>
        <w:jc w:val="both"/>
        <w:rPr>
          <w:sz w:val="24"/>
          <w:szCs w:val="24"/>
        </w:rPr>
      </w:pPr>
      <w:r w:rsidRPr="004A67D3">
        <w:rPr>
          <w:rFonts w:eastAsia="Times New Roman"/>
          <w:sz w:val="24"/>
          <w:szCs w:val="24"/>
        </w:rPr>
        <w:t>2.3.2.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в гимназии.</w:t>
      </w:r>
    </w:p>
    <w:p w:rsidR="00D314E8" w:rsidRPr="004A67D3" w:rsidRDefault="00744301" w:rsidP="009F7525">
      <w:pPr>
        <w:ind w:left="260"/>
        <w:jc w:val="both"/>
        <w:rPr>
          <w:sz w:val="24"/>
          <w:szCs w:val="24"/>
        </w:rPr>
      </w:pPr>
      <w:r w:rsidRPr="004A67D3">
        <w:rPr>
          <w:rFonts w:eastAsia="Times New Roman"/>
          <w:sz w:val="24"/>
          <w:szCs w:val="24"/>
        </w:rPr>
        <w:t>2.3.3.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Трудового кодекса РФ.</w:t>
      </w:r>
    </w:p>
    <w:p w:rsidR="00D314E8" w:rsidRPr="004A67D3" w:rsidRDefault="00744301" w:rsidP="00413B0F">
      <w:pPr>
        <w:ind w:left="260"/>
        <w:jc w:val="both"/>
        <w:rPr>
          <w:rFonts w:eastAsia="Times New Roman"/>
          <w:sz w:val="24"/>
          <w:szCs w:val="24"/>
        </w:rPr>
      </w:pPr>
      <w:r w:rsidRPr="004A67D3">
        <w:rPr>
          <w:rFonts w:eastAsia="Times New Roman"/>
          <w:sz w:val="24"/>
          <w:szCs w:val="24"/>
        </w:rPr>
        <w:t xml:space="preserve">2.3.4. По соглашению между работником и </w:t>
      </w:r>
      <w:r w:rsidR="004A67D3">
        <w:rPr>
          <w:rFonts w:eastAsia="Times New Roman"/>
          <w:sz w:val="24"/>
          <w:szCs w:val="24"/>
        </w:rPr>
        <w:t>администрацией гимназии, заключенному</w:t>
      </w:r>
      <w:r w:rsidRPr="004A67D3">
        <w:rPr>
          <w:rFonts w:eastAsia="Times New Roman"/>
          <w:sz w:val="24"/>
          <w:szCs w:val="24"/>
        </w:rPr>
        <w:t xml:space="preserve"> в письменной форме, работник может</w:t>
      </w:r>
      <w:r w:rsidR="004A67D3">
        <w:rPr>
          <w:rFonts w:eastAsia="Times New Roman"/>
          <w:sz w:val="24"/>
          <w:szCs w:val="24"/>
        </w:rPr>
        <w:t xml:space="preserve"> быть временно переведе</w:t>
      </w:r>
      <w:r w:rsidRPr="004A67D3">
        <w:rPr>
          <w:rFonts w:eastAsia="Times New Roman"/>
          <w:sz w:val="24"/>
          <w:szCs w:val="24"/>
        </w:rPr>
        <w:t>н на другую работу в гимназии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w:t>
      </w:r>
      <w:r>
        <w:rPr>
          <w:rFonts w:eastAsia="Times New Roman"/>
          <w:sz w:val="24"/>
          <w:szCs w:val="24"/>
        </w:rPr>
        <w:t xml:space="preserve"> </w:t>
      </w:r>
      <w:r w:rsidRPr="004A67D3">
        <w:rPr>
          <w:rFonts w:eastAsia="Times New Roman"/>
          <w:sz w:val="24"/>
          <w:szCs w:val="24"/>
        </w:rPr>
        <w:t xml:space="preserve">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еѐ </w:t>
      </w:r>
      <w:r w:rsidRPr="004A67D3">
        <w:rPr>
          <w:rFonts w:eastAsia="Times New Roman"/>
          <w:sz w:val="24"/>
          <w:szCs w:val="24"/>
        </w:rPr>
        <w:lastRenderedPageBreak/>
        <w:t>предоставления и продолжает работать, то условие соглашения о временном характере перевода утрачивает силу и перевод считается постоянным.</w:t>
      </w:r>
    </w:p>
    <w:p w:rsidR="00D314E8" w:rsidRPr="004A67D3" w:rsidRDefault="00BA028B" w:rsidP="009F7525">
      <w:pPr>
        <w:ind w:left="260"/>
        <w:jc w:val="both"/>
        <w:rPr>
          <w:sz w:val="24"/>
          <w:szCs w:val="24"/>
        </w:rPr>
      </w:pPr>
      <w:r w:rsidRPr="004A67D3">
        <w:rPr>
          <w:rFonts w:eastAsia="Times New Roman"/>
          <w:sz w:val="24"/>
          <w:szCs w:val="24"/>
        </w:rPr>
        <w:t>2.3.5. Перевод на другую работу оформляется приказом, на основании которого делается запись в трудовую книжку (сведения о трудовой деятельности) работника (за исключением случаев временного перевода).</w:t>
      </w:r>
    </w:p>
    <w:p w:rsidR="00D314E8" w:rsidRPr="004A67D3" w:rsidRDefault="00744301" w:rsidP="009F7525">
      <w:pPr>
        <w:ind w:left="260"/>
        <w:jc w:val="both"/>
        <w:rPr>
          <w:sz w:val="24"/>
          <w:szCs w:val="24"/>
        </w:rPr>
      </w:pPr>
      <w:r w:rsidRPr="004A67D3">
        <w:rPr>
          <w:rFonts w:eastAsia="Times New Roman"/>
          <w:sz w:val="24"/>
          <w:szCs w:val="24"/>
        </w:rPr>
        <w:t>2.3.6. Приказ директора гимназии о переводе работника объявляется последнему под роспись.</w:t>
      </w:r>
    </w:p>
    <w:p w:rsidR="00D314E8" w:rsidRPr="004A67D3" w:rsidRDefault="00744301" w:rsidP="00413B0F">
      <w:pPr>
        <w:ind w:left="260"/>
        <w:jc w:val="both"/>
        <w:rPr>
          <w:rFonts w:eastAsia="Times New Roman"/>
          <w:sz w:val="24"/>
          <w:szCs w:val="24"/>
        </w:rPr>
      </w:pPr>
      <w:r w:rsidRPr="004A67D3">
        <w:rPr>
          <w:rFonts w:eastAsia="Times New Roman"/>
          <w:sz w:val="24"/>
          <w:szCs w:val="24"/>
        </w:rPr>
        <w:t>2.3.7. По письменной просьбе работника или с его письменног</w:t>
      </w:r>
      <w:r w:rsidR="004A67D3" w:rsidRPr="004A67D3">
        <w:rPr>
          <w:rFonts w:eastAsia="Times New Roman"/>
          <w:sz w:val="24"/>
          <w:szCs w:val="24"/>
        </w:rPr>
        <w:t>о согласия может быть осуществле</w:t>
      </w:r>
      <w:r w:rsidRPr="004A67D3">
        <w:rPr>
          <w:rFonts w:eastAsia="Times New Roman"/>
          <w:sz w:val="24"/>
          <w:szCs w:val="24"/>
        </w:rPr>
        <w:t>н перевод работника на постоянную работу в другое учреждение. При этом трудовой договор по прежнему месту работы прекращается (пункт 5 части первой статьи 77 Трудового кодекса РФ).</w:t>
      </w:r>
    </w:p>
    <w:p w:rsidR="00B50145" w:rsidRPr="004A67D3" w:rsidRDefault="00B50145" w:rsidP="00413B0F">
      <w:pPr>
        <w:ind w:left="260"/>
        <w:jc w:val="both"/>
        <w:rPr>
          <w:sz w:val="24"/>
          <w:szCs w:val="24"/>
        </w:rPr>
      </w:pPr>
    </w:p>
    <w:p w:rsidR="00D314E8" w:rsidRPr="004A67D3" w:rsidRDefault="00744301" w:rsidP="007E64E6">
      <w:pPr>
        <w:numPr>
          <w:ilvl w:val="0"/>
          <w:numId w:val="11"/>
        </w:numPr>
        <w:tabs>
          <w:tab w:val="left" w:pos="2840"/>
        </w:tabs>
        <w:ind w:left="2840" w:hanging="547"/>
        <w:rPr>
          <w:rFonts w:eastAsia="Times New Roman"/>
          <w:b/>
          <w:bCs/>
          <w:sz w:val="24"/>
          <w:szCs w:val="24"/>
        </w:rPr>
      </w:pPr>
      <w:r w:rsidRPr="004A67D3">
        <w:rPr>
          <w:rFonts w:eastAsia="Times New Roman"/>
          <w:b/>
          <w:bCs/>
          <w:sz w:val="24"/>
          <w:szCs w:val="24"/>
        </w:rPr>
        <w:t>Основные права и обязанности работников</w:t>
      </w:r>
    </w:p>
    <w:p w:rsidR="00D314E8" w:rsidRPr="004A67D3" w:rsidRDefault="00D314E8" w:rsidP="00413B0F">
      <w:pPr>
        <w:rPr>
          <w:sz w:val="24"/>
          <w:szCs w:val="24"/>
        </w:rPr>
      </w:pPr>
    </w:p>
    <w:p w:rsidR="00D314E8" w:rsidRPr="004A67D3" w:rsidRDefault="00744301" w:rsidP="00BD5524">
      <w:pPr>
        <w:tabs>
          <w:tab w:val="left" w:pos="780"/>
        </w:tabs>
        <w:ind w:left="260"/>
        <w:jc w:val="both"/>
        <w:rPr>
          <w:sz w:val="24"/>
          <w:szCs w:val="24"/>
        </w:rPr>
      </w:pPr>
      <w:r w:rsidRPr="004A67D3">
        <w:rPr>
          <w:rFonts w:eastAsia="Times New Roman"/>
          <w:b/>
          <w:sz w:val="24"/>
          <w:szCs w:val="24"/>
        </w:rPr>
        <w:t>3.1.</w:t>
      </w:r>
      <w:r w:rsidRPr="004A67D3">
        <w:rPr>
          <w:b/>
          <w:sz w:val="24"/>
          <w:szCs w:val="24"/>
        </w:rPr>
        <w:tab/>
      </w:r>
      <w:r w:rsidRPr="004A67D3">
        <w:rPr>
          <w:rFonts w:eastAsia="Times New Roman"/>
          <w:b/>
          <w:bCs/>
          <w:sz w:val="24"/>
          <w:szCs w:val="24"/>
        </w:rPr>
        <w:t>Работник имеет право</w:t>
      </w:r>
      <w:r w:rsidRPr="004A67D3">
        <w:rPr>
          <w:rFonts w:eastAsia="Times New Roman"/>
          <w:sz w:val="24"/>
          <w:szCs w:val="24"/>
        </w:rPr>
        <w:t>:</w:t>
      </w:r>
    </w:p>
    <w:p w:rsidR="00D314E8" w:rsidRPr="004A67D3" w:rsidRDefault="00744301" w:rsidP="007E64E6">
      <w:pPr>
        <w:numPr>
          <w:ilvl w:val="0"/>
          <w:numId w:val="12"/>
        </w:numPr>
        <w:tabs>
          <w:tab w:val="left" w:pos="800"/>
        </w:tabs>
        <w:ind w:left="284"/>
        <w:jc w:val="both"/>
        <w:rPr>
          <w:rFonts w:ascii="Symbol" w:eastAsia="Symbol" w:hAnsi="Symbol" w:cs="Symbol"/>
          <w:sz w:val="24"/>
          <w:szCs w:val="24"/>
        </w:rPr>
      </w:pPr>
      <w:r w:rsidRPr="004A67D3">
        <w:rPr>
          <w:rFonts w:eastAsia="Times New Roman"/>
          <w:sz w:val="24"/>
          <w:szCs w:val="24"/>
        </w:rPr>
        <w:t>на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D314E8" w:rsidRPr="004A67D3" w:rsidRDefault="00744301" w:rsidP="007E64E6">
      <w:pPr>
        <w:numPr>
          <w:ilvl w:val="0"/>
          <w:numId w:val="12"/>
        </w:numPr>
        <w:tabs>
          <w:tab w:val="left" w:pos="800"/>
        </w:tabs>
        <w:ind w:left="284"/>
        <w:jc w:val="both"/>
        <w:rPr>
          <w:rFonts w:ascii="Symbol" w:eastAsia="Symbol" w:hAnsi="Symbol" w:cs="Symbol"/>
          <w:sz w:val="24"/>
          <w:szCs w:val="24"/>
        </w:rPr>
      </w:pPr>
      <w:r w:rsidRPr="004A67D3">
        <w:rPr>
          <w:rFonts w:eastAsia="Times New Roman"/>
          <w:sz w:val="24"/>
          <w:szCs w:val="24"/>
        </w:rPr>
        <w:t>требовать при заключении трудового договора письменного оформления в нем (или должностной инструкции) содержания и объема своих должностных обязанностей и обеспечения организационно-технических условий для их исполнения;</w:t>
      </w:r>
    </w:p>
    <w:p w:rsidR="00D314E8" w:rsidRPr="004A67D3" w:rsidRDefault="00744301" w:rsidP="007E64E6">
      <w:pPr>
        <w:numPr>
          <w:ilvl w:val="0"/>
          <w:numId w:val="12"/>
        </w:numPr>
        <w:tabs>
          <w:tab w:val="left" w:pos="800"/>
        </w:tabs>
        <w:ind w:left="284"/>
        <w:jc w:val="both"/>
        <w:rPr>
          <w:rFonts w:ascii="Symbol" w:eastAsia="Symbol" w:hAnsi="Symbol" w:cs="Symbol"/>
          <w:sz w:val="24"/>
          <w:szCs w:val="24"/>
        </w:rPr>
      </w:pPr>
      <w:r w:rsidRPr="004A67D3">
        <w:rPr>
          <w:rFonts w:eastAsia="Times New Roman"/>
          <w:sz w:val="24"/>
          <w:szCs w:val="24"/>
        </w:rPr>
        <w:t>на предоставление ему работы, обусловленной трудовым договором;</w:t>
      </w:r>
    </w:p>
    <w:p w:rsidR="00D314E8" w:rsidRPr="004A67D3" w:rsidRDefault="00744301" w:rsidP="007E64E6">
      <w:pPr>
        <w:numPr>
          <w:ilvl w:val="0"/>
          <w:numId w:val="12"/>
        </w:numPr>
        <w:tabs>
          <w:tab w:val="left" w:pos="800"/>
        </w:tabs>
        <w:ind w:left="284"/>
        <w:jc w:val="both"/>
        <w:rPr>
          <w:rFonts w:ascii="Symbol" w:eastAsia="Symbol" w:hAnsi="Symbol" w:cs="Symbol"/>
          <w:sz w:val="24"/>
          <w:szCs w:val="24"/>
        </w:rPr>
      </w:pPr>
      <w:r w:rsidRPr="004A67D3">
        <w:rPr>
          <w:rFonts w:eastAsia="Times New Roman"/>
          <w:sz w:val="24"/>
          <w:szCs w:val="24"/>
        </w:rPr>
        <w:t>на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D314E8" w:rsidRPr="004A67D3" w:rsidRDefault="00744301" w:rsidP="007E64E6">
      <w:pPr>
        <w:numPr>
          <w:ilvl w:val="0"/>
          <w:numId w:val="12"/>
        </w:numPr>
        <w:tabs>
          <w:tab w:val="left" w:pos="800"/>
        </w:tabs>
        <w:ind w:left="284"/>
        <w:jc w:val="both"/>
        <w:rPr>
          <w:rFonts w:ascii="Symbol" w:eastAsia="Symbol" w:hAnsi="Symbol" w:cs="Symbol"/>
          <w:sz w:val="24"/>
          <w:szCs w:val="24"/>
        </w:rPr>
      </w:pPr>
      <w:r w:rsidRPr="004A67D3">
        <w:rPr>
          <w:rFonts w:eastAsia="Times New Roman"/>
          <w:sz w:val="24"/>
          <w:szCs w:val="24"/>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314E8" w:rsidRPr="004A67D3" w:rsidRDefault="00744301" w:rsidP="007E64E6">
      <w:pPr>
        <w:numPr>
          <w:ilvl w:val="0"/>
          <w:numId w:val="12"/>
        </w:numPr>
        <w:tabs>
          <w:tab w:val="left" w:pos="800"/>
        </w:tabs>
        <w:ind w:left="284"/>
        <w:jc w:val="both"/>
        <w:rPr>
          <w:rFonts w:ascii="Symbol" w:eastAsia="Symbol" w:hAnsi="Symbol" w:cs="Symbol"/>
          <w:sz w:val="24"/>
          <w:szCs w:val="24"/>
        </w:rPr>
      </w:pPr>
      <w:r w:rsidRPr="004A67D3">
        <w:rPr>
          <w:rFonts w:eastAsia="Times New Roman"/>
          <w:sz w:val="24"/>
          <w:szCs w:val="24"/>
        </w:rPr>
        <w:t>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314E8" w:rsidRPr="004A67D3" w:rsidRDefault="00744301" w:rsidP="007E64E6">
      <w:pPr>
        <w:numPr>
          <w:ilvl w:val="0"/>
          <w:numId w:val="12"/>
        </w:numPr>
        <w:tabs>
          <w:tab w:val="left" w:pos="800"/>
        </w:tabs>
        <w:ind w:left="284"/>
        <w:jc w:val="both"/>
        <w:rPr>
          <w:rFonts w:ascii="Symbol" w:eastAsia="Symbol" w:hAnsi="Symbol" w:cs="Symbol"/>
          <w:sz w:val="24"/>
          <w:szCs w:val="24"/>
        </w:rPr>
      </w:pPr>
      <w:r w:rsidRPr="004A67D3">
        <w:rPr>
          <w:rFonts w:eastAsia="Times New Roman"/>
          <w:sz w:val="24"/>
          <w:szCs w:val="24"/>
        </w:rPr>
        <w:t>на полную достоверную информацию об условиях труда и требованиях охраны труда на рабочем месте;</w:t>
      </w:r>
    </w:p>
    <w:p w:rsidR="00D314E8" w:rsidRPr="004A67D3" w:rsidRDefault="00744301" w:rsidP="007E64E6">
      <w:pPr>
        <w:numPr>
          <w:ilvl w:val="0"/>
          <w:numId w:val="12"/>
        </w:numPr>
        <w:tabs>
          <w:tab w:val="left" w:pos="800"/>
        </w:tabs>
        <w:ind w:left="284" w:right="20"/>
        <w:jc w:val="both"/>
        <w:rPr>
          <w:rFonts w:ascii="Symbol" w:eastAsia="Symbol" w:hAnsi="Symbol" w:cs="Symbol"/>
          <w:sz w:val="24"/>
          <w:szCs w:val="24"/>
        </w:rPr>
      </w:pPr>
      <w:r w:rsidRPr="004A67D3">
        <w:rPr>
          <w:rFonts w:eastAsia="Times New Roman"/>
          <w:sz w:val="24"/>
          <w:szCs w:val="24"/>
        </w:rP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314E8" w:rsidRPr="004A67D3" w:rsidRDefault="00744301" w:rsidP="007E64E6">
      <w:pPr>
        <w:numPr>
          <w:ilvl w:val="0"/>
          <w:numId w:val="12"/>
        </w:numPr>
        <w:tabs>
          <w:tab w:val="left" w:pos="800"/>
        </w:tabs>
        <w:ind w:left="284"/>
        <w:jc w:val="both"/>
        <w:rPr>
          <w:rFonts w:ascii="Symbol" w:eastAsia="Symbol" w:hAnsi="Symbol" w:cs="Symbol"/>
          <w:sz w:val="24"/>
          <w:szCs w:val="24"/>
        </w:rPr>
      </w:pPr>
      <w:r w:rsidRPr="004A67D3">
        <w:rPr>
          <w:rFonts w:eastAsia="Times New Roman"/>
          <w:sz w:val="24"/>
          <w:szCs w:val="24"/>
        </w:rPr>
        <w:t>участвовать в управлении гимназии в предусмотренных Трудовым кодексом РФ, иными федеральными законами и коллективным договором формах;</w:t>
      </w:r>
    </w:p>
    <w:p w:rsidR="00D314E8" w:rsidRPr="004A67D3" w:rsidRDefault="00744301" w:rsidP="007E64E6">
      <w:pPr>
        <w:numPr>
          <w:ilvl w:val="0"/>
          <w:numId w:val="12"/>
        </w:numPr>
        <w:tabs>
          <w:tab w:val="left" w:pos="800"/>
        </w:tabs>
        <w:ind w:left="284"/>
        <w:jc w:val="both"/>
        <w:rPr>
          <w:rFonts w:ascii="Symbol" w:eastAsia="Symbol" w:hAnsi="Symbol" w:cs="Symbol"/>
          <w:sz w:val="24"/>
          <w:szCs w:val="24"/>
        </w:rPr>
      </w:pPr>
      <w:r w:rsidRPr="004A67D3">
        <w:rPr>
          <w:rFonts w:eastAsia="Times New Roman"/>
          <w:sz w:val="24"/>
          <w:szCs w:val="24"/>
        </w:rPr>
        <w:t>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314E8" w:rsidRPr="004A67D3" w:rsidRDefault="00744301" w:rsidP="007E64E6">
      <w:pPr>
        <w:numPr>
          <w:ilvl w:val="0"/>
          <w:numId w:val="12"/>
        </w:numPr>
        <w:tabs>
          <w:tab w:val="left" w:pos="800"/>
        </w:tabs>
        <w:ind w:left="284"/>
        <w:jc w:val="both"/>
        <w:rPr>
          <w:rFonts w:ascii="Symbol" w:eastAsia="Symbol" w:hAnsi="Symbol" w:cs="Symbol"/>
          <w:sz w:val="24"/>
          <w:szCs w:val="24"/>
        </w:rPr>
      </w:pPr>
      <w:r w:rsidRPr="004A67D3">
        <w:rPr>
          <w:rFonts w:eastAsia="Times New Roman"/>
          <w:sz w:val="24"/>
          <w:szCs w:val="24"/>
        </w:rPr>
        <w:t>на защиту своих трудовых прав, свобод и закон</w:t>
      </w:r>
      <w:r w:rsidR="00586071" w:rsidRPr="004A67D3">
        <w:rPr>
          <w:rFonts w:eastAsia="Times New Roman"/>
          <w:sz w:val="24"/>
          <w:szCs w:val="24"/>
        </w:rPr>
        <w:t>ных интересов всеми не запрещен</w:t>
      </w:r>
      <w:r w:rsidRPr="004A67D3">
        <w:rPr>
          <w:rFonts w:eastAsia="Times New Roman"/>
          <w:sz w:val="24"/>
          <w:szCs w:val="24"/>
        </w:rPr>
        <w:t>ными законом способами;</w:t>
      </w:r>
    </w:p>
    <w:p w:rsidR="00D314E8" w:rsidRPr="004A67D3" w:rsidRDefault="00744301" w:rsidP="007E64E6">
      <w:pPr>
        <w:numPr>
          <w:ilvl w:val="0"/>
          <w:numId w:val="12"/>
        </w:numPr>
        <w:tabs>
          <w:tab w:val="left" w:pos="800"/>
        </w:tabs>
        <w:ind w:left="284"/>
        <w:jc w:val="both"/>
        <w:rPr>
          <w:rFonts w:ascii="Symbol" w:eastAsia="Symbol" w:hAnsi="Symbol" w:cs="Symbol"/>
          <w:sz w:val="24"/>
          <w:szCs w:val="24"/>
        </w:rPr>
      </w:pPr>
      <w:r w:rsidRPr="004A67D3">
        <w:rPr>
          <w:rFonts w:eastAsia="Times New Roman"/>
          <w:sz w:val="24"/>
          <w:szCs w:val="24"/>
        </w:rPr>
        <w:t>на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D314E8" w:rsidRPr="004A67D3" w:rsidRDefault="00744301" w:rsidP="007E64E6">
      <w:pPr>
        <w:numPr>
          <w:ilvl w:val="0"/>
          <w:numId w:val="12"/>
        </w:numPr>
        <w:tabs>
          <w:tab w:val="left" w:pos="800"/>
        </w:tabs>
        <w:ind w:left="284" w:right="20"/>
        <w:jc w:val="both"/>
        <w:rPr>
          <w:rFonts w:ascii="Symbol" w:eastAsia="Symbol" w:hAnsi="Symbol" w:cs="Symbol"/>
          <w:sz w:val="24"/>
          <w:szCs w:val="24"/>
        </w:rPr>
      </w:pPr>
      <w:r w:rsidRPr="004A67D3">
        <w:rPr>
          <w:rFonts w:eastAsia="Times New Roman"/>
          <w:sz w:val="24"/>
          <w:szCs w:val="24"/>
        </w:rPr>
        <w:t>на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D314E8" w:rsidRPr="004A67D3" w:rsidRDefault="00744301" w:rsidP="007E64E6">
      <w:pPr>
        <w:numPr>
          <w:ilvl w:val="0"/>
          <w:numId w:val="12"/>
        </w:numPr>
        <w:tabs>
          <w:tab w:val="left" w:pos="800"/>
        </w:tabs>
        <w:ind w:left="284"/>
        <w:jc w:val="both"/>
        <w:rPr>
          <w:rFonts w:ascii="Symbol" w:eastAsia="Symbol" w:hAnsi="Symbol" w:cs="Symbol"/>
          <w:sz w:val="24"/>
          <w:szCs w:val="24"/>
        </w:rPr>
      </w:pPr>
      <w:r w:rsidRPr="004A67D3">
        <w:rPr>
          <w:rFonts w:eastAsia="Times New Roman"/>
          <w:sz w:val="24"/>
          <w:szCs w:val="24"/>
        </w:rPr>
        <w:t>на профессиональную подготовку, переподготовку и повышение квалификации;</w:t>
      </w:r>
    </w:p>
    <w:p w:rsidR="00D314E8" w:rsidRPr="004A67D3" w:rsidRDefault="00744301" w:rsidP="007E64E6">
      <w:pPr>
        <w:numPr>
          <w:ilvl w:val="0"/>
          <w:numId w:val="12"/>
        </w:numPr>
        <w:tabs>
          <w:tab w:val="left" w:pos="800"/>
        </w:tabs>
        <w:ind w:left="284" w:right="20"/>
        <w:jc w:val="both"/>
        <w:rPr>
          <w:rFonts w:ascii="Symbol" w:eastAsia="Symbol" w:hAnsi="Symbol" w:cs="Symbol"/>
          <w:sz w:val="24"/>
          <w:szCs w:val="24"/>
        </w:rPr>
      </w:pPr>
      <w:r w:rsidRPr="004A67D3">
        <w:rPr>
          <w:rFonts w:eastAsia="Times New Roman"/>
          <w:sz w:val="24"/>
          <w:szCs w:val="24"/>
        </w:rPr>
        <w:t>на обязательное социальное страхование в случаях, предусмотренных федеральными законами;</w:t>
      </w:r>
    </w:p>
    <w:p w:rsidR="00D314E8" w:rsidRPr="004A67D3" w:rsidRDefault="00744301" w:rsidP="007E64E6">
      <w:pPr>
        <w:numPr>
          <w:ilvl w:val="0"/>
          <w:numId w:val="12"/>
        </w:numPr>
        <w:tabs>
          <w:tab w:val="left" w:pos="800"/>
        </w:tabs>
        <w:ind w:left="284" w:right="20"/>
        <w:jc w:val="both"/>
        <w:rPr>
          <w:rFonts w:ascii="Symbol" w:eastAsia="Symbol" w:hAnsi="Symbol" w:cs="Symbol"/>
          <w:sz w:val="24"/>
          <w:szCs w:val="24"/>
        </w:rPr>
      </w:pPr>
      <w:r w:rsidRPr="004A67D3">
        <w:rPr>
          <w:rFonts w:eastAsia="Times New Roman"/>
          <w:sz w:val="24"/>
          <w:szCs w:val="24"/>
        </w:rPr>
        <w:t>обращаться с предложениями и замечаниями непосредственно к администрации гимназии;</w:t>
      </w:r>
    </w:p>
    <w:p w:rsidR="00D314E8" w:rsidRPr="00B82B9A" w:rsidRDefault="00744301" w:rsidP="007E64E6">
      <w:pPr>
        <w:numPr>
          <w:ilvl w:val="0"/>
          <w:numId w:val="56"/>
        </w:numPr>
        <w:tabs>
          <w:tab w:val="left" w:pos="851"/>
        </w:tabs>
        <w:ind w:left="426" w:firstLine="0"/>
        <w:jc w:val="both"/>
        <w:rPr>
          <w:rFonts w:eastAsia="Symbol"/>
          <w:sz w:val="24"/>
          <w:szCs w:val="24"/>
        </w:rPr>
      </w:pPr>
      <w:r w:rsidRPr="00B82B9A">
        <w:rPr>
          <w:rFonts w:eastAsia="Times New Roman"/>
          <w:sz w:val="24"/>
          <w:szCs w:val="24"/>
        </w:rPr>
        <w:t>запрашивать и получать в установленном порядке от непосредственных руководителей и обеспечивающих служб необходимые для исполнения должностных обязанностей информацию и материалы;</w:t>
      </w:r>
    </w:p>
    <w:p w:rsidR="00D314E8" w:rsidRPr="00B82B9A" w:rsidRDefault="00744301" w:rsidP="007E64E6">
      <w:pPr>
        <w:numPr>
          <w:ilvl w:val="0"/>
          <w:numId w:val="56"/>
        </w:numPr>
        <w:tabs>
          <w:tab w:val="left" w:pos="851"/>
        </w:tabs>
        <w:ind w:left="426" w:firstLine="0"/>
        <w:jc w:val="both"/>
        <w:rPr>
          <w:rFonts w:eastAsia="Symbol"/>
          <w:sz w:val="24"/>
          <w:szCs w:val="24"/>
        </w:rPr>
      </w:pPr>
      <w:r w:rsidRPr="00B82B9A">
        <w:rPr>
          <w:rFonts w:eastAsia="Times New Roman"/>
          <w:sz w:val="24"/>
          <w:szCs w:val="24"/>
        </w:rPr>
        <w:lastRenderedPageBreak/>
        <w:t>знать систему, порядок и размер материального вознаграждения, а также предоставляемых компенсаций и льгот, установленных в гимназии;</w:t>
      </w:r>
    </w:p>
    <w:p w:rsidR="00D314E8" w:rsidRPr="00B82B9A" w:rsidRDefault="00744301" w:rsidP="007E64E6">
      <w:pPr>
        <w:numPr>
          <w:ilvl w:val="0"/>
          <w:numId w:val="56"/>
        </w:numPr>
        <w:tabs>
          <w:tab w:val="left" w:pos="851"/>
        </w:tabs>
        <w:ind w:left="426" w:right="20" w:firstLine="0"/>
        <w:jc w:val="both"/>
        <w:rPr>
          <w:rFonts w:eastAsia="Symbol"/>
          <w:sz w:val="24"/>
          <w:szCs w:val="24"/>
        </w:rPr>
      </w:pPr>
      <w:r w:rsidRPr="00B82B9A">
        <w:rPr>
          <w:rFonts w:eastAsia="Times New Roman"/>
          <w:sz w:val="24"/>
          <w:szCs w:val="24"/>
        </w:rPr>
        <w:t>участвовать в конкурсе (при их проведении) на замещение вакантных, в том числе вышестоящих, должностей;</w:t>
      </w:r>
    </w:p>
    <w:p w:rsidR="00D314E8" w:rsidRPr="00B82B9A" w:rsidRDefault="00744301" w:rsidP="007E64E6">
      <w:pPr>
        <w:numPr>
          <w:ilvl w:val="0"/>
          <w:numId w:val="56"/>
        </w:numPr>
        <w:tabs>
          <w:tab w:val="left" w:pos="851"/>
        </w:tabs>
        <w:ind w:left="426" w:firstLine="0"/>
        <w:jc w:val="both"/>
        <w:rPr>
          <w:rFonts w:eastAsia="Symbol"/>
          <w:sz w:val="24"/>
          <w:szCs w:val="24"/>
        </w:rPr>
      </w:pPr>
      <w:r w:rsidRPr="00B82B9A">
        <w:rPr>
          <w:rFonts w:eastAsia="Times New Roman"/>
          <w:sz w:val="24"/>
          <w:szCs w:val="24"/>
        </w:rPr>
        <w:t>на продвижение по службе, увеличение размера денежного содержания с учетом результатов работы и уровня квалификации;</w:t>
      </w:r>
    </w:p>
    <w:p w:rsidR="00D314E8" w:rsidRPr="00B82B9A" w:rsidRDefault="00744301" w:rsidP="007E64E6">
      <w:pPr>
        <w:numPr>
          <w:ilvl w:val="0"/>
          <w:numId w:val="56"/>
        </w:numPr>
        <w:tabs>
          <w:tab w:val="left" w:pos="851"/>
        </w:tabs>
        <w:ind w:left="426" w:firstLine="0"/>
        <w:jc w:val="both"/>
        <w:rPr>
          <w:rFonts w:eastAsia="Symbol"/>
          <w:sz w:val="24"/>
          <w:szCs w:val="24"/>
        </w:rPr>
      </w:pPr>
      <w:r w:rsidRPr="00B82B9A">
        <w:rPr>
          <w:rFonts w:eastAsia="Times New Roman"/>
          <w:sz w:val="24"/>
          <w:szCs w:val="24"/>
        </w:rPr>
        <w:t>знакомиться со всеми материалами личного дела, результатами аттестации, отзывами и другими материалами о своей деятельности;</w:t>
      </w:r>
    </w:p>
    <w:p w:rsidR="00D314E8" w:rsidRPr="00B82B9A" w:rsidRDefault="009B1614" w:rsidP="007E64E6">
      <w:pPr>
        <w:pStyle w:val="a9"/>
        <w:numPr>
          <w:ilvl w:val="0"/>
          <w:numId w:val="56"/>
        </w:numPr>
        <w:tabs>
          <w:tab w:val="left" w:pos="851"/>
          <w:tab w:val="left" w:pos="3300"/>
          <w:tab w:val="left" w:pos="5000"/>
          <w:tab w:val="left" w:pos="5540"/>
          <w:tab w:val="left" w:pos="7180"/>
          <w:tab w:val="left" w:pos="8520"/>
          <w:tab w:val="left" w:pos="9040"/>
        </w:tabs>
        <w:ind w:left="426" w:firstLine="0"/>
        <w:jc w:val="both"/>
        <w:rPr>
          <w:sz w:val="24"/>
          <w:szCs w:val="24"/>
        </w:rPr>
      </w:pPr>
      <w:r w:rsidRPr="00B82B9A">
        <w:rPr>
          <w:rFonts w:eastAsia="Times New Roman"/>
          <w:sz w:val="24"/>
          <w:szCs w:val="24"/>
        </w:rPr>
        <w:t xml:space="preserve">требовать служебного расследования для опровержения порочащих </w:t>
      </w:r>
      <w:r w:rsidR="00744301" w:rsidRPr="00B82B9A">
        <w:rPr>
          <w:rFonts w:eastAsia="Times New Roman"/>
          <w:sz w:val="24"/>
          <w:szCs w:val="24"/>
        </w:rPr>
        <w:t>его</w:t>
      </w:r>
      <w:r w:rsidRPr="00B82B9A">
        <w:rPr>
          <w:sz w:val="24"/>
          <w:szCs w:val="24"/>
        </w:rPr>
        <w:t xml:space="preserve"> </w:t>
      </w:r>
      <w:r w:rsidR="00744301" w:rsidRPr="00B82B9A">
        <w:rPr>
          <w:rFonts w:eastAsia="Times New Roman"/>
          <w:sz w:val="24"/>
          <w:szCs w:val="24"/>
        </w:rPr>
        <w:t>честь</w:t>
      </w:r>
      <w:r w:rsidR="00F716A5" w:rsidRPr="00B82B9A">
        <w:rPr>
          <w:sz w:val="24"/>
          <w:szCs w:val="24"/>
        </w:rPr>
        <w:t xml:space="preserve"> </w:t>
      </w:r>
      <w:r w:rsidR="00744301" w:rsidRPr="00B82B9A">
        <w:rPr>
          <w:rFonts w:eastAsia="Times New Roman"/>
          <w:sz w:val="24"/>
          <w:szCs w:val="24"/>
        </w:rPr>
        <w:t>и</w:t>
      </w:r>
      <w:r w:rsidR="00F716A5" w:rsidRPr="00B82B9A">
        <w:rPr>
          <w:sz w:val="24"/>
          <w:szCs w:val="24"/>
        </w:rPr>
        <w:t xml:space="preserve"> </w:t>
      </w:r>
      <w:r w:rsidR="00744301" w:rsidRPr="00B82B9A">
        <w:rPr>
          <w:rFonts w:eastAsia="Times New Roman"/>
          <w:sz w:val="24"/>
          <w:szCs w:val="24"/>
        </w:rPr>
        <w:t>достоинство сведений;</w:t>
      </w:r>
    </w:p>
    <w:p w:rsidR="00D314E8" w:rsidRPr="00B82B9A" w:rsidRDefault="00744301" w:rsidP="007E64E6">
      <w:pPr>
        <w:numPr>
          <w:ilvl w:val="0"/>
          <w:numId w:val="56"/>
        </w:numPr>
        <w:tabs>
          <w:tab w:val="left" w:pos="851"/>
        </w:tabs>
        <w:ind w:left="426" w:right="20" w:firstLine="0"/>
        <w:jc w:val="both"/>
        <w:rPr>
          <w:rFonts w:eastAsia="Symbol"/>
          <w:sz w:val="24"/>
          <w:szCs w:val="24"/>
        </w:rPr>
      </w:pPr>
      <w:r w:rsidRPr="00B82B9A">
        <w:rPr>
          <w:rFonts w:eastAsia="Times New Roman"/>
          <w:sz w:val="24"/>
          <w:szCs w:val="24"/>
        </w:rPr>
        <w:t>на расторжение трудового договора по своей инициативе, а также другим основаниям, предусмотренным трудовым законодательством;</w:t>
      </w:r>
    </w:p>
    <w:p w:rsidR="00D314E8" w:rsidRPr="00B82B9A" w:rsidRDefault="00744301" w:rsidP="007E64E6">
      <w:pPr>
        <w:numPr>
          <w:ilvl w:val="0"/>
          <w:numId w:val="56"/>
        </w:numPr>
        <w:tabs>
          <w:tab w:val="left" w:pos="851"/>
        </w:tabs>
        <w:ind w:left="426" w:firstLine="0"/>
        <w:jc w:val="both"/>
        <w:rPr>
          <w:rFonts w:eastAsia="Symbol"/>
          <w:sz w:val="24"/>
          <w:szCs w:val="24"/>
        </w:rPr>
      </w:pPr>
      <w:r w:rsidRPr="00B82B9A">
        <w:rPr>
          <w:rFonts w:eastAsia="Times New Roman"/>
          <w:sz w:val="24"/>
          <w:szCs w:val="24"/>
        </w:rPr>
        <w:t>на судебную защиту своих интересов;</w:t>
      </w:r>
    </w:p>
    <w:p w:rsidR="00D314E8" w:rsidRPr="00BD5524" w:rsidRDefault="00744301" w:rsidP="007E64E6">
      <w:pPr>
        <w:numPr>
          <w:ilvl w:val="0"/>
          <w:numId w:val="56"/>
        </w:numPr>
        <w:tabs>
          <w:tab w:val="left" w:pos="851"/>
        </w:tabs>
        <w:ind w:left="426" w:firstLine="0"/>
        <w:jc w:val="both"/>
        <w:rPr>
          <w:rFonts w:eastAsia="Symbol"/>
          <w:sz w:val="24"/>
          <w:szCs w:val="24"/>
        </w:rPr>
      </w:pPr>
      <w:r w:rsidRPr="00B82B9A">
        <w:rPr>
          <w:rFonts w:eastAsia="Times New Roman"/>
          <w:sz w:val="24"/>
          <w:szCs w:val="24"/>
        </w:rPr>
        <w:t>выхода на пенсию по достижению пенсионного возраста.</w:t>
      </w:r>
    </w:p>
    <w:p w:rsidR="00D314E8" w:rsidRPr="00B82B9A" w:rsidRDefault="00744301" w:rsidP="00BD5524">
      <w:pPr>
        <w:tabs>
          <w:tab w:val="left" w:pos="780"/>
        </w:tabs>
        <w:ind w:left="260"/>
        <w:jc w:val="both"/>
        <w:rPr>
          <w:sz w:val="24"/>
          <w:szCs w:val="24"/>
        </w:rPr>
      </w:pPr>
      <w:r w:rsidRPr="00B82B9A">
        <w:rPr>
          <w:rFonts w:eastAsia="Times New Roman"/>
          <w:b/>
          <w:sz w:val="24"/>
          <w:szCs w:val="24"/>
        </w:rPr>
        <w:t>3.2.</w:t>
      </w:r>
      <w:r w:rsidRPr="00B82B9A">
        <w:rPr>
          <w:b/>
          <w:sz w:val="24"/>
          <w:szCs w:val="24"/>
        </w:rPr>
        <w:tab/>
      </w:r>
      <w:r w:rsidRPr="00B82B9A">
        <w:rPr>
          <w:rFonts w:eastAsia="Times New Roman"/>
          <w:b/>
          <w:bCs/>
          <w:sz w:val="24"/>
          <w:szCs w:val="24"/>
        </w:rPr>
        <w:t>Работник обязан:</w:t>
      </w:r>
    </w:p>
    <w:p w:rsidR="00D314E8" w:rsidRPr="00B82B9A" w:rsidRDefault="00744301" w:rsidP="007E64E6">
      <w:pPr>
        <w:numPr>
          <w:ilvl w:val="0"/>
          <w:numId w:val="57"/>
        </w:numPr>
        <w:tabs>
          <w:tab w:val="left" w:pos="800"/>
        </w:tabs>
        <w:ind w:left="284"/>
        <w:jc w:val="both"/>
        <w:rPr>
          <w:rFonts w:eastAsia="Symbol"/>
          <w:sz w:val="24"/>
          <w:szCs w:val="24"/>
        </w:rPr>
      </w:pPr>
      <w:r w:rsidRPr="00B82B9A">
        <w:rPr>
          <w:rFonts w:eastAsia="Times New Roman"/>
          <w:sz w:val="24"/>
          <w:szCs w:val="24"/>
        </w:rPr>
        <w:t>добросовестно исполнять свои трудовые обязанности, возложенные на него трудовым договором;</w:t>
      </w:r>
    </w:p>
    <w:p w:rsidR="00D314E8" w:rsidRPr="00B82B9A" w:rsidRDefault="00744301" w:rsidP="007E64E6">
      <w:pPr>
        <w:numPr>
          <w:ilvl w:val="0"/>
          <w:numId w:val="57"/>
        </w:numPr>
        <w:tabs>
          <w:tab w:val="left" w:pos="800"/>
        </w:tabs>
        <w:ind w:left="284"/>
        <w:jc w:val="both"/>
        <w:rPr>
          <w:rFonts w:eastAsia="Symbol"/>
          <w:sz w:val="24"/>
          <w:szCs w:val="24"/>
        </w:rPr>
      </w:pPr>
      <w:r w:rsidRPr="00B82B9A">
        <w:rPr>
          <w:rFonts w:eastAsia="Times New Roman"/>
          <w:sz w:val="24"/>
          <w:szCs w:val="24"/>
        </w:rPr>
        <w:t>соблюдать Правила внутреннего трудового распорядка, существующие в гимназии, соблюдать трудовую дисциплину;</w:t>
      </w:r>
    </w:p>
    <w:p w:rsidR="00D314E8" w:rsidRPr="00B82B9A" w:rsidRDefault="00744301" w:rsidP="007E64E6">
      <w:pPr>
        <w:numPr>
          <w:ilvl w:val="0"/>
          <w:numId w:val="57"/>
        </w:numPr>
        <w:tabs>
          <w:tab w:val="left" w:pos="800"/>
        </w:tabs>
        <w:ind w:left="284"/>
        <w:jc w:val="both"/>
        <w:rPr>
          <w:rFonts w:eastAsia="Symbol"/>
          <w:sz w:val="24"/>
          <w:szCs w:val="24"/>
        </w:rPr>
      </w:pPr>
      <w:r w:rsidRPr="00B82B9A">
        <w:rPr>
          <w:rFonts w:eastAsia="Times New Roman"/>
          <w:sz w:val="24"/>
          <w:szCs w:val="24"/>
        </w:rPr>
        <w:t>выполнять установленные нормы труда;</w:t>
      </w:r>
    </w:p>
    <w:p w:rsidR="00D314E8" w:rsidRPr="00B82B9A" w:rsidRDefault="00744301" w:rsidP="007E64E6">
      <w:pPr>
        <w:numPr>
          <w:ilvl w:val="0"/>
          <w:numId w:val="57"/>
        </w:numPr>
        <w:tabs>
          <w:tab w:val="left" w:pos="800"/>
        </w:tabs>
        <w:ind w:left="284"/>
        <w:jc w:val="both"/>
        <w:rPr>
          <w:rFonts w:eastAsia="Symbol"/>
          <w:sz w:val="24"/>
          <w:szCs w:val="24"/>
        </w:rPr>
      </w:pPr>
      <w:r w:rsidRPr="00B82B9A">
        <w:rPr>
          <w:rFonts w:eastAsia="Times New Roman"/>
          <w:sz w:val="24"/>
          <w:szCs w:val="24"/>
        </w:rPr>
        <w:t>соблюдать требования по охране труда и обеспечению безопасности труда;</w:t>
      </w:r>
    </w:p>
    <w:p w:rsidR="00D314E8" w:rsidRPr="00B82B9A" w:rsidRDefault="00744301" w:rsidP="007E64E6">
      <w:pPr>
        <w:numPr>
          <w:ilvl w:val="0"/>
          <w:numId w:val="57"/>
        </w:numPr>
        <w:tabs>
          <w:tab w:val="left" w:pos="800"/>
        </w:tabs>
        <w:ind w:left="284"/>
        <w:jc w:val="both"/>
        <w:rPr>
          <w:rFonts w:eastAsia="Symbol"/>
          <w:sz w:val="24"/>
          <w:szCs w:val="24"/>
        </w:rPr>
      </w:pPr>
      <w:r w:rsidRPr="00B82B9A">
        <w:rPr>
          <w:rFonts w:eastAsia="Times New Roman"/>
          <w:sz w:val="24"/>
          <w:szCs w:val="24"/>
        </w:rPr>
        <w:t>содержать свое рабочее место и оборудование в порядке, чистоте и исправном состоянии;</w:t>
      </w:r>
    </w:p>
    <w:p w:rsidR="00D314E8" w:rsidRPr="00B82B9A" w:rsidRDefault="00744301" w:rsidP="007E64E6">
      <w:pPr>
        <w:numPr>
          <w:ilvl w:val="0"/>
          <w:numId w:val="57"/>
        </w:numPr>
        <w:tabs>
          <w:tab w:val="left" w:pos="800"/>
        </w:tabs>
        <w:ind w:left="284"/>
        <w:jc w:val="both"/>
        <w:rPr>
          <w:rFonts w:eastAsia="Symbol"/>
          <w:sz w:val="24"/>
          <w:szCs w:val="24"/>
        </w:rPr>
      </w:pPr>
      <w:r w:rsidRPr="00B82B9A">
        <w:rPr>
          <w:rFonts w:eastAsia="Times New Roman"/>
          <w:sz w:val="24"/>
          <w:szCs w:val="24"/>
        </w:rPr>
        <w:t>соблюдать установленный законодательством порядок хранения материальных ценностей и документов;</w:t>
      </w:r>
    </w:p>
    <w:p w:rsidR="00D314E8" w:rsidRPr="00B82B9A" w:rsidRDefault="00744301" w:rsidP="007E64E6">
      <w:pPr>
        <w:numPr>
          <w:ilvl w:val="0"/>
          <w:numId w:val="57"/>
        </w:numPr>
        <w:tabs>
          <w:tab w:val="left" w:pos="800"/>
        </w:tabs>
        <w:ind w:left="284"/>
        <w:jc w:val="both"/>
        <w:rPr>
          <w:rFonts w:eastAsia="Symbol"/>
          <w:sz w:val="24"/>
          <w:szCs w:val="24"/>
        </w:rPr>
      </w:pPr>
      <w:r w:rsidRPr="00B82B9A">
        <w:rPr>
          <w:rFonts w:eastAsia="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D314E8" w:rsidRPr="00B82B9A" w:rsidRDefault="00744301" w:rsidP="007E64E6">
      <w:pPr>
        <w:numPr>
          <w:ilvl w:val="0"/>
          <w:numId w:val="57"/>
        </w:numPr>
        <w:tabs>
          <w:tab w:val="left" w:pos="800"/>
        </w:tabs>
        <w:ind w:left="284"/>
        <w:jc w:val="both"/>
        <w:rPr>
          <w:rFonts w:eastAsia="Symbol"/>
          <w:sz w:val="24"/>
          <w:szCs w:val="24"/>
        </w:rPr>
      </w:pPr>
      <w:r w:rsidRPr="00B82B9A">
        <w:rPr>
          <w:rFonts w:eastAsia="Times New Roman"/>
          <w:sz w:val="24"/>
          <w:szCs w:val="24"/>
        </w:rPr>
        <w:t>осуществлять свою трудовую деятельность в соответствии с должностными обязанностями и в пределах предоставленных ему прав;</w:t>
      </w:r>
    </w:p>
    <w:p w:rsidR="00D314E8" w:rsidRPr="00B82B9A" w:rsidRDefault="00744301" w:rsidP="007E64E6">
      <w:pPr>
        <w:numPr>
          <w:ilvl w:val="0"/>
          <w:numId w:val="57"/>
        </w:numPr>
        <w:tabs>
          <w:tab w:val="left" w:pos="800"/>
        </w:tabs>
        <w:ind w:left="284"/>
        <w:jc w:val="both"/>
        <w:rPr>
          <w:rFonts w:eastAsia="Symbol"/>
          <w:sz w:val="24"/>
          <w:szCs w:val="24"/>
        </w:rPr>
      </w:pPr>
      <w:r w:rsidRPr="00B82B9A">
        <w:rPr>
          <w:rFonts w:eastAsia="Times New Roman"/>
          <w:sz w:val="24"/>
          <w:szCs w:val="24"/>
        </w:rPr>
        <w:t>исполнять приказы, распоряжения и поручения вышестоящих в порядке подчиненности руководителей;</w:t>
      </w:r>
    </w:p>
    <w:p w:rsidR="00D314E8" w:rsidRPr="00B82B9A" w:rsidRDefault="00744301" w:rsidP="007E64E6">
      <w:pPr>
        <w:numPr>
          <w:ilvl w:val="0"/>
          <w:numId w:val="57"/>
        </w:numPr>
        <w:tabs>
          <w:tab w:val="left" w:pos="800"/>
        </w:tabs>
        <w:ind w:left="284"/>
        <w:jc w:val="both"/>
        <w:rPr>
          <w:rFonts w:eastAsia="Symbol"/>
          <w:sz w:val="24"/>
          <w:szCs w:val="24"/>
        </w:rPr>
      </w:pPr>
      <w:r w:rsidRPr="00B82B9A">
        <w:rPr>
          <w:rFonts w:eastAsia="Times New Roman"/>
          <w:sz w:val="24"/>
          <w:szCs w:val="24"/>
        </w:rPr>
        <w:t>постоянно поддерживать и повышать уровень своей квалификации, необходимый для исполнения должностных обязанностей, стремиться к самосовершенствованию, быть инициативным;</w:t>
      </w:r>
    </w:p>
    <w:p w:rsidR="00D314E8" w:rsidRPr="00B82B9A" w:rsidRDefault="00744301" w:rsidP="007E64E6">
      <w:pPr>
        <w:numPr>
          <w:ilvl w:val="0"/>
          <w:numId w:val="57"/>
        </w:numPr>
        <w:tabs>
          <w:tab w:val="left" w:pos="800"/>
        </w:tabs>
        <w:ind w:left="284" w:right="20"/>
        <w:jc w:val="both"/>
        <w:rPr>
          <w:rFonts w:eastAsia="Symbol"/>
          <w:sz w:val="24"/>
          <w:szCs w:val="24"/>
        </w:rPr>
      </w:pPr>
      <w:r w:rsidRPr="00B82B9A">
        <w:rPr>
          <w:rFonts w:eastAsia="Times New Roman"/>
          <w:sz w:val="24"/>
          <w:szCs w:val="24"/>
        </w:rPr>
        <w:t>соблюдать нормы этикета, производственную и финансовую дисциплину, обладать высокой внутренней культурой и самодисциплиной, не совершать действий, нарушающих работу гимназии и приводящих к подрыву ее авторитета;</w:t>
      </w:r>
    </w:p>
    <w:p w:rsidR="00D314E8" w:rsidRPr="00B82B9A" w:rsidRDefault="00744301" w:rsidP="007E64E6">
      <w:pPr>
        <w:numPr>
          <w:ilvl w:val="0"/>
          <w:numId w:val="57"/>
        </w:numPr>
        <w:tabs>
          <w:tab w:val="left" w:pos="800"/>
        </w:tabs>
        <w:ind w:left="284"/>
        <w:jc w:val="both"/>
        <w:rPr>
          <w:rFonts w:eastAsia="Symbol"/>
          <w:sz w:val="24"/>
          <w:szCs w:val="24"/>
        </w:rPr>
      </w:pPr>
      <w:r w:rsidRPr="00B82B9A">
        <w:rPr>
          <w:rFonts w:eastAsia="Times New Roman"/>
          <w:sz w:val="24"/>
          <w:szCs w:val="24"/>
        </w:rPr>
        <w:t>нести полную ответственность за жизнь и здоровье детей во время проведения занятий (уроков), внеклассных и внешкольных мероприятий, организуемых гимназией.</w:t>
      </w:r>
    </w:p>
    <w:p w:rsidR="00D314E8" w:rsidRPr="00B82B9A" w:rsidRDefault="00744301" w:rsidP="007E64E6">
      <w:pPr>
        <w:numPr>
          <w:ilvl w:val="0"/>
          <w:numId w:val="57"/>
        </w:numPr>
        <w:tabs>
          <w:tab w:val="left" w:pos="800"/>
        </w:tabs>
        <w:ind w:left="284"/>
        <w:jc w:val="both"/>
        <w:rPr>
          <w:rFonts w:eastAsia="Symbol"/>
          <w:sz w:val="24"/>
          <w:szCs w:val="24"/>
        </w:rPr>
      </w:pPr>
      <w:r w:rsidRPr="00B82B9A">
        <w:rPr>
          <w:rFonts w:eastAsia="Times New Roman"/>
          <w:sz w:val="24"/>
          <w:szCs w:val="24"/>
        </w:rPr>
        <w:t>бережно относиться к имуществу гимназии, принимать меры по предотвращению ущерба, который может быть причинен гимназии;</w:t>
      </w:r>
    </w:p>
    <w:p w:rsidR="00D314E8" w:rsidRPr="00B82B9A" w:rsidRDefault="00744301" w:rsidP="007E64E6">
      <w:pPr>
        <w:numPr>
          <w:ilvl w:val="0"/>
          <w:numId w:val="57"/>
        </w:numPr>
        <w:tabs>
          <w:tab w:val="left" w:pos="800"/>
        </w:tabs>
        <w:ind w:left="284" w:right="20"/>
        <w:jc w:val="both"/>
        <w:rPr>
          <w:rFonts w:eastAsia="Symbol"/>
          <w:sz w:val="24"/>
          <w:szCs w:val="24"/>
        </w:rPr>
      </w:pPr>
      <w:r w:rsidRPr="00B82B9A">
        <w:rPr>
          <w:rFonts w:eastAsia="Times New Roman"/>
          <w:sz w:val="24"/>
          <w:szCs w:val="24"/>
        </w:rPr>
        <w:t>незамедлительно сообщить директору гимназии либо дежурному администратору о случаях травматизма детей, о возникновении ситуации, представляющей угрозу жизни и здоровью людей, сохранности имущества гимназии;</w:t>
      </w:r>
    </w:p>
    <w:p w:rsidR="00D314E8" w:rsidRPr="00B82B9A" w:rsidRDefault="00744301" w:rsidP="007E64E6">
      <w:pPr>
        <w:numPr>
          <w:ilvl w:val="0"/>
          <w:numId w:val="57"/>
        </w:numPr>
        <w:tabs>
          <w:tab w:val="left" w:pos="800"/>
        </w:tabs>
        <w:ind w:left="284"/>
        <w:jc w:val="both"/>
        <w:rPr>
          <w:rFonts w:eastAsia="Symbol"/>
          <w:sz w:val="24"/>
          <w:szCs w:val="24"/>
        </w:rPr>
      </w:pPr>
      <w:r w:rsidRPr="00B82B9A">
        <w:rPr>
          <w:rFonts w:eastAsia="Times New Roman"/>
          <w:sz w:val="24"/>
          <w:szCs w:val="24"/>
        </w:rPr>
        <w:t>не разглашать (воспроизводить, озвучивать, копировать и т.д.) охраняемую законом тайну (государственную, коммерческую, служебную и иную), ставшую известной работнику в связи с исполнением им трудовых обязанностей;</w:t>
      </w:r>
    </w:p>
    <w:p w:rsidR="00D314E8" w:rsidRPr="00B82B9A" w:rsidRDefault="00744301" w:rsidP="007E64E6">
      <w:pPr>
        <w:numPr>
          <w:ilvl w:val="0"/>
          <w:numId w:val="57"/>
        </w:numPr>
        <w:tabs>
          <w:tab w:val="left" w:pos="800"/>
        </w:tabs>
        <w:ind w:left="284"/>
        <w:jc w:val="both"/>
        <w:rPr>
          <w:rFonts w:ascii="Symbol" w:eastAsia="Symbol" w:hAnsi="Symbol" w:cs="Symbol"/>
          <w:sz w:val="24"/>
          <w:szCs w:val="24"/>
        </w:rPr>
      </w:pPr>
      <w:r w:rsidRPr="00B82B9A">
        <w:rPr>
          <w:rFonts w:eastAsia="Times New Roman"/>
          <w:sz w:val="24"/>
          <w:szCs w:val="24"/>
        </w:rPr>
        <w:t>не распространять ставшие ему известными в связи с исполнением должностных обязанностей сведения, затрагивающие частную жизнь, честь и достоинство как коллег по работе, так и других лиц, с которыми приходится контактировать в силу своих обязанностей;</w:t>
      </w:r>
    </w:p>
    <w:p w:rsidR="00D314E8" w:rsidRPr="00B82B9A" w:rsidRDefault="00744301" w:rsidP="007E64E6">
      <w:pPr>
        <w:numPr>
          <w:ilvl w:val="0"/>
          <w:numId w:val="13"/>
        </w:numPr>
        <w:tabs>
          <w:tab w:val="left" w:pos="800"/>
        </w:tabs>
        <w:ind w:left="284"/>
        <w:jc w:val="both"/>
        <w:rPr>
          <w:rFonts w:ascii="Symbol" w:eastAsia="Symbol" w:hAnsi="Symbol" w:cs="Symbol"/>
          <w:sz w:val="24"/>
          <w:szCs w:val="24"/>
        </w:rPr>
      </w:pPr>
      <w:r w:rsidRPr="00B82B9A">
        <w:rPr>
          <w:rFonts w:eastAsia="Times New Roman"/>
          <w:sz w:val="24"/>
          <w:szCs w:val="24"/>
        </w:rPr>
        <w:lastRenderedPageBreak/>
        <w:t>работник вправе предоставлять информацию, содержащую служебную и коммерческую тайну, только в связи с возбуждением уголовного дела и в иных, прямо предусмотренных законом случаях, уведомив об этом непосредственного руководителя;</w:t>
      </w:r>
    </w:p>
    <w:p w:rsidR="00D314E8" w:rsidRPr="00B82B9A" w:rsidRDefault="00744301" w:rsidP="007E64E6">
      <w:pPr>
        <w:numPr>
          <w:ilvl w:val="0"/>
          <w:numId w:val="13"/>
        </w:numPr>
        <w:tabs>
          <w:tab w:val="left" w:pos="800"/>
        </w:tabs>
        <w:ind w:left="284" w:right="20" w:firstLine="2"/>
        <w:rPr>
          <w:rFonts w:ascii="Symbol" w:eastAsia="Symbol" w:hAnsi="Symbol" w:cs="Symbol"/>
          <w:sz w:val="24"/>
          <w:szCs w:val="24"/>
        </w:rPr>
      </w:pPr>
      <w:r w:rsidRPr="00B82B9A">
        <w:rPr>
          <w:rFonts w:eastAsia="Times New Roman"/>
          <w:sz w:val="24"/>
          <w:szCs w:val="24"/>
        </w:rPr>
        <w:t>строить взаимоотношения с коллегами на доброжелательной основе, оказывая им при необходимости поддержку и помощь;</w:t>
      </w:r>
    </w:p>
    <w:p w:rsidR="00D314E8" w:rsidRPr="00B82B9A" w:rsidRDefault="00744301" w:rsidP="007E64E6">
      <w:pPr>
        <w:numPr>
          <w:ilvl w:val="0"/>
          <w:numId w:val="14"/>
        </w:numPr>
        <w:tabs>
          <w:tab w:val="left" w:pos="800"/>
        </w:tabs>
        <w:ind w:left="284"/>
        <w:jc w:val="both"/>
        <w:rPr>
          <w:rFonts w:ascii="Symbol" w:eastAsia="Symbol" w:hAnsi="Symbol" w:cs="Symbol"/>
          <w:sz w:val="24"/>
          <w:szCs w:val="24"/>
        </w:rPr>
      </w:pPr>
      <w:r w:rsidRPr="00B82B9A">
        <w:rPr>
          <w:rFonts w:eastAsia="Times New Roman"/>
          <w:sz w:val="24"/>
          <w:szCs w:val="24"/>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D314E8" w:rsidRPr="00B82B9A" w:rsidRDefault="00744301" w:rsidP="007E64E6">
      <w:pPr>
        <w:numPr>
          <w:ilvl w:val="0"/>
          <w:numId w:val="14"/>
        </w:numPr>
        <w:tabs>
          <w:tab w:val="left" w:pos="800"/>
        </w:tabs>
        <w:ind w:left="284" w:firstLine="2"/>
        <w:jc w:val="both"/>
        <w:rPr>
          <w:rFonts w:ascii="Symbol" w:eastAsia="Symbol" w:hAnsi="Symbol" w:cs="Symbol"/>
          <w:sz w:val="24"/>
          <w:szCs w:val="24"/>
        </w:rPr>
      </w:pPr>
      <w:r w:rsidRPr="00B82B9A">
        <w:rPr>
          <w:rFonts w:eastAsia="Times New Roman"/>
          <w:sz w:val="24"/>
          <w:szCs w:val="24"/>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D314E8" w:rsidRPr="00B82B9A" w:rsidRDefault="005600E8" w:rsidP="009F7525">
      <w:pPr>
        <w:tabs>
          <w:tab w:val="left" w:pos="-1418"/>
          <w:tab w:val="left" w:pos="1134"/>
        </w:tabs>
        <w:ind w:left="284" w:firstLine="425"/>
        <w:jc w:val="both"/>
        <w:rPr>
          <w:rFonts w:eastAsia="Times New Roman"/>
          <w:sz w:val="24"/>
          <w:szCs w:val="24"/>
        </w:rPr>
      </w:pPr>
      <w:r w:rsidRPr="00B82B9A">
        <w:rPr>
          <w:rFonts w:eastAsia="Times New Roman"/>
          <w:sz w:val="24"/>
          <w:szCs w:val="24"/>
        </w:rPr>
        <w:t xml:space="preserve">В </w:t>
      </w:r>
      <w:r w:rsidR="00744301" w:rsidRPr="00B82B9A">
        <w:rPr>
          <w:rFonts w:eastAsia="Times New Roman"/>
          <w:sz w:val="24"/>
          <w:szCs w:val="24"/>
        </w:rPr>
        <w:t xml:space="preserve">установленном порядке приказом директора гимназии в дополнение к учебной работе на учителей может быть возложено классное </w:t>
      </w:r>
      <w:r w:rsidR="00864D0E" w:rsidRPr="00B82B9A">
        <w:rPr>
          <w:rFonts w:eastAsia="Times New Roman"/>
          <w:sz w:val="24"/>
          <w:szCs w:val="24"/>
        </w:rPr>
        <w:t xml:space="preserve">руководство, заведование учебным </w:t>
      </w:r>
      <w:r w:rsidR="00744301" w:rsidRPr="00B82B9A">
        <w:rPr>
          <w:rFonts w:eastAsia="Times New Roman"/>
          <w:sz w:val="24"/>
          <w:szCs w:val="24"/>
        </w:rPr>
        <w:t>кабинетом, учебной мастерской, учебно-опытным участком, организация профессиональной ориентации, общественно-полезного труда, производительного труда, а также выполнение других учебно-воспитательных функций.</w:t>
      </w:r>
    </w:p>
    <w:p w:rsidR="00D314E8" w:rsidRPr="00B82B9A" w:rsidRDefault="00744301" w:rsidP="009F7525">
      <w:pPr>
        <w:ind w:left="260" w:firstLine="449"/>
        <w:jc w:val="both"/>
        <w:rPr>
          <w:rFonts w:eastAsia="Times New Roman"/>
          <w:sz w:val="24"/>
          <w:szCs w:val="24"/>
        </w:rPr>
      </w:pPr>
      <w:r w:rsidRPr="00B82B9A">
        <w:rPr>
          <w:rFonts w:eastAsia="Times New Roman"/>
          <w:sz w:val="24"/>
          <w:szCs w:val="24"/>
        </w:rPr>
        <w:t>Для выполнения трудовых обязанностей, связанных с использованием различных технических средств (диктофон, ноутбук, мобильный телефон и др.), администрация гимназии может предоставлять такие технические средства в распоряжение работника.</w:t>
      </w:r>
    </w:p>
    <w:p w:rsidR="00D314E8" w:rsidRPr="00B82B9A" w:rsidRDefault="00744301" w:rsidP="00413B0F">
      <w:pPr>
        <w:ind w:left="260" w:firstLine="449"/>
        <w:jc w:val="both"/>
        <w:rPr>
          <w:rFonts w:eastAsia="Times New Roman"/>
          <w:sz w:val="24"/>
          <w:szCs w:val="24"/>
        </w:rPr>
      </w:pPr>
      <w:r w:rsidRPr="00B82B9A">
        <w:rPr>
          <w:rFonts w:eastAsia="Times New Roman"/>
          <w:sz w:val="24"/>
          <w:szCs w:val="24"/>
        </w:rPr>
        <w:t>Работник, получивший в свое распоряжение от администрации гимназии указанные выше технические средства, необходимые для его профессиональной деятельности, несет материальную ответственность в соответствии с действующим законодательством, принимает все необходимые меры по их сохранности и бережному обращению и должен по первому требованию администрации гимназии вернуть их.</w:t>
      </w:r>
    </w:p>
    <w:p w:rsidR="004534E4" w:rsidRPr="00B82B9A" w:rsidRDefault="004534E4" w:rsidP="00413B0F">
      <w:pPr>
        <w:rPr>
          <w:sz w:val="24"/>
          <w:szCs w:val="24"/>
        </w:rPr>
      </w:pPr>
    </w:p>
    <w:p w:rsidR="00D314E8" w:rsidRPr="00B82B9A" w:rsidRDefault="00744301" w:rsidP="007E64E6">
      <w:pPr>
        <w:numPr>
          <w:ilvl w:val="0"/>
          <w:numId w:val="15"/>
        </w:numPr>
        <w:tabs>
          <w:tab w:val="left" w:pos="1980"/>
        </w:tabs>
        <w:ind w:left="1980" w:hanging="367"/>
        <w:rPr>
          <w:rFonts w:eastAsia="Times New Roman"/>
          <w:b/>
          <w:bCs/>
          <w:sz w:val="24"/>
          <w:szCs w:val="24"/>
        </w:rPr>
      </w:pPr>
      <w:r w:rsidRPr="00B82B9A">
        <w:rPr>
          <w:rFonts w:eastAsia="Times New Roman"/>
          <w:b/>
          <w:bCs/>
          <w:sz w:val="24"/>
          <w:szCs w:val="24"/>
        </w:rPr>
        <w:t>Основные права и обязанности администрации гимназии</w:t>
      </w:r>
    </w:p>
    <w:p w:rsidR="00D314E8" w:rsidRPr="00B82B9A" w:rsidRDefault="00D314E8" w:rsidP="00413B0F">
      <w:pPr>
        <w:rPr>
          <w:sz w:val="24"/>
          <w:szCs w:val="24"/>
        </w:rPr>
      </w:pPr>
    </w:p>
    <w:p w:rsidR="00D314E8" w:rsidRPr="00B82B9A" w:rsidRDefault="00744301" w:rsidP="00413B0F">
      <w:pPr>
        <w:tabs>
          <w:tab w:val="left" w:pos="960"/>
        </w:tabs>
        <w:ind w:left="260"/>
        <w:jc w:val="both"/>
        <w:rPr>
          <w:sz w:val="24"/>
          <w:szCs w:val="24"/>
        </w:rPr>
      </w:pPr>
      <w:r w:rsidRPr="00B82B9A">
        <w:rPr>
          <w:rFonts w:eastAsia="Times New Roman"/>
          <w:b/>
          <w:sz w:val="24"/>
          <w:szCs w:val="24"/>
        </w:rPr>
        <w:t>4.1.</w:t>
      </w:r>
      <w:r w:rsidRPr="00B82B9A">
        <w:rPr>
          <w:b/>
          <w:sz w:val="24"/>
          <w:szCs w:val="24"/>
        </w:rPr>
        <w:tab/>
      </w:r>
      <w:r w:rsidRPr="00B82B9A">
        <w:rPr>
          <w:rFonts w:eastAsia="Times New Roman"/>
          <w:b/>
          <w:bCs/>
          <w:sz w:val="24"/>
          <w:szCs w:val="24"/>
        </w:rPr>
        <w:t>Администрация гимназии имеет право:</w:t>
      </w:r>
    </w:p>
    <w:p w:rsidR="00D314E8" w:rsidRPr="00B82B9A" w:rsidRDefault="00744301" w:rsidP="007E64E6">
      <w:pPr>
        <w:numPr>
          <w:ilvl w:val="0"/>
          <w:numId w:val="16"/>
        </w:numPr>
        <w:tabs>
          <w:tab w:val="left" w:pos="800"/>
        </w:tabs>
        <w:ind w:left="284" w:right="20"/>
        <w:jc w:val="both"/>
        <w:rPr>
          <w:rFonts w:ascii="Symbol" w:eastAsia="Symbol" w:hAnsi="Symbol" w:cs="Symbol"/>
          <w:sz w:val="24"/>
          <w:szCs w:val="24"/>
        </w:rPr>
      </w:pPr>
      <w:r w:rsidRPr="00B82B9A">
        <w:rPr>
          <w:rFonts w:eastAsia="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D314E8" w:rsidRPr="00B82B9A" w:rsidRDefault="00744301" w:rsidP="007E64E6">
      <w:pPr>
        <w:numPr>
          <w:ilvl w:val="0"/>
          <w:numId w:val="16"/>
        </w:numPr>
        <w:tabs>
          <w:tab w:val="left" w:pos="800"/>
        </w:tabs>
        <w:ind w:left="284"/>
        <w:jc w:val="both"/>
        <w:rPr>
          <w:rFonts w:ascii="Symbol" w:eastAsia="Symbol" w:hAnsi="Symbol" w:cs="Symbol"/>
          <w:sz w:val="24"/>
          <w:szCs w:val="24"/>
        </w:rPr>
      </w:pPr>
      <w:r w:rsidRPr="00B82B9A">
        <w:rPr>
          <w:rFonts w:eastAsia="Times New Roman"/>
          <w:sz w:val="24"/>
          <w:szCs w:val="24"/>
        </w:rPr>
        <w:t>вести коллективные переговоры и заключать коллективные договоры;</w:t>
      </w:r>
    </w:p>
    <w:p w:rsidR="00D314E8" w:rsidRPr="00B82B9A" w:rsidRDefault="00744301" w:rsidP="007E64E6">
      <w:pPr>
        <w:numPr>
          <w:ilvl w:val="0"/>
          <w:numId w:val="16"/>
        </w:numPr>
        <w:tabs>
          <w:tab w:val="left" w:pos="800"/>
        </w:tabs>
        <w:ind w:left="284"/>
        <w:jc w:val="both"/>
        <w:rPr>
          <w:rFonts w:ascii="Symbol" w:eastAsia="Symbol" w:hAnsi="Symbol" w:cs="Symbol"/>
          <w:sz w:val="24"/>
          <w:szCs w:val="24"/>
        </w:rPr>
      </w:pPr>
      <w:r w:rsidRPr="00B82B9A">
        <w:rPr>
          <w:rFonts w:eastAsia="Times New Roman"/>
          <w:sz w:val="24"/>
          <w:szCs w:val="24"/>
        </w:rPr>
        <w:t>оценивать работу работника в соответствии с его трудовым вкладом, поощрять работников за добросовестный эффективный труд;</w:t>
      </w:r>
    </w:p>
    <w:p w:rsidR="00D314E8" w:rsidRPr="00B82B9A" w:rsidRDefault="00744301" w:rsidP="007E64E6">
      <w:pPr>
        <w:numPr>
          <w:ilvl w:val="0"/>
          <w:numId w:val="16"/>
        </w:numPr>
        <w:tabs>
          <w:tab w:val="left" w:pos="800"/>
        </w:tabs>
        <w:ind w:left="284"/>
        <w:jc w:val="both"/>
        <w:rPr>
          <w:rFonts w:ascii="Symbol" w:eastAsia="Symbol" w:hAnsi="Symbol" w:cs="Symbol"/>
          <w:sz w:val="24"/>
          <w:szCs w:val="24"/>
        </w:rPr>
      </w:pPr>
      <w:r w:rsidRPr="00B82B9A">
        <w:rPr>
          <w:rFonts w:eastAsia="Times New Roman"/>
          <w:sz w:val="24"/>
          <w:szCs w:val="24"/>
        </w:rPr>
        <w:t>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 внутреннего трудового</w:t>
      </w:r>
      <w:r w:rsidR="003D28A4" w:rsidRPr="00B82B9A">
        <w:rPr>
          <w:rFonts w:eastAsia="Times New Roman"/>
          <w:sz w:val="24"/>
          <w:szCs w:val="24"/>
        </w:rPr>
        <w:t xml:space="preserve"> распорядка</w:t>
      </w:r>
      <w:r w:rsidRPr="00B82B9A">
        <w:rPr>
          <w:rFonts w:eastAsia="Times New Roman"/>
          <w:sz w:val="24"/>
          <w:szCs w:val="24"/>
        </w:rPr>
        <w:t>;</w:t>
      </w:r>
    </w:p>
    <w:p w:rsidR="00D314E8" w:rsidRPr="00B82B9A" w:rsidRDefault="00744301" w:rsidP="007E64E6">
      <w:pPr>
        <w:numPr>
          <w:ilvl w:val="0"/>
          <w:numId w:val="16"/>
        </w:numPr>
        <w:tabs>
          <w:tab w:val="left" w:pos="800"/>
        </w:tabs>
        <w:ind w:left="284"/>
        <w:jc w:val="both"/>
        <w:rPr>
          <w:rFonts w:ascii="Symbol" w:eastAsia="Symbol" w:hAnsi="Symbol" w:cs="Symbol"/>
          <w:sz w:val="24"/>
          <w:szCs w:val="24"/>
        </w:rPr>
      </w:pPr>
      <w:r w:rsidRPr="00B82B9A">
        <w:rPr>
          <w:rFonts w:eastAsia="Times New Roman"/>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D314E8" w:rsidRPr="00B82B9A" w:rsidRDefault="00744301" w:rsidP="007E64E6">
      <w:pPr>
        <w:numPr>
          <w:ilvl w:val="0"/>
          <w:numId w:val="16"/>
        </w:numPr>
        <w:tabs>
          <w:tab w:val="left" w:pos="800"/>
        </w:tabs>
        <w:ind w:left="284"/>
        <w:jc w:val="both"/>
        <w:rPr>
          <w:rFonts w:ascii="Symbol" w:eastAsia="Symbol" w:hAnsi="Symbol" w:cs="Symbol"/>
          <w:sz w:val="24"/>
          <w:szCs w:val="24"/>
        </w:rPr>
      </w:pPr>
      <w:r w:rsidRPr="00B82B9A">
        <w:rPr>
          <w:rFonts w:eastAsia="Times New Roman"/>
          <w:sz w:val="24"/>
          <w:szCs w:val="24"/>
        </w:rPr>
        <w:t>принимать локальные нормативные акты;</w:t>
      </w:r>
    </w:p>
    <w:p w:rsidR="00D314E8" w:rsidRPr="00B82B9A" w:rsidRDefault="00744301" w:rsidP="007E64E6">
      <w:pPr>
        <w:numPr>
          <w:ilvl w:val="0"/>
          <w:numId w:val="16"/>
        </w:numPr>
        <w:tabs>
          <w:tab w:val="left" w:pos="800"/>
        </w:tabs>
        <w:ind w:left="284"/>
        <w:jc w:val="both"/>
        <w:rPr>
          <w:rFonts w:ascii="Symbol" w:eastAsia="Symbol" w:hAnsi="Symbol" w:cs="Symbol"/>
          <w:sz w:val="24"/>
          <w:szCs w:val="24"/>
        </w:rPr>
      </w:pPr>
      <w:r w:rsidRPr="00B82B9A">
        <w:rPr>
          <w:rFonts w:eastAsia="Times New Roman"/>
          <w:sz w:val="24"/>
          <w:szCs w:val="24"/>
        </w:rPr>
        <w:t>создавать объединения работодателей в целях представительства и защиты своих интересов и вступать в них;</w:t>
      </w:r>
    </w:p>
    <w:p w:rsidR="00D314E8" w:rsidRPr="00B82B9A" w:rsidRDefault="00744301" w:rsidP="007E64E6">
      <w:pPr>
        <w:numPr>
          <w:ilvl w:val="0"/>
          <w:numId w:val="16"/>
        </w:numPr>
        <w:tabs>
          <w:tab w:val="left" w:pos="800"/>
        </w:tabs>
        <w:ind w:left="284" w:firstLine="2"/>
        <w:jc w:val="both"/>
        <w:rPr>
          <w:rFonts w:ascii="Symbol" w:eastAsia="Symbol" w:hAnsi="Symbol" w:cs="Symbol"/>
          <w:sz w:val="24"/>
          <w:szCs w:val="24"/>
        </w:rPr>
      </w:pPr>
      <w:r w:rsidRPr="00B82B9A">
        <w:rPr>
          <w:rFonts w:eastAsia="Times New Roman"/>
          <w:sz w:val="24"/>
          <w:szCs w:val="24"/>
        </w:rPr>
        <w:t>требовать от работника немедленного возврата выданных ему для выполнения профессиональных обязанностей, согласно трудовому договору, технических средств, принад</w:t>
      </w:r>
      <w:r w:rsidR="00B82B9A" w:rsidRPr="00B82B9A">
        <w:rPr>
          <w:rFonts w:eastAsia="Times New Roman"/>
          <w:sz w:val="24"/>
          <w:szCs w:val="24"/>
        </w:rPr>
        <w:t>лежащих гимназии и являющихся ее</w:t>
      </w:r>
      <w:r w:rsidRPr="00B82B9A">
        <w:rPr>
          <w:rFonts w:eastAsia="Times New Roman"/>
          <w:sz w:val="24"/>
          <w:szCs w:val="24"/>
        </w:rPr>
        <w:t xml:space="preserve"> собственностью.</w:t>
      </w:r>
    </w:p>
    <w:p w:rsidR="00D314E8" w:rsidRPr="00B82B9A" w:rsidRDefault="00744301" w:rsidP="00413B0F">
      <w:pPr>
        <w:ind w:left="260"/>
        <w:jc w:val="both"/>
        <w:rPr>
          <w:rFonts w:ascii="Symbol" w:eastAsia="Symbol" w:hAnsi="Symbol" w:cs="Symbol"/>
          <w:sz w:val="24"/>
          <w:szCs w:val="24"/>
        </w:rPr>
      </w:pPr>
      <w:r w:rsidRPr="00B82B9A">
        <w:rPr>
          <w:rFonts w:eastAsia="Times New Roman"/>
          <w:b/>
          <w:sz w:val="24"/>
          <w:szCs w:val="24"/>
        </w:rPr>
        <w:t>4.2.</w:t>
      </w:r>
      <w:r w:rsidRPr="00B82B9A">
        <w:rPr>
          <w:rFonts w:eastAsia="Times New Roman"/>
          <w:sz w:val="24"/>
          <w:szCs w:val="24"/>
        </w:rPr>
        <w:t xml:space="preserve">  </w:t>
      </w:r>
      <w:r w:rsidRPr="00B82B9A">
        <w:rPr>
          <w:rFonts w:eastAsia="Times New Roman"/>
          <w:b/>
          <w:bCs/>
          <w:sz w:val="24"/>
          <w:szCs w:val="24"/>
        </w:rPr>
        <w:t>Администрация гимназии обязана:</w:t>
      </w:r>
    </w:p>
    <w:p w:rsidR="00D314E8" w:rsidRPr="00B82B9A" w:rsidRDefault="00744301" w:rsidP="007E64E6">
      <w:pPr>
        <w:numPr>
          <w:ilvl w:val="0"/>
          <w:numId w:val="16"/>
        </w:numPr>
        <w:tabs>
          <w:tab w:val="left" w:pos="800"/>
        </w:tabs>
        <w:ind w:left="284"/>
        <w:jc w:val="both"/>
        <w:rPr>
          <w:rFonts w:ascii="Symbol" w:eastAsia="Symbol" w:hAnsi="Symbol" w:cs="Symbol"/>
          <w:sz w:val="24"/>
          <w:szCs w:val="24"/>
        </w:rPr>
      </w:pPr>
      <w:r w:rsidRPr="00B82B9A">
        <w:rPr>
          <w:rFonts w:eastAsia="Times New Roman"/>
          <w:sz w:val="24"/>
          <w:szCs w:val="24"/>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D314E8" w:rsidRPr="00B82B9A" w:rsidRDefault="00744301" w:rsidP="007E64E6">
      <w:pPr>
        <w:numPr>
          <w:ilvl w:val="0"/>
          <w:numId w:val="16"/>
        </w:numPr>
        <w:tabs>
          <w:tab w:val="left" w:pos="800"/>
        </w:tabs>
        <w:ind w:left="284"/>
        <w:jc w:val="both"/>
        <w:rPr>
          <w:rFonts w:ascii="Symbol" w:eastAsia="Symbol" w:hAnsi="Symbol" w:cs="Symbol"/>
          <w:sz w:val="24"/>
          <w:szCs w:val="24"/>
        </w:rPr>
      </w:pPr>
      <w:r w:rsidRPr="00B82B9A">
        <w:rPr>
          <w:rFonts w:eastAsia="Times New Roman"/>
          <w:sz w:val="24"/>
          <w:szCs w:val="24"/>
        </w:rPr>
        <w:t>предоставлять работникам работу, обусловленную трудовым договором;</w:t>
      </w:r>
    </w:p>
    <w:p w:rsidR="00D314E8" w:rsidRPr="00B82B9A" w:rsidRDefault="00744301" w:rsidP="007E64E6">
      <w:pPr>
        <w:numPr>
          <w:ilvl w:val="0"/>
          <w:numId w:val="16"/>
        </w:numPr>
        <w:tabs>
          <w:tab w:val="left" w:pos="800"/>
        </w:tabs>
        <w:ind w:left="284"/>
        <w:jc w:val="both"/>
        <w:rPr>
          <w:rFonts w:ascii="Symbol" w:eastAsia="Symbol" w:hAnsi="Symbol" w:cs="Symbol"/>
          <w:sz w:val="24"/>
          <w:szCs w:val="24"/>
        </w:rPr>
      </w:pPr>
      <w:r w:rsidRPr="00B82B9A">
        <w:rPr>
          <w:rFonts w:eastAsia="Times New Roman"/>
          <w:sz w:val="24"/>
          <w:szCs w:val="24"/>
        </w:rPr>
        <w:t>обеспечивать безопасность труда и условия, отвечающие требованиям охраны и гигиены труда;</w:t>
      </w:r>
    </w:p>
    <w:p w:rsidR="00D314E8" w:rsidRPr="00B82B9A" w:rsidRDefault="00744301" w:rsidP="007E64E6">
      <w:pPr>
        <w:numPr>
          <w:ilvl w:val="0"/>
          <w:numId w:val="16"/>
        </w:numPr>
        <w:tabs>
          <w:tab w:val="left" w:pos="800"/>
        </w:tabs>
        <w:ind w:left="284"/>
        <w:jc w:val="both"/>
        <w:rPr>
          <w:rFonts w:ascii="Symbol" w:eastAsia="Symbol" w:hAnsi="Symbol" w:cs="Symbol"/>
          <w:sz w:val="24"/>
          <w:szCs w:val="24"/>
        </w:rPr>
      </w:pPr>
      <w:r w:rsidRPr="00B82B9A">
        <w:rPr>
          <w:rFonts w:eastAsia="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314E8" w:rsidRPr="00B82B9A" w:rsidRDefault="007628E4" w:rsidP="007E64E6">
      <w:pPr>
        <w:numPr>
          <w:ilvl w:val="0"/>
          <w:numId w:val="16"/>
        </w:numPr>
        <w:tabs>
          <w:tab w:val="left" w:pos="800"/>
        </w:tabs>
        <w:ind w:left="709" w:hanging="425"/>
        <w:jc w:val="both"/>
        <w:rPr>
          <w:rFonts w:ascii="Symbol" w:eastAsia="Symbol" w:hAnsi="Symbol" w:cs="Symbol"/>
          <w:sz w:val="24"/>
          <w:szCs w:val="24"/>
        </w:rPr>
      </w:pPr>
      <w:r w:rsidRPr="00B82B9A">
        <w:rPr>
          <w:rFonts w:eastAsia="Times New Roman"/>
          <w:sz w:val="24"/>
          <w:szCs w:val="24"/>
        </w:rPr>
        <w:t xml:space="preserve"> </w:t>
      </w:r>
      <w:r w:rsidR="00744301" w:rsidRPr="00B82B9A">
        <w:rPr>
          <w:rFonts w:eastAsia="Times New Roman"/>
          <w:sz w:val="24"/>
          <w:szCs w:val="24"/>
        </w:rPr>
        <w:t>обеспечивать работникам равную оплату за труд равной ценности;</w:t>
      </w:r>
    </w:p>
    <w:p w:rsidR="00D314E8" w:rsidRPr="00B82B9A" w:rsidRDefault="00744301" w:rsidP="007E64E6">
      <w:pPr>
        <w:numPr>
          <w:ilvl w:val="0"/>
          <w:numId w:val="17"/>
        </w:numPr>
        <w:tabs>
          <w:tab w:val="left" w:pos="800"/>
        </w:tabs>
        <w:ind w:left="284"/>
        <w:jc w:val="both"/>
        <w:rPr>
          <w:rFonts w:ascii="Symbol" w:eastAsia="Symbol" w:hAnsi="Symbol" w:cs="Symbol"/>
          <w:sz w:val="24"/>
          <w:szCs w:val="24"/>
        </w:rPr>
      </w:pPr>
      <w:r w:rsidRPr="00B82B9A">
        <w:rPr>
          <w:rFonts w:eastAsia="Times New Roman"/>
          <w:sz w:val="24"/>
          <w:szCs w:val="24"/>
        </w:rPr>
        <w:lastRenderedPageBreak/>
        <w:t>выплачивать в полном размере причитающуюся работникам заработную плату в сроки, установленные Трудовым кодексом РФ, коллективным договором, локальными нормативными актами, трудовыми договорами;</w:t>
      </w:r>
    </w:p>
    <w:p w:rsidR="00D314E8" w:rsidRPr="00B82B9A" w:rsidRDefault="00744301" w:rsidP="007E64E6">
      <w:pPr>
        <w:numPr>
          <w:ilvl w:val="0"/>
          <w:numId w:val="17"/>
        </w:numPr>
        <w:tabs>
          <w:tab w:val="left" w:pos="800"/>
        </w:tabs>
        <w:ind w:left="284"/>
        <w:jc w:val="both"/>
        <w:rPr>
          <w:rFonts w:ascii="Symbol" w:eastAsia="Symbol" w:hAnsi="Symbol" w:cs="Symbol"/>
          <w:sz w:val="24"/>
          <w:szCs w:val="24"/>
        </w:rPr>
      </w:pPr>
      <w:r w:rsidRPr="00B82B9A">
        <w:rPr>
          <w:rFonts w:eastAsia="Times New Roman"/>
          <w:sz w:val="24"/>
          <w:szCs w:val="24"/>
        </w:rPr>
        <w:t>вести коллективные переговоры, а также заключать коллективный договор в порядке, установленном Трудовым кодексом РФ;</w:t>
      </w:r>
    </w:p>
    <w:p w:rsidR="00D314E8" w:rsidRPr="00B82B9A" w:rsidRDefault="00744301" w:rsidP="007E64E6">
      <w:pPr>
        <w:numPr>
          <w:ilvl w:val="0"/>
          <w:numId w:val="17"/>
        </w:numPr>
        <w:tabs>
          <w:tab w:val="left" w:pos="800"/>
        </w:tabs>
        <w:ind w:left="284"/>
        <w:jc w:val="both"/>
        <w:rPr>
          <w:rFonts w:ascii="Symbol" w:eastAsia="Symbol" w:hAnsi="Symbol" w:cs="Symbol"/>
          <w:sz w:val="24"/>
          <w:szCs w:val="24"/>
        </w:rPr>
      </w:pPr>
      <w:r w:rsidRPr="00B82B9A">
        <w:rPr>
          <w:rFonts w:eastAsia="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314E8" w:rsidRPr="00B82B9A" w:rsidRDefault="00744301" w:rsidP="007E64E6">
      <w:pPr>
        <w:numPr>
          <w:ilvl w:val="0"/>
          <w:numId w:val="17"/>
        </w:numPr>
        <w:tabs>
          <w:tab w:val="left" w:pos="800"/>
        </w:tabs>
        <w:ind w:left="284"/>
        <w:jc w:val="both"/>
        <w:rPr>
          <w:rFonts w:ascii="Symbol" w:eastAsia="Symbol" w:hAnsi="Symbol" w:cs="Symbol"/>
          <w:sz w:val="24"/>
          <w:szCs w:val="24"/>
        </w:rPr>
      </w:pPr>
      <w:r w:rsidRPr="00B82B9A">
        <w:rPr>
          <w:rFonts w:eastAsia="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D314E8" w:rsidRPr="00B82B9A" w:rsidRDefault="00744301" w:rsidP="007E64E6">
      <w:pPr>
        <w:numPr>
          <w:ilvl w:val="0"/>
          <w:numId w:val="17"/>
        </w:numPr>
        <w:tabs>
          <w:tab w:val="left" w:pos="800"/>
        </w:tabs>
        <w:ind w:left="284"/>
        <w:jc w:val="both"/>
        <w:rPr>
          <w:rFonts w:ascii="Symbol" w:eastAsia="Symbol" w:hAnsi="Symbol" w:cs="Symbol"/>
          <w:sz w:val="24"/>
          <w:szCs w:val="24"/>
        </w:rPr>
      </w:pPr>
      <w:r w:rsidRPr="00B82B9A">
        <w:rPr>
          <w:rFonts w:eastAsia="Times New Roman"/>
          <w:sz w:val="24"/>
          <w:szCs w:val="24"/>
        </w:rPr>
        <w:t>создавать условия, обеспечивающие участие работников в управлении гимназии в предусмотренных Трудовым кодексом РФ, иными федеральными законами и коллективным договором формах;</w:t>
      </w:r>
    </w:p>
    <w:p w:rsidR="00D314E8" w:rsidRPr="00B82B9A" w:rsidRDefault="00744301" w:rsidP="007E64E6">
      <w:pPr>
        <w:numPr>
          <w:ilvl w:val="0"/>
          <w:numId w:val="17"/>
        </w:numPr>
        <w:tabs>
          <w:tab w:val="left" w:pos="800"/>
        </w:tabs>
        <w:ind w:left="284"/>
        <w:jc w:val="both"/>
        <w:rPr>
          <w:rFonts w:ascii="Symbol" w:eastAsia="Symbol" w:hAnsi="Symbol" w:cs="Symbol"/>
          <w:sz w:val="24"/>
          <w:szCs w:val="24"/>
        </w:rPr>
      </w:pPr>
      <w:r w:rsidRPr="00B82B9A">
        <w:rPr>
          <w:rFonts w:eastAsia="Times New Roman"/>
          <w:sz w:val="24"/>
          <w:szCs w:val="24"/>
        </w:rPr>
        <w:t>обеспечивать необходимые производственно-бытовые нужды работников, связанные с исполнением ими трудовых обязанностей;</w:t>
      </w:r>
    </w:p>
    <w:p w:rsidR="00D314E8" w:rsidRPr="00B82B9A" w:rsidRDefault="00744301" w:rsidP="007E64E6">
      <w:pPr>
        <w:numPr>
          <w:ilvl w:val="0"/>
          <w:numId w:val="17"/>
        </w:numPr>
        <w:tabs>
          <w:tab w:val="left" w:pos="800"/>
        </w:tabs>
        <w:ind w:left="284"/>
        <w:jc w:val="both"/>
        <w:rPr>
          <w:rFonts w:ascii="Symbol" w:eastAsia="Symbol" w:hAnsi="Symbol" w:cs="Symbol"/>
          <w:sz w:val="24"/>
          <w:szCs w:val="24"/>
        </w:rPr>
      </w:pPr>
      <w:r w:rsidRPr="00B82B9A">
        <w:rPr>
          <w:rFonts w:eastAsia="Times New Roman"/>
          <w:sz w:val="24"/>
          <w:szCs w:val="24"/>
        </w:rPr>
        <w:t>создавать условия для роста производительности труда и заработной платы работников;</w:t>
      </w:r>
    </w:p>
    <w:p w:rsidR="00D314E8" w:rsidRPr="00B82B9A" w:rsidRDefault="00744301" w:rsidP="007E64E6">
      <w:pPr>
        <w:numPr>
          <w:ilvl w:val="0"/>
          <w:numId w:val="17"/>
        </w:numPr>
        <w:tabs>
          <w:tab w:val="left" w:pos="800"/>
        </w:tabs>
        <w:ind w:left="284"/>
        <w:jc w:val="both"/>
        <w:rPr>
          <w:rFonts w:ascii="Symbol" w:eastAsia="Symbol" w:hAnsi="Symbol" w:cs="Symbol"/>
          <w:sz w:val="24"/>
          <w:szCs w:val="24"/>
        </w:rPr>
      </w:pPr>
      <w:r w:rsidRPr="00B82B9A">
        <w:rPr>
          <w:rFonts w:eastAsia="Times New Roman"/>
          <w:sz w:val="24"/>
          <w:szCs w:val="24"/>
        </w:rPr>
        <w:t>соблюдать общие требования при обработке персональных данных работника и гарантии их защиты, установленные Трудовым кодексом РФ, федеральным законодательством и иными нормативными правовыми актами;</w:t>
      </w:r>
    </w:p>
    <w:p w:rsidR="00D314E8" w:rsidRPr="00B82B9A" w:rsidRDefault="00744301" w:rsidP="007E64E6">
      <w:pPr>
        <w:numPr>
          <w:ilvl w:val="0"/>
          <w:numId w:val="17"/>
        </w:numPr>
        <w:tabs>
          <w:tab w:val="left" w:pos="800"/>
        </w:tabs>
        <w:ind w:left="284"/>
        <w:jc w:val="both"/>
        <w:rPr>
          <w:rFonts w:ascii="Symbol" w:eastAsia="Symbol" w:hAnsi="Symbol" w:cs="Symbol"/>
          <w:sz w:val="24"/>
          <w:szCs w:val="24"/>
        </w:rPr>
      </w:pPr>
      <w:r w:rsidRPr="00B82B9A">
        <w:rPr>
          <w:rFonts w:eastAsia="Times New Roman"/>
          <w:sz w:val="24"/>
          <w:szCs w:val="24"/>
        </w:rPr>
        <w:t>осуществлять обязательное социальное с</w:t>
      </w:r>
      <w:r w:rsidR="00D7783D">
        <w:rPr>
          <w:rFonts w:eastAsia="Times New Roman"/>
          <w:sz w:val="24"/>
          <w:szCs w:val="24"/>
        </w:rPr>
        <w:t xml:space="preserve">трахование работников в порядке, </w:t>
      </w:r>
      <w:r w:rsidRPr="00B82B9A">
        <w:rPr>
          <w:rFonts w:eastAsia="Times New Roman"/>
          <w:sz w:val="24"/>
          <w:szCs w:val="24"/>
        </w:rPr>
        <w:t>установленном федеральными законами;</w:t>
      </w:r>
    </w:p>
    <w:p w:rsidR="00D314E8" w:rsidRPr="00B82B9A" w:rsidRDefault="00744301" w:rsidP="007E64E6">
      <w:pPr>
        <w:numPr>
          <w:ilvl w:val="0"/>
          <w:numId w:val="17"/>
        </w:numPr>
        <w:tabs>
          <w:tab w:val="left" w:pos="800"/>
        </w:tabs>
        <w:ind w:left="284"/>
        <w:jc w:val="both"/>
        <w:rPr>
          <w:rFonts w:ascii="Symbol" w:eastAsia="Symbol" w:hAnsi="Symbol" w:cs="Symbol"/>
          <w:sz w:val="24"/>
          <w:szCs w:val="24"/>
        </w:rPr>
      </w:pPr>
      <w:r w:rsidRPr="00B82B9A">
        <w:rPr>
          <w:rFonts w:eastAsia="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на условиях, установленных Трудовым кодексом РФ, федеральными закона и иными нормативными правовыми актами;</w:t>
      </w:r>
    </w:p>
    <w:p w:rsidR="00D314E8" w:rsidRPr="00BD5524" w:rsidRDefault="00744301" w:rsidP="00C33A8A">
      <w:pPr>
        <w:numPr>
          <w:ilvl w:val="0"/>
          <w:numId w:val="17"/>
        </w:numPr>
        <w:tabs>
          <w:tab w:val="left" w:pos="800"/>
        </w:tabs>
        <w:ind w:left="284"/>
        <w:jc w:val="both"/>
        <w:rPr>
          <w:rFonts w:ascii="Symbol" w:eastAsia="Symbol" w:hAnsi="Symbol" w:cs="Symbol"/>
          <w:sz w:val="24"/>
          <w:szCs w:val="24"/>
        </w:rPr>
      </w:pPr>
      <w:r w:rsidRPr="00B82B9A">
        <w:rPr>
          <w:rFonts w:eastAsia="Times New Roman"/>
          <w:sz w:val="24"/>
          <w:szCs w:val="24"/>
        </w:rPr>
        <w:t>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D314E8" w:rsidRPr="00B82B9A" w:rsidRDefault="00744301" w:rsidP="00BD5524">
      <w:pPr>
        <w:ind w:left="260"/>
        <w:rPr>
          <w:rFonts w:ascii="Symbol" w:eastAsia="Symbol" w:hAnsi="Symbol" w:cs="Symbol"/>
          <w:sz w:val="24"/>
          <w:szCs w:val="24"/>
        </w:rPr>
      </w:pPr>
      <w:r w:rsidRPr="00B82B9A">
        <w:rPr>
          <w:rFonts w:eastAsia="Times New Roman"/>
          <w:b/>
          <w:sz w:val="24"/>
          <w:szCs w:val="24"/>
        </w:rPr>
        <w:t>4.3.</w:t>
      </w:r>
      <w:r w:rsidRPr="00B82B9A">
        <w:rPr>
          <w:rFonts w:eastAsia="Times New Roman"/>
          <w:sz w:val="24"/>
          <w:szCs w:val="24"/>
        </w:rPr>
        <w:t xml:space="preserve">  </w:t>
      </w:r>
      <w:r w:rsidRPr="00B82B9A">
        <w:rPr>
          <w:rFonts w:eastAsia="Times New Roman"/>
          <w:b/>
          <w:bCs/>
          <w:sz w:val="24"/>
          <w:szCs w:val="24"/>
        </w:rPr>
        <w:t>Администрация гимназии в своей деятельности будет стремиться:</w:t>
      </w:r>
    </w:p>
    <w:p w:rsidR="00D314E8" w:rsidRPr="00B82B9A" w:rsidRDefault="00744301" w:rsidP="007E64E6">
      <w:pPr>
        <w:numPr>
          <w:ilvl w:val="0"/>
          <w:numId w:val="17"/>
        </w:numPr>
        <w:tabs>
          <w:tab w:val="left" w:pos="800"/>
        </w:tabs>
        <w:ind w:left="284"/>
        <w:jc w:val="both"/>
        <w:rPr>
          <w:rFonts w:ascii="Symbol" w:eastAsia="Symbol" w:hAnsi="Symbol" w:cs="Symbol"/>
          <w:sz w:val="24"/>
          <w:szCs w:val="24"/>
        </w:rPr>
      </w:pPr>
      <w:r w:rsidRPr="00B82B9A">
        <w:rPr>
          <w:rFonts w:eastAsia="Times New Roman"/>
          <w:sz w:val="24"/>
          <w:szCs w:val="24"/>
        </w:rPr>
        <w:t>подчеркивать уважение к правам, индивидуальности и ценности каждого работника путем его поощрения к высокопроизводительному труду в доброжелательной и стимулирующей трудовую активность атмосфере, стремлению к открытым и доверительным отношениям;</w:t>
      </w:r>
    </w:p>
    <w:p w:rsidR="00D314E8" w:rsidRPr="00B82B9A" w:rsidRDefault="00744301" w:rsidP="007E64E6">
      <w:pPr>
        <w:numPr>
          <w:ilvl w:val="0"/>
          <w:numId w:val="17"/>
        </w:numPr>
        <w:tabs>
          <w:tab w:val="left" w:pos="800"/>
        </w:tabs>
        <w:ind w:left="284"/>
        <w:jc w:val="both"/>
        <w:rPr>
          <w:rFonts w:ascii="Symbol" w:eastAsia="Symbol" w:hAnsi="Symbol" w:cs="Symbol"/>
          <w:sz w:val="24"/>
          <w:szCs w:val="24"/>
        </w:rPr>
      </w:pPr>
      <w:r w:rsidRPr="00B82B9A">
        <w:rPr>
          <w:rFonts w:eastAsia="Times New Roman"/>
          <w:sz w:val="24"/>
          <w:szCs w:val="24"/>
        </w:rPr>
        <w:t>предоставлять всем сотрудникам равные возможности для реализации индивидуальных способностей, обеспечивая объективную оценку результатов за качественно выполненную работу;</w:t>
      </w:r>
    </w:p>
    <w:p w:rsidR="00D314E8" w:rsidRPr="00B82B9A" w:rsidRDefault="00744301" w:rsidP="007E64E6">
      <w:pPr>
        <w:numPr>
          <w:ilvl w:val="0"/>
          <w:numId w:val="17"/>
        </w:numPr>
        <w:tabs>
          <w:tab w:val="left" w:pos="800"/>
        </w:tabs>
        <w:ind w:left="260" w:firstLine="2"/>
        <w:jc w:val="both"/>
        <w:rPr>
          <w:rFonts w:ascii="Symbol" w:eastAsia="Symbol" w:hAnsi="Symbol" w:cs="Symbol"/>
          <w:sz w:val="24"/>
          <w:szCs w:val="24"/>
        </w:rPr>
      </w:pPr>
      <w:r w:rsidRPr="00B82B9A">
        <w:rPr>
          <w:rFonts w:eastAsia="Times New Roman"/>
          <w:sz w:val="24"/>
          <w:szCs w:val="24"/>
        </w:rPr>
        <w:t>способствовать объединению работников в цельный трудовой коллектив, созданию в нем здоровой творческой и морально-психологической обстановки, обеспечению духа солидарности и чувства заинтересованности всего персонала в успехе гимназии как основы его благополучия;</w:t>
      </w:r>
    </w:p>
    <w:p w:rsidR="00D314E8" w:rsidRPr="00B82B9A" w:rsidRDefault="00744301" w:rsidP="007E64E6">
      <w:pPr>
        <w:numPr>
          <w:ilvl w:val="0"/>
          <w:numId w:val="17"/>
        </w:numPr>
        <w:tabs>
          <w:tab w:val="left" w:pos="800"/>
        </w:tabs>
        <w:ind w:left="800" w:hanging="538"/>
        <w:rPr>
          <w:rFonts w:ascii="Symbol" w:eastAsia="Symbol" w:hAnsi="Symbol" w:cs="Symbol"/>
          <w:sz w:val="24"/>
          <w:szCs w:val="24"/>
        </w:rPr>
      </w:pPr>
      <w:r w:rsidRPr="00B82B9A">
        <w:rPr>
          <w:rFonts w:eastAsia="Times New Roman"/>
          <w:sz w:val="24"/>
          <w:szCs w:val="24"/>
        </w:rPr>
        <w:t>внимательно относиться к нуждам и запросам сотрудников.</w:t>
      </w:r>
    </w:p>
    <w:p w:rsidR="00D314E8" w:rsidRPr="00B82B9A" w:rsidRDefault="00744301" w:rsidP="009F7525">
      <w:pPr>
        <w:ind w:left="260"/>
        <w:rPr>
          <w:sz w:val="24"/>
          <w:szCs w:val="24"/>
        </w:rPr>
      </w:pPr>
      <w:r w:rsidRPr="00B82B9A">
        <w:rPr>
          <w:rFonts w:eastAsia="Times New Roman"/>
          <w:sz w:val="24"/>
          <w:szCs w:val="24"/>
        </w:rPr>
        <w:t>Осуществляя свои права и обязанности, администрация гимназии стремится к созданию</w:t>
      </w:r>
    </w:p>
    <w:p w:rsidR="00D314E8" w:rsidRPr="00B82B9A" w:rsidRDefault="00744301" w:rsidP="00413B0F">
      <w:pPr>
        <w:ind w:left="260"/>
        <w:jc w:val="both"/>
        <w:rPr>
          <w:sz w:val="24"/>
          <w:szCs w:val="24"/>
        </w:rPr>
      </w:pPr>
      <w:r w:rsidRPr="00B82B9A">
        <w:rPr>
          <w:rFonts w:eastAsia="Times New Roman"/>
          <w:sz w:val="24"/>
          <w:szCs w:val="24"/>
        </w:rPr>
        <w:t>высокопрофессионального работоспособного коллектива, развитию его заинтересованности в совершенствовании и укреплении деятельности гимназии, к стабильному ее положению.</w:t>
      </w:r>
    </w:p>
    <w:p w:rsidR="00D314E8" w:rsidRPr="00B82B9A" w:rsidRDefault="00D314E8" w:rsidP="00413B0F">
      <w:pPr>
        <w:rPr>
          <w:sz w:val="24"/>
          <w:szCs w:val="24"/>
        </w:rPr>
      </w:pPr>
    </w:p>
    <w:p w:rsidR="00D314E8" w:rsidRPr="00D7783D" w:rsidRDefault="00744301" w:rsidP="007E64E6">
      <w:pPr>
        <w:numPr>
          <w:ilvl w:val="0"/>
          <w:numId w:val="18"/>
        </w:numPr>
        <w:tabs>
          <w:tab w:val="left" w:pos="4340"/>
        </w:tabs>
        <w:ind w:left="4340" w:hanging="369"/>
        <w:rPr>
          <w:rFonts w:eastAsia="Times New Roman"/>
          <w:b/>
          <w:bCs/>
          <w:sz w:val="24"/>
          <w:szCs w:val="24"/>
        </w:rPr>
      </w:pPr>
      <w:r w:rsidRPr="00D7783D">
        <w:rPr>
          <w:rFonts w:eastAsia="Times New Roman"/>
          <w:b/>
          <w:bCs/>
          <w:sz w:val="24"/>
          <w:szCs w:val="24"/>
        </w:rPr>
        <w:t>Рабочее время</w:t>
      </w:r>
    </w:p>
    <w:p w:rsidR="00D314E8" w:rsidRPr="00D7783D" w:rsidRDefault="00D314E8" w:rsidP="00413B0F">
      <w:pPr>
        <w:rPr>
          <w:sz w:val="24"/>
          <w:szCs w:val="24"/>
        </w:rPr>
      </w:pPr>
    </w:p>
    <w:p w:rsidR="00D314E8" w:rsidRPr="00D7783D" w:rsidRDefault="00744301" w:rsidP="00413B0F">
      <w:pPr>
        <w:tabs>
          <w:tab w:val="left" w:pos="960"/>
        </w:tabs>
        <w:ind w:left="260"/>
        <w:rPr>
          <w:sz w:val="24"/>
          <w:szCs w:val="24"/>
        </w:rPr>
      </w:pPr>
      <w:r w:rsidRPr="00D7783D">
        <w:rPr>
          <w:rFonts w:eastAsia="Times New Roman"/>
          <w:sz w:val="24"/>
          <w:szCs w:val="24"/>
        </w:rPr>
        <w:t>5.1.</w:t>
      </w:r>
      <w:r w:rsidRPr="00D7783D">
        <w:rPr>
          <w:sz w:val="24"/>
          <w:szCs w:val="24"/>
        </w:rPr>
        <w:tab/>
      </w:r>
      <w:r w:rsidRPr="00D7783D">
        <w:rPr>
          <w:rFonts w:eastAsia="Times New Roman"/>
          <w:sz w:val="24"/>
          <w:szCs w:val="24"/>
        </w:rPr>
        <w:t>Работникам гимназии устанавливается шестидневная рабочая неделя.</w:t>
      </w:r>
    </w:p>
    <w:p w:rsidR="00D314E8" w:rsidRPr="00D7783D" w:rsidRDefault="00744301" w:rsidP="009F7525">
      <w:pPr>
        <w:ind w:left="260"/>
        <w:jc w:val="both"/>
        <w:rPr>
          <w:sz w:val="24"/>
          <w:szCs w:val="24"/>
        </w:rPr>
      </w:pPr>
      <w:r w:rsidRPr="00D7783D">
        <w:rPr>
          <w:rFonts w:eastAsia="Times New Roman"/>
          <w:sz w:val="24"/>
          <w:szCs w:val="24"/>
        </w:rPr>
        <w:t>5.2. Для руководящих работников, работников из числа административно-хозяйственного, учебно-вспомогательного и обслуживающего персонала гимназии устанавливается нормальная продолжительность рабочего времени, которая не может превышать 40 часов в неделю.</w:t>
      </w:r>
    </w:p>
    <w:p w:rsidR="00D314E8" w:rsidRPr="00D7783D" w:rsidRDefault="00744301" w:rsidP="009F7525">
      <w:pPr>
        <w:ind w:left="260"/>
        <w:jc w:val="both"/>
        <w:rPr>
          <w:sz w:val="24"/>
          <w:szCs w:val="24"/>
        </w:rPr>
      </w:pPr>
      <w:r w:rsidRPr="00D7783D">
        <w:rPr>
          <w:rFonts w:eastAsia="Times New Roman"/>
          <w:sz w:val="24"/>
          <w:szCs w:val="24"/>
        </w:rPr>
        <w:lastRenderedPageBreak/>
        <w:t>5.3. Режим работы директора гимназии и его заместителей, других руководящих работников определяется с учетом необходимости обеспечения руководства деятельностью гимназии.</w:t>
      </w:r>
    </w:p>
    <w:p w:rsidR="00D314E8" w:rsidRPr="00D7783D" w:rsidRDefault="00744301" w:rsidP="009F7525">
      <w:pPr>
        <w:ind w:left="260"/>
        <w:jc w:val="both"/>
        <w:rPr>
          <w:sz w:val="24"/>
          <w:szCs w:val="24"/>
        </w:rPr>
      </w:pPr>
      <w:r w:rsidRPr="00D7783D">
        <w:rPr>
          <w:rFonts w:eastAsia="Times New Roman"/>
          <w:sz w:val="24"/>
          <w:szCs w:val="24"/>
        </w:rPr>
        <w:t>5.4. Режим работы гимназии, сроки и продолжительность каникул ежегодно утверждается директором гимназии с учетом рекомендаций Управления образования Администрации города Ижевска.</w:t>
      </w:r>
    </w:p>
    <w:p w:rsidR="00D314E8" w:rsidRPr="00D7783D" w:rsidRDefault="00744301" w:rsidP="009F7525">
      <w:pPr>
        <w:ind w:left="260"/>
        <w:jc w:val="both"/>
        <w:rPr>
          <w:sz w:val="24"/>
          <w:szCs w:val="24"/>
        </w:rPr>
      </w:pPr>
      <w:r w:rsidRPr="00D7783D">
        <w:rPr>
          <w:rFonts w:eastAsia="Times New Roman"/>
          <w:sz w:val="24"/>
          <w:szCs w:val="24"/>
        </w:rPr>
        <w:t>5.5. Продолжительность рабочего времени (норма часов педагогической работы за ставку заработной платы) для педагогических работников гимназии устанавливается исходя из сокращенной продолжительности рабочего времени не более 36 часов в неделю.</w:t>
      </w:r>
    </w:p>
    <w:tbl>
      <w:tblPr>
        <w:tblW w:w="9521" w:type="dxa"/>
        <w:tblInd w:w="260" w:type="dxa"/>
        <w:tblLayout w:type="fixed"/>
        <w:tblCellMar>
          <w:left w:w="0" w:type="dxa"/>
          <w:right w:w="0" w:type="dxa"/>
        </w:tblCellMar>
        <w:tblLook w:val="04A0" w:firstRow="1" w:lastRow="0" w:firstColumn="1" w:lastColumn="0" w:noHBand="0" w:noVBand="1"/>
      </w:tblPr>
      <w:tblGrid>
        <w:gridCol w:w="9521"/>
      </w:tblGrid>
      <w:tr w:rsidR="009F7525" w:rsidRPr="00D7783D" w:rsidTr="00565D34">
        <w:trPr>
          <w:trHeight w:val="552"/>
        </w:trPr>
        <w:tc>
          <w:tcPr>
            <w:tcW w:w="9521" w:type="dxa"/>
            <w:vAlign w:val="bottom"/>
          </w:tcPr>
          <w:p w:rsidR="009F7525" w:rsidRPr="00D7783D" w:rsidRDefault="009F7525" w:rsidP="00413B0F">
            <w:pPr>
              <w:jc w:val="both"/>
              <w:rPr>
                <w:sz w:val="24"/>
                <w:szCs w:val="24"/>
              </w:rPr>
            </w:pPr>
            <w:r w:rsidRPr="00D7783D">
              <w:rPr>
                <w:rFonts w:eastAsia="Times New Roman"/>
                <w:sz w:val="24"/>
                <w:szCs w:val="24"/>
              </w:rPr>
              <w:t>5.6.</w:t>
            </w:r>
            <w:r w:rsidRPr="00D7783D">
              <w:rPr>
                <w:sz w:val="24"/>
                <w:szCs w:val="24"/>
              </w:rPr>
              <w:t xml:space="preserve"> </w:t>
            </w:r>
            <w:r w:rsidRPr="00D7783D">
              <w:rPr>
                <w:rFonts w:eastAsia="Times New Roman"/>
                <w:sz w:val="24"/>
                <w:szCs w:val="24"/>
              </w:rPr>
              <w:t>Рабочее время педагогических работников определяется расписанием учебных</w:t>
            </w:r>
            <w:r w:rsidRPr="00D7783D">
              <w:rPr>
                <w:sz w:val="24"/>
                <w:szCs w:val="24"/>
              </w:rPr>
              <w:t xml:space="preserve"> </w:t>
            </w:r>
            <w:r w:rsidRPr="00D7783D">
              <w:rPr>
                <w:rFonts w:eastAsia="Times New Roman"/>
                <w:sz w:val="24"/>
                <w:szCs w:val="24"/>
              </w:rPr>
              <w:t>занятий и должностными обязанностями.</w:t>
            </w:r>
          </w:p>
        </w:tc>
      </w:tr>
      <w:tr w:rsidR="009F7525" w:rsidRPr="00D7783D" w:rsidTr="00565D34">
        <w:trPr>
          <w:trHeight w:val="552"/>
        </w:trPr>
        <w:tc>
          <w:tcPr>
            <w:tcW w:w="9521" w:type="dxa"/>
            <w:vAlign w:val="bottom"/>
          </w:tcPr>
          <w:p w:rsidR="009F7525" w:rsidRPr="00D7783D" w:rsidRDefault="009F7525" w:rsidP="009F7525">
            <w:pPr>
              <w:jc w:val="both"/>
              <w:rPr>
                <w:sz w:val="24"/>
                <w:szCs w:val="24"/>
              </w:rPr>
            </w:pPr>
            <w:r w:rsidRPr="00D7783D">
              <w:rPr>
                <w:rFonts w:eastAsia="Times New Roman"/>
                <w:sz w:val="24"/>
                <w:szCs w:val="24"/>
              </w:rPr>
              <w:t>5.7.</w:t>
            </w:r>
            <w:r w:rsidRPr="00D7783D">
              <w:rPr>
                <w:sz w:val="24"/>
                <w:szCs w:val="24"/>
              </w:rPr>
              <w:t xml:space="preserve"> </w:t>
            </w:r>
            <w:r w:rsidRPr="00D7783D">
              <w:rPr>
                <w:rFonts w:eastAsia="Times New Roman"/>
                <w:sz w:val="24"/>
                <w:szCs w:val="24"/>
              </w:rPr>
              <w:t>При проведении</w:t>
            </w:r>
            <w:r w:rsidRPr="00D7783D">
              <w:rPr>
                <w:sz w:val="24"/>
                <w:szCs w:val="24"/>
              </w:rPr>
              <w:t xml:space="preserve"> </w:t>
            </w:r>
            <w:r w:rsidRPr="00D7783D">
              <w:rPr>
                <w:rFonts w:eastAsia="Times New Roman"/>
                <w:sz w:val="24"/>
                <w:szCs w:val="24"/>
              </w:rPr>
              <w:t>спаренных учебных</w:t>
            </w:r>
            <w:r w:rsidRPr="00D7783D">
              <w:rPr>
                <w:sz w:val="24"/>
                <w:szCs w:val="24"/>
              </w:rPr>
              <w:t xml:space="preserve"> </w:t>
            </w:r>
            <w:r w:rsidRPr="00D7783D">
              <w:rPr>
                <w:rFonts w:eastAsia="Times New Roman"/>
                <w:sz w:val="24"/>
                <w:szCs w:val="24"/>
              </w:rPr>
              <w:t xml:space="preserve">занятий </w:t>
            </w:r>
            <w:r w:rsidRPr="00D7783D">
              <w:rPr>
                <w:sz w:val="24"/>
                <w:szCs w:val="24"/>
              </w:rPr>
              <w:t xml:space="preserve">неустановленные </w:t>
            </w:r>
            <w:r w:rsidRPr="00D7783D">
              <w:rPr>
                <w:rFonts w:eastAsia="Times New Roman"/>
                <w:sz w:val="24"/>
                <w:szCs w:val="24"/>
              </w:rPr>
              <w:t>перерывы</w:t>
            </w:r>
            <w:r w:rsidRPr="00D7783D">
              <w:rPr>
                <w:sz w:val="24"/>
                <w:szCs w:val="24"/>
              </w:rPr>
              <w:t xml:space="preserve"> суммируются и используются для выполнения другой педагогической работы.</w:t>
            </w:r>
          </w:p>
        </w:tc>
      </w:tr>
      <w:tr w:rsidR="009F7525" w:rsidRPr="00D7783D" w:rsidTr="00565D34">
        <w:trPr>
          <w:trHeight w:val="552"/>
        </w:trPr>
        <w:tc>
          <w:tcPr>
            <w:tcW w:w="9521" w:type="dxa"/>
            <w:vAlign w:val="bottom"/>
          </w:tcPr>
          <w:p w:rsidR="009F7525" w:rsidRPr="00D7783D" w:rsidRDefault="009F7525" w:rsidP="009F7525">
            <w:pPr>
              <w:jc w:val="both"/>
              <w:rPr>
                <w:sz w:val="24"/>
                <w:szCs w:val="24"/>
              </w:rPr>
            </w:pPr>
            <w:r w:rsidRPr="00D7783D">
              <w:rPr>
                <w:rFonts w:eastAsia="Times New Roman"/>
                <w:sz w:val="24"/>
                <w:szCs w:val="24"/>
              </w:rPr>
              <w:t>5.8.</w:t>
            </w:r>
            <w:r w:rsidRPr="00D7783D">
              <w:rPr>
                <w:sz w:val="24"/>
                <w:szCs w:val="24"/>
              </w:rPr>
              <w:t xml:space="preserve"> </w:t>
            </w:r>
            <w:r w:rsidRPr="00D7783D">
              <w:rPr>
                <w:rFonts w:eastAsia="Times New Roman"/>
                <w:sz w:val="24"/>
                <w:szCs w:val="24"/>
              </w:rPr>
              <w:t>Другая</w:t>
            </w:r>
            <w:r w:rsidRPr="00D7783D">
              <w:rPr>
                <w:sz w:val="24"/>
                <w:szCs w:val="24"/>
              </w:rPr>
              <w:t xml:space="preserve"> </w:t>
            </w:r>
            <w:r w:rsidRPr="00D7783D">
              <w:rPr>
                <w:rFonts w:eastAsia="Times New Roman"/>
                <w:sz w:val="24"/>
                <w:szCs w:val="24"/>
              </w:rPr>
              <w:t>часть</w:t>
            </w:r>
            <w:r w:rsidRPr="00D7783D">
              <w:rPr>
                <w:sz w:val="24"/>
                <w:szCs w:val="24"/>
              </w:rPr>
              <w:t xml:space="preserve"> </w:t>
            </w:r>
            <w:r w:rsidRPr="00D7783D">
              <w:rPr>
                <w:rFonts w:eastAsia="Times New Roman"/>
                <w:sz w:val="24"/>
                <w:szCs w:val="24"/>
              </w:rPr>
              <w:t>педагогической</w:t>
            </w:r>
            <w:r w:rsidRPr="00D7783D">
              <w:rPr>
                <w:sz w:val="24"/>
                <w:szCs w:val="24"/>
              </w:rPr>
              <w:t xml:space="preserve"> </w:t>
            </w:r>
            <w:r w:rsidRPr="00D7783D">
              <w:rPr>
                <w:rFonts w:eastAsia="Times New Roman"/>
                <w:sz w:val="24"/>
                <w:szCs w:val="24"/>
              </w:rPr>
              <w:t>работы</w:t>
            </w:r>
            <w:r w:rsidRPr="00D7783D">
              <w:rPr>
                <w:sz w:val="24"/>
                <w:szCs w:val="24"/>
              </w:rPr>
              <w:t xml:space="preserve"> </w:t>
            </w:r>
            <w:r w:rsidRPr="00D7783D">
              <w:rPr>
                <w:rFonts w:eastAsia="Times New Roman"/>
                <w:sz w:val="24"/>
                <w:szCs w:val="24"/>
              </w:rPr>
              <w:t>работников,</w:t>
            </w:r>
            <w:r w:rsidRPr="00D7783D">
              <w:rPr>
                <w:sz w:val="24"/>
                <w:szCs w:val="24"/>
              </w:rPr>
              <w:t xml:space="preserve"> </w:t>
            </w:r>
            <w:r w:rsidRPr="00D7783D">
              <w:rPr>
                <w:rFonts w:eastAsia="Times New Roman"/>
                <w:sz w:val="24"/>
                <w:szCs w:val="24"/>
              </w:rPr>
              <w:t>ведущих</w:t>
            </w:r>
            <w:r w:rsidRPr="00D7783D">
              <w:rPr>
                <w:sz w:val="24"/>
                <w:szCs w:val="24"/>
              </w:rPr>
              <w:t xml:space="preserve"> </w:t>
            </w:r>
            <w:r w:rsidRPr="00D7783D">
              <w:rPr>
                <w:rFonts w:eastAsia="Times New Roman"/>
                <w:sz w:val="24"/>
                <w:szCs w:val="24"/>
              </w:rPr>
              <w:t>преподавательскую</w:t>
            </w:r>
            <w:r w:rsidRPr="00D7783D">
              <w:rPr>
                <w:sz w:val="24"/>
                <w:szCs w:val="24"/>
              </w:rPr>
              <w:t xml:space="preserve"> </w:t>
            </w:r>
            <w:r w:rsidRPr="00D7783D">
              <w:rPr>
                <w:rFonts w:eastAsia="Times New Roman"/>
                <w:sz w:val="24"/>
                <w:szCs w:val="24"/>
              </w:rPr>
              <w:t>работу, требующая</w:t>
            </w:r>
            <w:r w:rsidRPr="00D7783D">
              <w:rPr>
                <w:sz w:val="24"/>
                <w:szCs w:val="24"/>
              </w:rPr>
              <w:t xml:space="preserve"> </w:t>
            </w:r>
            <w:r w:rsidRPr="00D7783D">
              <w:rPr>
                <w:rFonts w:eastAsia="Times New Roman"/>
                <w:sz w:val="24"/>
                <w:szCs w:val="24"/>
              </w:rPr>
              <w:t>затрат рабочего времени,</w:t>
            </w:r>
            <w:r w:rsidRPr="00D7783D">
              <w:rPr>
                <w:sz w:val="24"/>
                <w:szCs w:val="24"/>
              </w:rPr>
              <w:t xml:space="preserve"> </w:t>
            </w:r>
            <w:r w:rsidRPr="00D7783D">
              <w:rPr>
                <w:rFonts w:eastAsia="Times New Roman"/>
                <w:sz w:val="24"/>
                <w:szCs w:val="24"/>
              </w:rPr>
              <w:t xml:space="preserve">которое не конкретизировано по количеству часов, </w:t>
            </w:r>
          </w:p>
        </w:tc>
      </w:tr>
    </w:tbl>
    <w:p w:rsidR="00D314E8" w:rsidRPr="00D7783D" w:rsidRDefault="00744301" w:rsidP="009F7525">
      <w:pPr>
        <w:ind w:left="284"/>
        <w:jc w:val="both"/>
        <w:rPr>
          <w:sz w:val="24"/>
          <w:szCs w:val="24"/>
        </w:rPr>
      </w:pPr>
      <w:r w:rsidRPr="00D7783D">
        <w:rPr>
          <w:rFonts w:eastAsia="Times New Roman"/>
          <w:sz w:val="24"/>
          <w:szCs w:val="24"/>
        </w:rPr>
        <w:t>вытекает из их должностных обязанностей и регулируется графиками и планами работы, в т.ч. личными планами педагогического работника, и включает:</w:t>
      </w:r>
    </w:p>
    <w:p w:rsidR="00D314E8" w:rsidRPr="00D7783D" w:rsidRDefault="00744301" w:rsidP="007E64E6">
      <w:pPr>
        <w:numPr>
          <w:ilvl w:val="0"/>
          <w:numId w:val="19"/>
        </w:numPr>
        <w:tabs>
          <w:tab w:val="left" w:pos="826"/>
        </w:tabs>
        <w:ind w:left="284"/>
        <w:jc w:val="both"/>
        <w:rPr>
          <w:rFonts w:ascii="Symbol" w:eastAsia="Symbol" w:hAnsi="Symbol" w:cs="Symbol"/>
          <w:sz w:val="24"/>
          <w:szCs w:val="24"/>
        </w:rPr>
      </w:pPr>
      <w:r w:rsidRPr="00D7783D">
        <w:rPr>
          <w:rFonts w:eastAsia="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гимназии;</w:t>
      </w:r>
    </w:p>
    <w:p w:rsidR="00D314E8" w:rsidRPr="00D7783D" w:rsidRDefault="00744301" w:rsidP="007E64E6">
      <w:pPr>
        <w:numPr>
          <w:ilvl w:val="0"/>
          <w:numId w:val="19"/>
        </w:numPr>
        <w:tabs>
          <w:tab w:val="left" w:pos="826"/>
        </w:tabs>
        <w:ind w:left="284"/>
        <w:jc w:val="both"/>
        <w:rPr>
          <w:rFonts w:ascii="Symbol" w:eastAsia="Symbol" w:hAnsi="Symbol" w:cs="Symbol"/>
          <w:sz w:val="24"/>
          <w:szCs w:val="24"/>
        </w:rPr>
      </w:pPr>
      <w:r w:rsidRPr="00D7783D">
        <w:rPr>
          <w:rFonts w:eastAsia="Times New Roman"/>
          <w:sz w:val="24"/>
          <w:szCs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D314E8" w:rsidRPr="00D7783D" w:rsidRDefault="00744301" w:rsidP="007E64E6">
      <w:pPr>
        <w:numPr>
          <w:ilvl w:val="0"/>
          <w:numId w:val="19"/>
        </w:numPr>
        <w:tabs>
          <w:tab w:val="left" w:pos="826"/>
        </w:tabs>
        <w:ind w:left="284"/>
        <w:jc w:val="both"/>
        <w:rPr>
          <w:rFonts w:ascii="Symbol" w:eastAsia="Symbol" w:hAnsi="Symbol" w:cs="Symbol"/>
          <w:sz w:val="24"/>
          <w:szCs w:val="24"/>
        </w:rPr>
      </w:pPr>
      <w:r w:rsidRPr="00D7783D">
        <w:rPr>
          <w:rFonts w:eastAsia="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D314E8" w:rsidRPr="00D7783D" w:rsidRDefault="00744301" w:rsidP="007E64E6">
      <w:pPr>
        <w:numPr>
          <w:ilvl w:val="0"/>
          <w:numId w:val="19"/>
        </w:numPr>
        <w:tabs>
          <w:tab w:val="left" w:pos="826"/>
        </w:tabs>
        <w:ind w:left="260" w:firstLine="2"/>
        <w:jc w:val="both"/>
        <w:rPr>
          <w:rFonts w:ascii="Symbol" w:eastAsia="Symbol" w:hAnsi="Symbol" w:cs="Symbol"/>
          <w:sz w:val="24"/>
          <w:szCs w:val="24"/>
        </w:rPr>
      </w:pPr>
      <w:r w:rsidRPr="00D7783D">
        <w:rPr>
          <w:rFonts w:eastAsia="Times New Roman"/>
          <w:sz w:val="24"/>
          <w:szCs w:val="24"/>
        </w:rPr>
        <w:t>периодические кратковременные дежурства в гимназии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D314E8" w:rsidRPr="00D7783D" w:rsidRDefault="00744301" w:rsidP="009F7525">
      <w:pPr>
        <w:ind w:left="260"/>
        <w:jc w:val="both"/>
        <w:rPr>
          <w:rFonts w:ascii="Symbol" w:eastAsia="Symbol" w:hAnsi="Symbol" w:cs="Symbol"/>
          <w:sz w:val="24"/>
          <w:szCs w:val="24"/>
        </w:rPr>
      </w:pPr>
      <w:r w:rsidRPr="00D7783D">
        <w:rPr>
          <w:rFonts w:eastAsia="Times New Roman"/>
          <w:sz w:val="24"/>
          <w:szCs w:val="24"/>
        </w:rPr>
        <w:t>5.9. При составлении графика дежурств педагогических работников в гимназии в период проведения учебных занятий до их начала и после окончания учебных занятий учитываются сменность работы в гимназии,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гимназии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D314E8" w:rsidRPr="00D7783D" w:rsidRDefault="00744301" w:rsidP="009F7525">
      <w:pPr>
        <w:ind w:left="260"/>
        <w:jc w:val="both"/>
        <w:rPr>
          <w:rFonts w:eastAsia="Symbol"/>
          <w:sz w:val="24"/>
          <w:szCs w:val="24"/>
        </w:rPr>
      </w:pPr>
      <w:r w:rsidRPr="00D7783D">
        <w:rPr>
          <w:rFonts w:eastAsia="Times New Roman"/>
          <w:sz w:val="24"/>
          <w:szCs w:val="24"/>
        </w:rPr>
        <w:t>5.10. Дни недели (периоды времени, в течение которых гимназия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w:t>
      </w:r>
      <w:r>
        <w:rPr>
          <w:rFonts w:eastAsia="Times New Roman"/>
          <w:sz w:val="24"/>
          <w:szCs w:val="24"/>
        </w:rPr>
        <w:t xml:space="preserve"> </w:t>
      </w:r>
      <w:r w:rsidRPr="00D7783D">
        <w:rPr>
          <w:rFonts w:eastAsia="Times New Roman"/>
          <w:sz w:val="24"/>
          <w:szCs w:val="24"/>
        </w:rPr>
        <w:t>регулируемых графиками и планами работы, педагогический работник</w:t>
      </w:r>
      <w:r w:rsidR="00260721">
        <w:rPr>
          <w:rFonts w:eastAsia="Symbol"/>
          <w:sz w:val="24"/>
          <w:szCs w:val="24"/>
        </w:rPr>
        <w:t xml:space="preserve"> </w:t>
      </w:r>
      <w:r w:rsidRPr="00D7783D">
        <w:rPr>
          <w:rFonts w:eastAsia="Times New Roman"/>
          <w:sz w:val="24"/>
          <w:szCs w:val="24"/>
        </w:rPr>
        <w:t>может использовать для повышения квалификации, самообразования, подготовки к занятиям и т.п.</w:t>
      </w:r>
    </w:p>
    <w:p w:rsidR="00D314E8" w:rsidRPr="00D7783D" w:rsidRDefault="00744301" w:rsidP="009F7525">
      <w:pPr>
        <w:ind w:left="260"/>
        <w:jc w:val="both"/>
        <w:rPr>
          <w:sz w:val="24"/>
          <w:szCs w:val="24"/>
        </w:rPr>
      </w:pPr>
      <w:r w:rsidRPr="00D7783D">
        <w:rPr>
          <w:rFonts w:eastAsia="Times New Roman"/>
          <w:sz w:val="24"/>
          <w:szCs w:val="24"/>
        </w:rPr>
        <w:t>5.11. Время осенних, зимних и весенних каникул, а также время летних каникул, не совпадающее с очередным отпуском, является рабочим временем педагогических работников. В эти периоды они привлекаются администрацией гимназии к педагогической и организационной работе в пределах времени, не превышающего их учебную нагрузку до начала каникул.</w:t>
      </w:r>
    </w:p>
    <w:p w:rsidR="00D314E8" w:rsidRPr="00D7783D" w:rsidRDefault="00744301" w:rsidP="009F7525">
      <w:pPr>
        <w:ind w:left="260"/>
        <w:jc w:val="both"/>
        <w:rPr>
          <w:sz w:val="24"/>
          <w:szCs w:val="24"/>
        </w:rPr>
      </w:pPr>
      <w:r w:rsidRPr="00D7783D">
        <w:rPr>
          <w:rFonts w:eastAsia="Times New Roman"/>
          <w:sz w:val="24"/>
          <w:szCs w:val="24"/>
        </w:rPr>
        <w:lastRenderedPageBreak/>
        <w:t>5.12. Для педагогических работников, выполняющих свои обязанности непрерывно в течение рабочего дня, перерыв для приема пищи не устанавливается. Работникам</w:t>
      </w:r>
      <w:r w:rsidR="00665358" w:rsidRPr="00D7783D">
        <w:rPr>
          <w:sz w:val="24"/>
          <w:szCs w:val="24"/>
        </w:rPr>
        <w:t xml:space="preserve"> </w:t>
      </w:r>
      <w:r w:rsidRPr="00D7783D">
        <w:rPr>
          <w:rFonts w:eastAsia="Times New Roman"/>
          <w:sz w:val="24"/>
          <w:szCs w:val="24"/>
        </w:rPr>
        <w:t>гимназии обеспечивается возможность приема пищи одновременно вместе с обучающимися.</w:t>
      </w:r>
    </w:p>
    <w:p w:rsidR="00D314E8" w:rsidRPr="00D7783D" w:rsidRDefault="00744301" w:rsidP="009F7525">
      <w:pPr>
        <w:ind w:left="260"/>
        <w:jc w:val="both"/>
        <w:rPr>
          <w:sz w:val="24"/>
          <w:szCs w:val="24"/>
        </w:rPr>
      </w:pPr>
      <w:r w:rsidRPr="00D7783D">
        <w:rPr>
          <w:rFonts w:eastAsia="Times New Roman"/>
          <w:sz w:val="24"/>
          <w:szCs w:val="24"/>
        </w:rPr>
        <w:t>5.13. В соответствии с пунктом 66 Типового положения об общеобразовательном учреждении объем учебной нагрузки учителям устанавливается администрацией гимназии, исходя из количества часов по учебному плану и учебным программам и обеспеченности кадрами.</w:t>
      </w:r>
    </w:p>
    <w:p w:rsidR="00D314E8" w:rsidRPr="00D7783D" w:rsidRDefault="00744301" w:rsidP="009F7525">
      <w:pPr>
        <w:ind w:left="260"/>
        <w:jc w:val="both"/>
        <w:rPr>
          <w:sz w:val="24"/>
          <w:szCs w:val="24"/>
        </w:rPr>
      </w:pPr>
      <w:r w:rsidRPr="00D7783D">
        <w:rPr>
          <w:rFonts w:eastAsia="Times New Roman"/>
          <w:sz w:val="24"/>
          <w:szCs w:val="24"/>
        </w:rPr>
        <w:t>5.14.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D314E8" w:rsidRPr="00D7783D" w:rsidRDefault="00744301" w:rsidP="009F7525">
      <w:pPr>
        <w:ind w:left="260"/>
        <w:jc w:val="both"/>
        <w:rPr>
          <w:sz w:val="24"/>
          <w:szCs w:val="24"/>
        </w:rPr>
      </w:pPr>
      <w:r w:rsidRPr="00D7783D">
        <w:rPr>
          <w:rFonts w:eastAsia="Times New Roman"/>
          <w:sz w:val="24"/>
          <w:szCs w:val="24"/>
        </w:rPr>
        <w:t>5.15. Установленный в начале учебного года объем учебной нагрузки не может быть уменьшен в течение учебного года по инициативе администрации гимназии</w:t>
      </w:r>
      <w:r w:rsidRPr="00D7783D">
        <w:rPr>
          <w:rFonts w:eastAsia="Times New Roman"/>
          <w:b/>
          <w:bCs/>
          <w:sz w:val="24"/>
          <w:szCs w:val="24"/>
        </w:rPr>
        <w:t>,</w:t>
      </w:r>
      <w:r w:rsidRPr="00D7783D">
        <w:rPr>
          <w:rFonts w:eastAsia="Times New Roman"/>
          <w:sz w:val="24"/>
          <w:szCs w:val="24"/>
        </w:rPr>
        <w:t xml:space="preserve"> за исключением случаев уменьшения количества часов по учебным планам и учебным программам, сокращения количества классов.</w:t>
      </w:r>
    </w:p>
    <w:p w:rsidR="00D314E8" w:rsidRPr="00D7783D" w:rsidRDefault="00744301" w:rsidP="009F7525">
      <w:pPr>
        <w:ind w:left="260"/>
        <w:jc w:val="both"/>
        <w:rPr>
          <w:sz w:val="24"/>
          <w:szCs w:val="24"/>
        </w:rPr>
      </w:pPr>
      <w:r w:rsidRPr="00D7783D">
        <w:rPr>
          <w:rFonts w:eastAsia="Times New Roman"/>
          <w:sz w:val="24"/>
          <w:szCs w:val="24"/>
        </w:rPr>
        <w:t>5.16. При установлении учебной нагрузки на новый учебный год учителям, для которых гимназия является местом основной работы, как правило, сохраняется ее объем и преемственность предметов в классах.</w:t>
      </w:r>
    </w:p>
    <w:p w:rsidR="00D314E8" w:rsidRPr="00D7783D" w:rsidRDefault="00744301" w:rsidP="009F7525">
      <w:pPr>
        <w:ind w:left="260"/>
        <w:jc w:val="both"/>
        <w:rPr>
          <w:sz w:val="24"/>
          <w:szCs w:val="24"/>
        </w:rPr>
      </w:pPr>
      <w:r w:rsidRPr="00D7783D">
        <w:rPr>
          <w:rFonts w:eastAsia="Times New Roman"/>
          <w:sz w:val="24"/>
          <w:szCs w:val="24"/>
        </w:rPr>
        <w:t>5.17. Объем учебной нагрузки, установленный в текущем учебном году на следующий учебный год, может быть уменьшен по инициативе администрации гимназии только по основаниям, связанным с уменьшением количества часов по учебным планам и учебным программам, а также сокращения количества классов.</w:t>
      </w:r>
    </w:p>
    <w:p w:rsidR="00D314E8" w:rsidRPr="00D7783D" w:rsidRDefault="00744301" w:rsidP="00D7783D">
      <w:pPr>
        <w:ind w:left="260"/>
        <w:jc w:val="both"/>
        <w:rPr>
          <w:sz w:val="24"/>
          <w:szCs w:val="24"/>
        </w:rPr>
      </w:pPr>
      <w:r w:rsidRPr="00D7783D">
        <w:rPr>
          <w:rFonts w:eastAsia="Times New Roman"/>
          <w:sz w:val="24"/>
          <w:szCs w:val="24"/>
        </w:rPr>
        <w:t>5.18. Директор гимназии без письменного согласия учителя не может увеличить или уменьшить объем его учебной нагрузки по сравнению с учебной нагрузкой, оговоренной в трудовом договоре, либо по сравнению с учебной нагрузкой, установленной приказом директора гимназии при приеме на работу, и в случаях приема на работу других учителей,</w:t>
      </w:r>
      <w:r w:rsidR="00D7783D">
        <w:rPr>
          <w:sz w:val="24"/>
          <w:szCs w:val="24"/>
        </w:rPr>
        <w:t xml:space="preserve"> в </w:t>
      </w:r>
      <w:r w:rsidRPr="00D7783D">
        <w:rPr>
          <w:rFonts w:eastAsia="Times New Roman"/>
          <w:sz w:val="24"/>
          <w:szCs w:val="24"/>
        </w:rPr>
        <w:t>т.ч. по совместительству, перераспределения учебной нагрузки между учителями, предоставления преподавательской работы лицам, выполняющим ее помимо основной работы в гимназии (включая директора и его заместителей).</w:t>
      </w:r>
    </w:p>
    <w:p w:rsidR="00D314E8" w:rsidRPr="00D7783D" w:rsidRDefault="00744301" w:rsidP="009F7525">
      <w:pPr>
        <w:ind w:left="260"/>
        <w:jc w:val="both"/>
        <w:rPr>
          <w:rFonts w:eastAsia="Times New Roman"/>
          <w:sz w:val="24"/>
          <w:szCs w:val="24"/>
        </w:rPr>
      </w:pPr>
      <w:r w:rsidRPr="00D7783D">
        <w:rPr>
          <w:rFonts w:eastAsia="Times New Roman"/>
          <w:sz w:val="24"/>
          <w:szCs w:val="24"/>
        </w:rPr>
        <w:t>5.19. О предстоящих изменениях определенных сторонами условий трудового договора, которые допускаются без согласия работника в т.ч. объема учебной нагрузки учителя на новый учебный год, а также о причинах, вызвавших необходимость таких изменений, администрация гимназии обязана уведомить работника в письменной форме не позднее чем за два месяца, а об изменении учебной нагрузки учителя на новый учебный год не менее чем за два месяца до его начала.</w:t>
      </w:r>
    </w:p>
    <w:p w:rsidR="00D314E8" w:rsidRPr="00D7783D" w:rsidRDefault="00744301" w:rsidP="009F7525">
      <w:pPr>
        <w:ind w:left="260"/>
        <w:jc w:val="both"/>
        <w:rPr>
          <w:rFonts w:eastAsia="Times New Roman"/>
          <w:sz w:val="24"/>
          <w:szCs w:val="24"/>
        </w:rPr>
      </w:pPr>
      <w:r w:rsidRPr="00D7783D">
        <w:rPr>
          <w:rFonts w:eastAsia="Times New Roman"/>
          <w:sz w:val="24"/>
          <w:szCs w:val="24"/>
        </w:rPr>
        <w:t>5.20. Некоторые категории работников (сторожа и др.) привлекаются к работе в общеустановленные выходные и праздничные дни</w:t>
      </w:r>
      <w:r w:rsidRPr="00D7783D">
        <w:rPr>
          <w:rFonts w:eastAsia="Times New Roman"/>
          <w:b/>
          <w:bCs/>
          <w:i/>
          <w:iCs/>
          <w:sz w:val="24"/>
          <w:szCs w:val="24"/>
        </w:rPr>
        <w:t>.</w:t>
      </w:r>
      <w:r w:rsidRPr="00D7783D">
        <w:rPr>
          <w:rFonts w:eastAsia="Times New Roman"/>
          <w:sz w:val="24"/>
          <w:szCs w:val="24"/>
        </w:rPr>
        <w:t xml:space="preserve"> Время этой работы, как правило, включается в месячную норму рабочего времени с учетом выплат компенсационного характера. Указанным работникам, а также работникам непрерывного учебно-воспитательного процесса (учителям классов-комплектов, воспитателям групп продленного дня и т.д.) запрещается оставлять работу до прихода сменяющего работника. В случае неявки сменяющего работник заявляет об этом администрации, которая обязана принять необходимые меры.</w:t>
      </w:r>
    </w:p>
    <w:p w:rsidR="00D314E8" w:rsidRPr="00D7783D" w:rsidRDefault="00744301" w:rsidP="009F7525">
      <w:pPr>
        <w:ind w:left="260"/>
        <w:jc w:val="both"/>
        <w:rPr>
          <w:rFonts w:eastAsia="Times New Roman"/>
          <w:sz w:val="24"/>
          <w:szCs w:val="24"/>
        </w:rPr>
      </w:pPr>
      <w:r w:rsidRPr="00D7783D">
        <w:rPr>
          <w:rFonts w:eastAsia="Times New Roman"/>
          <w:sz w:val="24"/>
          <w:szCs w:val="24"/>
        </w:rPr>
        <w:t>5.21. Администрация гимназии может устанавливать отдельным работникам иной режим работы, предусмотренный трудовым законодательством.</w:t>
      </w:r>
    </w:p>
    <w:p w:rsidR="00D314E8" w:rsidRPr="00D7783D" w:rsidRDefault="00D7783D" w:rsidP="00413B0F">
      <w:pPr>
        <w:ind w:left="260"/>
        <w:jc w:val="both"/>
        <w:rPr>
          <w:rFonts w:eastAsia="Times New Roman"/>
          <w:sz w:val="24"/>
          <w:szCs w:val="24"/>
        </w:rPr>
      </w:pPr>
      <w:r>
        <w:rPr>
          <w:rFonts w:eastAsia="Times New Roman"/>
          <w:sz w:val="24"/>
          <w:szCs w:val="24"/>
        </w:rPr>
        <w:t xml:space="preserve">5.22. </w:t>
      </w:r>
      <w:r w:rsidR="00744301" w:rsidRPr="00D7783D">
        <w:rPr>
          <w:rFonts w:eastAsia="Times New Roman"/>
          <w:sz w:val="24"/>
          <w:szCs w:val="24"/>
        </w:rPr>
        <w:t>Педагогическим и другим работникам гимназии запрещается:</w:t>
      </w:r>
    </w:p>
    <w:p w:rsidR="00D314E8" w:rsidRPr="00D7783D" w:rsidRDefault="00744301" w:rsidP="007E64E6">
      <w:pPr>
        <w:numPr>
          <w:ilvl w:val="0"/>
          <w:numId w:val="58"/>
        </w:numPr>
        <w:tabs>
          <w:tab w:val="left" w:pos="-1701"/>
        </w:tabs>
        <w:ind w:left="284"/>
        <w:jc w:val="both"/>
        <w:rPr>
          <w:rFonts w:eastAsia="Symbol"/>
          <w:sz w:val="24"/>
          <w:szCs w:val="24"/>
        </w:rPr>
      </w:pPr>
      <w:r w:rsidRPr="00D7783D">
        <w:rPr>
          <w:rFonts w:eastAsia="Times New Roman"/>
          <w:sz w:val="24"/>
          <w:szCs w:val="24"/>
        </w:rPr>
        <w:t>изменять по своему усмотрению расписание уроков (занятий) и график работы;</w:t>
      </w:r>
    </w:p>
    <w:p w:rsidR="00D314E8" w:rsidRPr="00D7783D" w:rsidRDefault="00744301" w:rsidP="007E64E6">
      <w:pPr>
        <w:numPr>
          <w:ilvl w:val="0"/>
          <w:numId w:val="58"/>
        </w:numPr>
        <w:tabs>
          <w:tab w:val="left" w:pos="-1701"/>
        </w:tabs>
        <w:ind w:left="284" w:right="20"/>
        <w:jc w:val="both"/>
        <w:rPr>
          <w:rFonts w:eastAsia="Symbol"/>
          <w:sz w:val="24"/>
          <w:szCs w:val="24"/>
        </w:rPr>
      </w:pPr>
      <w:r w:rsidRPr="00D7783D">
        <w:rPr>
          <w:rFonts w:eastAsia="Times New Roman"/>
          <w:sz w:val="24"/>
          <w:szCs w:val="24"/>
        </w:rPr>
        <w:t>отменять, увеличивать или сокращать продолжительность уроков (занятий) и перерывов между ними;</w:t>
      </w:r>
    </w:p>
    <w:p w:rsidR="00D314E8" w:rsidRPr="00D7783D" w:rsidRDefault="00744301" w:rsidP="007E64E6">
      <w:pPr>
        <w:numPr>
          <w:ilvl w:val="0"/>
          <w:numId w:val="20"/>
        </w:numPr>
        <w:tabs>
          <w:tab w:val="left" w:pos="-1701"/>
        </w:tabs>
        <w:ind w:left="284"/>
        <w:jc w:val="both"/>
        <w:rPr>
          <w:rFonts w:ascii="Symbol" w:eastAsia="Symbol" w:hAnsi="Symbol" w:cs="Symbol"/>
          <w:sz w:val="24"/>
          <w:szCs w:val="24"/>
        </w:rPr>
      </w:pPr>
      <w:r w:rsidRPr="00D7783D">
        <w:rPr>
          <w:rFonts w:eastAsia="Times New Roman"/>
          <w:sz w:val="24"/>
          <w:szCs w:val="24"/>
        </w:rPr>
        <w:t>покидать рабочее место, оставляя учащихся одних во время урока или воспитательного мероприятия;</w:t>
      </w:r>
    </w:p>
    <w:p w:rsidR="00D314E8" w:rsidRPr="00D7783D" w:rsidRDefault="00744301" w:rsidP="007E64E6">
      <w:pPr>
        <w:numPr>
          <w:ilvl w:val="0"/>
          <w:numId w:val="20"/>
        </w:numPr>
        <w:tabs>
          <w:tab w:val="left" w:pos="-1701"/>
        </w:tabs>
        <w:ind w:left="284"/>
        <w:jc w:val="both"/>
        <w:rPr>
          <w:rFonts w:ascii="Symbol" w:eastAsia="Symbol" w:hAnsi="Symbol" w:cs="Symbol"/>
          <w:sz w:val="24"/>
          <w:szCs w:val="24"/>
        </w:rPr>
      </w:pPr>
      <w:r w:rsidRPr="00D7783D">
        <w:rPr>
          <w:rFonts w:eastAsia="Times New Roman"/>
          <w:sz w:val="24"/>
          <w:szCs w:val="24"/>
        </w:rPr>
        <w:t>удалять учащихся с уроков (занятий);</w:t>
      </w:r>
    </w:p>
    <w:p w:rsidR="00D314E8" w:rsidRPr="00D7783D" w:rsidRDefault="00744301" w:rsidP="007E64E6">
      <w:pPr>
        <w:numPr>
          <w:ilvl w:val="0"/>
          <w:numId w:val="20"/>
        </w:numPr>
        <w:tabs>
          <w:tab w:val="left" w:pos="-1701"/>
        </w:tabs>
        <w:ind w:left="284"/>
        <w:jc w:val="both"/>
        <w:rPr>
          <w:rFonts w:ascii="Symbol" w:eastAsia="Symbol" w:hAnsi="Symbol" w:cs="Symbol"/>
          <w:sz w:val="24"/>
          <w:szCs w:val="24"/>
        </w:rPr>
      </w:pPr>
      <w:r w:rsidRPr="00D7783D">
        <w:rPr>
          <w:rFonts w:eastAsia="Times New Roman"/>
          <w:sz w:val="24"/>
          <w:szCs w:val="24"/>
        </w:rPr>
        <w:t>курить в помещении гимназии и на ее территории;</w:t>
      </w:r>
    </w:p>
    <w:p w:rsidR="00D314E8" w:rsidRPr="00D7783D" w:rsidRDefault="00744301" w:rsidP="007E64E6">
      <w:pPr>
        <w:numPr>
          <w:ilvl w:val="0"/>
          <w:numId w:val="20"/>
        </w:numPr>
        <w:tabs>
          <w:tab w:val="left" w:pos="-1701"/>
        </w:tabs>
        <w:ind w:left="284"/>
        <w:jc w:val="both"/>
        <w:rPr>
          <w:rFonts w:ascii="Symbol" w:eastAsia="Symbol" w:hAnsi="Symbol" w:cs="Symbol"/>
          <w:sz w:val="24"/>
          <w:szCs w:val="24"/>
        </w:rPr>
      </w:pPr>
      <w:r w:rsidRPr="00D7783D">
        <w:rPr>
          <w:rFonts w:eastAsia="Times New Roman"/>
          <w:sz w:val="24"/>
          <w:szCs w:val="24"/>
        </w:rPr>
        <w:t>отвлекать учащихся во время учебного года на работы, не связанные с учебным процессом;</w:t>
      </w:r>
    </w:p>
    <w:p w:rsidR="00D314E8" w:rsidRPr="00D7783D" w:rsidRDefault="00744301" w:rsidP="007E64E6">
      <w:pPr>
        <w:numPr>
          <w:ilvl w:val="0"/>
          <w:numId w:val="20"/>
        </w:numPr>
        <w:tabs>
          <w:tab w:val="left" w:pos="-1701"/>
        </w:tabs>
        <w:ind w:left="284"/>
        <w:jc w:val="both"/>
        <w:rPr>
          <w:rFonts w:ascii="Symbol" w:eastAsia="Symbol" w:hAnsi="Symbol" w:cs="Symbol"/>
          <w:sz w:val="24"/>
          <w:szCs w:val="24"/>
        </w:rPr>
      </w:pPr>
      <w:r w:rsidRPr="00D7783D">
        <w:rPr>
          <w:rFonts w:eastAsia="Times New Roman"/>
          <w:sz w:val="24"/>
          <w:szCs w:val="24"/>
        </w:rPr>
        <w:lastRenderedPageBreak/>
        <w:t>освобождать учащихся от занятий для выполнения различных поручений, участия в</w:t>
      </w:r>
      <w:r w:rsidR="00D7783D" w:rsidRPr="00D7783D">
        <w:rPr>
          <w:rFonts w:eastAsia="Times New Roman"/>
          <w:sz w:val="24"/>
          <w:szCs w:val="24"/>
        </w:rPr>
        <w:t xml:space="preserve"> спортивных и других мероприятиях</w:t>
      </w:r>
      <w:r w:rsidRPr="00D7783D">
        <w:rPr>
          <w:rFonts w:eastAsia="Times New Roman"/>
          <w:sz w:val="24"/>
          <w:szCs w:val="24"/>
        </w:rPr>
        <w:t xml:space="preserve"> без разрешения директора гимназии;</w:t>
      </w:r>
    </w:p>
    <w:p w:rsidR="00D314E8" w:rsidRPr="00D7783D" w:rsidRDefault="00744301" w:rsidP="007E64E6">
      <w:pPr>
        <w:numPr>
          <w:ilvl w:val="0"/>
          <w:numId w:val="20"/>
        </w:numPr>
        <w:tabs>
          <w:tab w:val="left" w:pos="-1701"/>
        </w:tabs>
        <w:ind w:left="284"/>
        <w:jc w:val="both"/>
        <w:rPr>
          <w:rFonts w:ascii="Symbol" w:eastAsia="Symbol" w:hAnsi="Symbol" w:cs="Symbol"/>
          <w:sz w:val="24"/>
          <w:szCs w:val="24"/>
        </w:rPr>
      </w:pPr>
      <w:r w:rsidRPr="00D7783D">
        <w:rPr>
          <w:rFonts w:eastAsia="Times New Roman"/>
          <w:sz w:val="24"/>
          <w:szCs w:val="24"/>
        </w:rPr>
        <w:t>отвлекать педагогических работников в учебное время от их непосредственной работы, вызывать или снимать их с работы для выполнения обязанностей по проведению различного рода мероприятий, не связанных с производственной деятельностью;</w:t>
      </w:r>
    </w:p>
    <w:p w:rsidR="00D314E8" w:rsidRPr="00D7783D" w:rsidRDefault="00744301" w:rsidP="007E64E6">
      <w:pPr>
        <w:numPr>
          <w:ilvl w:val="0"/>
          <w:numId w:val="20"/>
        </w:numPr>
        <w:tabs>
          <w:tab w:val="left" w:pos="-1701"/>
        </w:tabs>
        <w:ind w:left="284"/>
        <w:jc w:val="both"/>
        <w:rPr>
          <w:rFonts w:ascii="Symbol" w:eastAsia="Symbol" w:hAnsi="Symbol" w:cs="Symbol"/>
          <w:sz w:val="24"/>
          <w:szCs w:val="24"/>
        </w:rPr>
      </w:pPr>
      <w:r w:rsidRPr="00D7783D">
        <w:rPr>
          <w:rFonts w:eastAsia="Times New Roman"/>
          <w:sz w:val="24"/>
          <w:szCs w:val="24"/>
        </w:rPr>
        <w:t>созывать в рабочее время собрания, заседания и всякого рода совещания по общественным делам;</w:t>
      </w:r>
    </w:p>
    <w:p w:rsidR="00D314E8" w:rsidRPr="00D7783D" w:rsidRDefault="00744301" w:rsidP="007E64E6">
      <w:pPr>
        <w:numPr>
          <w:ilvl w:val="0"/>
          <w:numId w:val="20"/>
        </w:numPr>
        <w:tabs>
          <w:tab w:val="left" w:pos="-1701"/>
        </w:tabs>
        <w:ind w:left="284"/>
        <w:jc w:val="both"/>
        <w:rPr>
          <w:rFonts w:ascii="Symbol" w:eastAsia="Symbol" w:hAnsi="Symbol" w:cs="Symbol"/>
          <w:sz w:val="24"/>
          <w:szCs w:val="24"/>
        </w:rPr>
      </w:pPr>
      <w:r w:rsidRPr="00D7783D">
        <w:rPr>
          <w:rFonts w:eastAsia="Times New Roman"/>
          <w:sz w:val="24"/>
          <w:szCs w:val="24"/>
        </w:rPr>
        <w:t>вести личные разговоры по телефону более 5 минут.</w:t>
      </w:r>
    </w:p>
    <w:p w:rsidR="00D314E8" w:rsidRPr="00D7783D" w:rsidRDefault="00744301" w:rsidP="009F7525">
      <w:pPr>
        <w:ind w:left="260"/>
        <w:jc w:val="both"/>
        <w:rPr>
          <w:sz w:val="24"/>
          <w:szCs w:val="24"/>
        </w:rPr>
      </w:pPr>
      <w:r w:rsidRPr="00D7783D">
        <w:rPr>
          <w:rFonts w:eastAsia="Times New Roman"/>
          <w:sz w:val="24"/>
          <w:szCs w:val="24"/>
        </w:rPr>
        <w:t>5.23. В случае болезни работник обязан поставить в и</w:t>
      </w:r>
      <w:r w:rsidR="00913389" w:rsidRPr="00D7783D">
        <w:rPr>
          <w:rFonts w:eastAsia="Times New Roman"/>
          <w:sz w:val="24"/>
          <w:szCs w:val="24"/>
        </w:rPr>
        <w:t>звестность своего непосредствен</w:t>
      </w:r>
      <w:r w:rsidRPr="00D7783D">
        <w:rPr>
          <w:rFonts w:eastAsia="Times New Roman"/>
          <w:sz w:val="24"/>
          <w:szCs w:val="24"/>
        </w:rPr>
        <w:t>ного руководителя о невыходе на работу в максимально возможные краткие сроки, а также предоставить листок временной нетрудоспособности в первый день выхода на работу.</w:t>
      </w:r>
    </w:p>
    <w:p w:rsidR="00D314E8" w:rsidRPr="00D7783D" w:rsidRDefault="00744301" w:rsidP="009F7525">
      <w:pPr>
        <w:ind w:left="260"/>
        <w:jc w:val="both"/>
        <w:rPr>
          <w:sz w:val="24"/>
          <w:szCs w:val="24"/>
        </w:rPr>
      </w:pPr>
      <w:r w:rsidRPr="00D7783D">
        <w:rPr>
          <w:rFonts w:eastAsia="Times New Roman"/>
          <w:sz w:val="24"/>
          <w:szCs w:val="24"/>
        </w:rPr>
        <w:t>5.24. Опоздания на работу недопустимы. В случае о</w:t>
      </w:r>
      <w:r w:rsidR="00665358" w:rsidRPr="00D7783D">
        <w:rPr>
          <w:rFonts w:eastAsia="Times New Roman"/>
          <w:sz w:val="24"/>
          <w:szCs w:val="24"/>
        </w:rPr>
        <w:t xml:space="preserve">поздания работник предоставляет </w:t>
      </w:r>
      <w:r w:rsidRPr="00D7783D">
        <w:rPr>
          <w:rFonts w:eastAsia="Times New Roman"/>
          <w:sz w:val="24"/>
          <w:szCs w:val="24"/>
        </w:rPr>
        <w:t>своему непосредственному руководителю объяснительную записку о причине опоздания. 5.25. Посторонние лица могут присутствовать во время урока в классе только после разрешения директора гимназии или его заместителей. Вход в класс после начала урока (занятия) разрешается в исключительных случаях только директору и его заместителям.</w:t>
      </w:r>
    </w:p>
    <w:p w:rsidR="001C62D7" w:rsidRPr="00D7783D" w:rsidRDefault="00744301" w:rsidP="00413B0F">
      <w:pPr>
        <w:ind w:left="260"/>
        <w:jc w:val="both"/>
        <w:rPr>
          <w:sz w:val="24"/>
          <w:szCs w:val="24"/>
        </w:rPr>
      </w:pPr>
      <w:r w:rsidRPr="00D7783D">
        <w:rPr>
          <w:rFonts w:eastAsia="Times New Roman"/>
          <w:sz w:val="24"/>
          <w:szCs w:val="24"/>
        </w:rPr>
        <w:t>5.26. Не разрешается делать замечания педагогическим работникам по поводу их работы во время проведения уроков (занятий) и в присутствии учащихся.</w:t>
      </w:r>
    </w:p>
    <w:p w:rsidR="001C62D7" w:rsidRPr="00D7783D" w:rsidRDefault="001C62D7" w:rsidP="00413B0F">
      <w:pPr>
        <w:rPr>
          <w:sz w:val="24"/>
          <w:szCs w:val="24"/>
        </w:rPr>
      </w:pPr>
    </w:p>
    <w:p w:rsidR="00D314E8" w:rsidRPr="00D7783D" w:rsidRDefault="00744301" w:rsidP="00413B0F">
      <w:pPr>
        <w:ind w:right="-259"/>
        <w:jc w:val="center"/>
        <w:rPr>
          <w:sz w:val="24"/>
          <w:szCs w:val="24"/>
        </w:rPr>
      </w:pPr>
      <w:r w:rsidRPr="00D7783D">
        <w:rPr>
          <w:rFonts w:eastAsia="Times New Roman"/>
          <w:b/>
          <w:bCs/>
          <w:sz w:val="24"/>
          <w:szCs w:val="24"/>
        </w:rPr>
        <w:t>6. Время отдыха</w:t>
      </w:r>
    </w:p>
    <w:p w:rsidR="00D314E8" w:rsidRPr="00D7783D" w:rsidRDefault="00D314E8" w:rsidP="00413B0F">
      <w:pPr>
        <w:rPr>
          <w:sz w:val="24"/>
          <w:szCs w:val="24"/>
        </w:rPr>
      </w:pPr>
    </w:p>
    <w:p w:rsidR="00CE34F3" w:rsidRPr="00D7783D" w:rsidRDefault="00CE34F3" w:rsidP="00413B0F">
      <w:pPr>
        <w:pStyle w:val="a9"/>
        <w:ind w:left="284"/>
        <w:jc w:val="both"/>
        <w:rPr>
          <w:sz w:val="24"/>
          <w:szCs w:val="24"/>
        </w:rPr>
      </w:pPr>
      <w:r w:rsidRPr="00D7783D">
        <w:rPr>
          <w:rFonts w:eastAsia="Times New Roman"/>
          <w:sz w:val="24"/>
          <w:szCs w:val="24"/>
        </w:rPr>
        <w:t>6.1. Праздничные дни, установленные законодательством, являются нерабочими днями. При совпадении выходного и праздничного дней выходной день переносится на следующий после праздничного рабочий день.</w:t>
      </w:r>
    </w:p>
    <w:p w:rsidR="00CE34F3" w:rsidRPr="00D7783D" w:rsidRDefault="00CE34F3" w:rsidP="00413B0F">
      <w:pPr>
        <w:pStyle w:val="a9"/>
        <w:ind w:left="284" w:right="-47"/>
        <w:jc w:val="both"/>
        <w:rPr>
          <w:rFonts w:eastAsia="Times New Roman"/>
          <w:sz w:val="24"/>
          <w:szCs w:val="24"/>
        </w:rPr>
      </w:pPr>
      <w:r w:rsidRPr="00D7783D">
        <w:rPr>
          <w:rFonts w:eastAsia="Times New Roman"/>
          <w:sz w:val="24"/>
          <w:szCs w:val="24"/>
        </w:rPr>
        <w:t>Нерабочими праздничными днями в Российской Федерации являются:</w:t>
      </w:r>
    </w:p>
    <w:p w:rsidR="00CE34F3" w:rsidRPr="00D7783D" w:rsidRDefault="00CE34F3" w:rsidP="00413B0F">
      <w:pPr>
        <w:pStyle w:val="ConsPlusNormal"/>
        <w:ind w:left="284"/>
        <w:jc w:val="both"/>
      </w:pPr>
      <w:r w:rsidRPr="00D7783D">
        <w:t>1, 2, 3, 4, 5, 6 и 8 января - Новогодние каникулы;</w:t>
      </w:r>
    </w:p>
    <w:p w:rsidR="00CE34F3" w:rsidRPr="00D7783D" w:rsidRDefault="00CE34F3" w:rsidP="00413B0F">
      <w:pPr>
        <w:pStyle w:val="ConsPlusNormal"/>
        <w:ind w:left="284"/>
        <w:jc w:val="both"/>
      </w:pPr>
      <w:r w:rsidRPr="00D7783D">
        <w:t>7 января - Рождество Христово;</w:t>
      </w:r>
    </w:p>
    <w:p w:rsidR="00CE34F3" w:rsidRPr="00D7783D" w:rsidRDefault="00CE34F3" w:rsidP="00413B0F">
      <w:pPr>
        <w:pStyle w:val="ConsPlusNormal"/>
        <w:ind w:left="284"/>
        <w:jc w:val="both"/>
      </w:pPr>
      <w:r w:rsidRPr="00D7783D">
        <w:t>23 февраля - День защитника Отечества;</w:t>
      </w:r>
    </w:p>
    <w:p w:rsidR="00CE34F3" w:rsidRPr="00D7783D" w:rsidRDefault="00CE34F3" w:rsidP="00413B0F">
      <w:pPr>
        <w:pStyle w:val="ConsPlusNormal"/>
        <w:ind w:left="284"/>
        <w:jc w:val="both"/>
      </w:pPr>
      <w:r w:rsidRPr="00D7783D">
        <w:t>8 марта - Международный женский день;</w:t>
      </w:r>
    </w:p>
    <w:p w:rsidR="00CE34F3" w:rsidRPr="00D7783D" w:rsidRDefault="00CE34F3" w:rsidP="00413B0F">
      <w:pPr>
        <w:pStyle w:val="ConsPlusNormal"/>
        <w:ind w:left="284"/>
        <w:jc w:val="both"/>
      </w:pPr>
      <w:r w:rsidRPr="00D7783D">
        <w:t>1 мая - Праздник Весны и Труда;</w:t>
      </w:r>
    </w:p>
    <w:p w:rsidR="00CE34F3" w:rsidRPr="00D7783D" w:rsidRDefault="00CE34F3" w:rsidP="00413B0F">
      <w:pPr>
        <w:pStyle w:val="ConsPlusNormal"/>
        <w:ind w:left="284"/>
        <w:jc w:val="both"/>
      </w:pPr>
      <w:r w:rsidRPr="00D7783D">
        <w:t>9 мая - День Победы;</w:t>
      </w:r>
    </w:p>
    <w:p w:rsidR="00CE34F3" w:rsidRPr="00D7783D" w:rsidRDefault="00CE34F3" w:rsidP="00413B0F">
      <w:pPr>
        <w:pStyle w:val="ConsPlusNormal"/>
        <w:ind w:left="284"/>
        <w:jc w:val="both"/>
      </w:pPr>
      <w:r w:rsidRPr="00D7783D">
        <w:t>12 июня - День России;</w:t>
      </w:r>
    </w:p>
    <w:p w:rsidR="00CE34F3" w:rsidRPr="00D7783D" w:rsidRDefault="00CE34F3" w:rsidP="00413B0F">
      <w:pPr>
        <w:pStyle w:val="ConsPlusNormal"/>
        <w:ind w:left="284"/>
        <w:jc w:val="both"/>
      </w:pPr>
      <w:r w:rsidRPr="00D7783D">
        <w:t>4 ноября - День народного единства.</w:t>
      </w:r>
    </w:p>
    <w:p w:rsidR="00D314E8" w:rsidRPr="00D7783D" w:rsidRDefault="00744301" w:rsidP="009F7525">
      <w:pPr>
        <w:ind w:left="260" w:right="20"/>
        <w:jc w:val="both"/>
        <w:rPr>
          <w:sz w:val="24"/>
          <w:szCs w:val="24"/>
        </w:rPr>
      </w:pPr>
      <w:r w:rsidRPr="00D7783D">
        <w:rPr>
          <w:rFonts w:eastAsia="Times New Roman"/>
          <w:sz w:val="24"/>
          <w:szCs w:val="24"/>
        </w:rPr>
        <w:t>6.2. Педагогическим работникам</w:t>
      </w:r>
      <w:r w:rsidR="006B7076" w:rsidRPr="00D7783D">
        <w:rPr>
          <w:rFonts w:eastAsia="Times New Roman"/>
          <w:sz w:val="24"/>
          <w:szCs w:val="24"/>
        </w:rPr>
        <w:t xml:space="preserve"> ежегодно предоставляется удлине</w:t>
      </w:r>
      <w:r w:rsidRPr="00D7783D">
        <w:rPr>
          <w:rFonts w:eastAsia="Times New Roman"/>
          <w:sz w:val="24"/>
          <w:szCs w:val="24"/>
        </w:rPr>
        <w:t>нный оплачиваемый отпуск продолжительностью 56 календарных дней.</w:t>
      </w:r>
    </w:p>
    <w:p w:rsidR="00D314E8" w:rsidRPr="00D7783D" w:rsidRDefault="00744301" w:rsidP="009F7525">
      <w:pPr>
        <w:ind w:left="260"/>
        <w:jc w:val="both"/>
        <w:rPr>
          <w:sz w:val="24"/>
          <w:szCs w:val="24"/>
        </w:rPr>
      </w:pPr>
      <w:r w:rsidRPr="00D7783D">
        <w:rPr>
          <w:rFonts w:eastAsia="Times New Roman"/>
          <w:sz w:val="24"/>
          <w:szCs w:val="24"/>
        </w:rPr>
        <w:t>6.3. Другим категориям работников гимназии предоставляется ежегодный оплачиваемый отпуск продолжительностью 28 календарных дней.</w:t>
      </w:r>
    </w:p>
    <w:p w:rsidR="00D314E8" w:rsidRPr="00D7783D" w:rsidRDefault="00744301" w:rsidP="00413B0F">
      <w:pPr>
        <w:ind w:left="260"/>
        <w:jc w:val="both"/>
        <w:rPr>
          <w:sz w:val="24"/>
          <w:szCs w:val="24"/>
        </w:rPr>
      </w:pPr>
      <w:r w:rsidRPr="00D7783D">
        <w:rPr>
          <w:rFonts w:eastAsia="Times New Roman"/>
          <w:sz w:val="24"/>
          <w:szCs w:val="24"/>
        </w:rPr>
        <w:t>6.4. Право на использование отпуска за первый год работы возникает у работника по истечении шести месяцев его непрерывной работы в гимназии. По соглашению сторон оплачиваемый отпуск работнику может быть предоставлен и до истечения шести месяцев.</w:t>
      </w:r>
    </w:p>
    <w:p w:rsidR="00D314E8" w:rsidRPr="00D7783D" w:rsidRDefault="00744301" w:rsidP="009F7525">
      <w:pPr>
        <w:ind w:left="260" w:right="20"/>
        <w:jc w:val="both"/>
        <w:rPr>
          <w:sz w:val="24"/>
          <w:szCs w:val="24"/>
        </w:rPr>
      </w:pPr>
      <w:r w:rsidRPr="00D7783D">
        <w:rPr>
          <w:rFonts w:eastAsia="Times New Roman"/>
          <w:sz w:val="24"/>
          <w:szCs w:val="24"/>
        </w:rPr>
        <w:t>6.5. По соглашению между работником и администрации гимназии оплачиваемый отпуск может быть разделен на части, при этом хотя бы одна часть этого отпуска должна быть не менее 14 календарных дней.</w:t>
      </w:r>
    </w:p>
    <w:p w:rsidR="00D314E8" w:rsidRPr="00D7783D" w:rsidRDefault="00744301" w:rsidP="00413B0F">
      <w:pPr>
        <w:ind w:left="260"/>
        <w:jc w:val="both"/>
        <w:rPr>
          <w:rFonts w:eastAsia="Times New Roman"/>
          <w:sz w:val="24"/>
          <w:szCs w:val="24"/>
        </w:rPr>
      </w:pPr>
      <w:r w:rsidRPr="00D7783D">
        <w:rPr>
          <w:rFonts w:eastAsia="Times New Roman"/>
          <w:sz w:val="24"/>
          <w:szCs w:val="24"/>
        </w:rPr>
        <w:t>6.6. Для планирования очередности предоставления ежегодных оплачиваемых отпусков, с учетом производственной необходимости, в гимназии разрабатывается и ут</w:t>
      </w:r>
      <w:r w:rsidR="006B7076" w:rsidRPr="00D7783D">
        <w:rPr>
          <w:rFonts w:eastAsia="Times New Roman"/>
          <w:sz w:val="24"/>
          <w:szCs w:val="24"/>
        </w:rPr>
        <w:t>верждается график отпусков с уче</w:t>
      </w:r>
      <w:r w:rsidRPr="00D7783D">
        <w:rPr>
          <w:rFonts w:eastAsia="Times New Roman"/>
          <w:sz w:val="24"/>
          <w:szCs w:val="24"/>
        </w:rPr>
        <w:t>том мнения выборного органа первичной профсоюзной организации, не позднее</w:t>
      </w:r>
      <w:r w:rsidR="00E31B60" w:rsidRPr="00D7783D">
        <w:rPr>
          <w:rFonts w:eastAsia="Times New Roman"/>
          <w:sz w:val="24"/>
          <w:szCs w:val="24"/>
        </w:rPr>
        <w:t>,</w:t>
      </w:r>
      <w:r w:rsidRPr="00D7783D">
        <w:rPr>
          <w:rFonts w:eastAsia="Times New Roman"/>
          <w:sz w:val="24"/>
          <w:szCs w:val="24"/>
        </w:rPr>
        <w:t xml:space="preserve"> чем за две недели до наступления календарного года.</w:t>
      </w:r>
    </w:p>
    <w:p w:rsidR="00D314E8" w:rsidRPr="002C5D0B" w:rsidRDefault="00765DE7" w:rsidP="009F7525">
      <w:pPr>
        <w:ind w:left="260"/>
        <w:jc w:val="both"/>
        <w:rPr>
          <w:sz w:val="24"/>
          <w:szCs w:val="24"/>
        </w:rPr>
      </w:pPr>
      <w:r w:rsidRPr="002C5D0B">
        <w:rPr>
          <w:rFonts w:eastAsia="Times New Roman"/>
          <w:sz w:val="24"/>
          <w:szCs w:val="24"/>
        </w:rPr>
        <w:t xml:space="preserve">6.7. Часть ежегодного оплачиваемого отпуска, превышающая 28 календарных дней, по договоренности между работником и администрацией гимназии может быть заменена на денежную компенсацию. </w:t>
      </w:r>
      <w:r w:rsidRPr="002C5D0B">
        <w:rPr>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314E8" w:rsidRPr="002C5D0B" w:rsidRDefault="00744301" w:rsidP="009F7525">
      <w:pPr>
        <w:ind w:left="260"/>
        <w:jc w:val="both"/>
        <w:rPr>
          <w:sz w:val="24"/>
          <w:szCs w:val="24"/>
        </w:rPr>
      </w:pPr>
      <w:r w:rsidRPr="002C5D0B">
        <w:rPr>
          <w:rFonts w:eastAsia="Times New Roman"/>
          <w:sz w:val="24"/>
          <w:szCs w:val="24"/>
        </w:rPr>
        <w:lastRenderedPageBreak/>
        <w:t>6.8. Лицам, работающим по совместительству, ежегодные оплачиваемые отпуска предоставляются одновременно с отпуском по основной работе.</w:t>
      </w:r>
    </w:p>
    <w:p w:rsidR="00D314E8" w:rsidRPr="002C5D0B" w:rsidRDefault="00744301" w:rsidP="00413B0F">
      <w:pPr>
        <w:ind w:left="260"/>
        <w:jc w:val="both"/>
        <w:rPr>
          <w:sz w:val="24"/>
          <w:szCs w:val="24"/>
        </w:rPr>
      </w:pPr>
      <w:r w:rsidRPr="002C5D0B">
        <w:rPr>
          <w:rFonts w:eastAsia="Times New Roman"/>
          <w:sz w:val="24"/>
          <w:szCs w:val="24"/>
        </w:rPr>
        <w:t>6.9. Каждому работнику может предоставляться отпуск без сохранения заработной платы по семейным обстоятельствам и другим уважительным причинам по их заявлениям. Продолжительность данного отпуска определяется по соглашению между работником и администрацией гимназии.</w:t>
      </w:r>
    </w:p>
    <w:p w:rsidR="00D314E8" w:rsidRPr="002C5D0B" w:rsidRDefault="00D314E8" w:rsidP="00413B0F">
      <w:pPr>
        <w:rPr>
          <w:sz w:val="24"/>
          <w:szCs w:val="24"/>
        </w:rPr>
      </w:pPr>
    </w:p>
    <w:p w:rsidR="00D314E8" w:rsidRPr="002C5D0B" w:rsidRDefault="00744301" w:rsidP="00413B0F">
      <w:pPr>
        <w:ind w:right="-259"/>
        <w:jc w:val="center"/>
        <w:rPr>
          <w:sz w:val="24"/>
          <w:szCs w:val="24"/>
        </w:rPr>
      </w:pPr>
      <w:r w:rsidRPr="002C5D0B">
        <w:rPr>
          <w:rFonts w:eastAsia="Times New Roman"/>
          <w:b/>
          <w:bCs/>
          <w:sz w:val="24"/>
          <w:szCs w:val="24"/>
        </w:rPr>
        <w:t>7. Применяемые к работникам меры поощрения и взыскания</w:t>
      </w:r>
    </w:p>
    <w:p w:rsidR="00D314E8" w:rsidRPr="002C5D0B" w:rsidRDefault="00D314E8" w:rsidP="00413B0F">
      <w:pPr>
        <w:rPr>
          <w:sz w:val="24"/>
          <w:szCs w:val="24"/>
        </w:rPr>
      </w:pPr>
    </w:p>
    <w:p w:rsidR="00D314E8" w:rsidRPr="002C5D0B" w:rsidRDefault="00744301" w:rsidP="009F7525">
      <w:pPr>
        <w:ind w:left="260"/>
        <w:jc w:val="both"/>
        <w:rPr>
          <w:sz w:val="24"/>
          <w:szCs w:val="24"/>
        </w:rPr>
      </w:pPr>
      <w:r w:rsidRPr="002C5D0B">
        <w:rPr>
          <w:rFonts w:eastAsia="Times New Roman"/>
          <w:sz w:val="24"/>
          <w:szCs w:val="24"/>
        </w:rPr>
        <w:t>7.1. За образцовое выполнение своих трудовых обязанностей, продолжительную безупречную работу, новаторство, инициативность и другие профессиональные успехи в гимназии применяются следующие меры поощрения работников:</w:t>
      </w:r>
    </w:p>
    <w:p w:rsidR="00D314E8" w:rsidRPr="002C5D0B" w:rsidRDefault="00744301" w:rsidP="007E64E6">
      <w:pPr>
        <w:numPr>
          <w:ilvl w:val="0"/>
          <w:numId w:val="21"/>
        </w:numPr>
        <w:tabs>
          <w:tab w:val="left" w:pos="-993"/>
        </w:tabs>
        <w:ind w:left="800" w:hanging="538"/>
        <w:rPr>
          <w:rFonts w:ascii="Symbol" w:eastAsia="Symbol" w:hAnsi="Symbol" w:cs="Symbol"/>
          <w:sz w:val="24"/>
          <w:szCs w:val="24"/>
        </w:rPr>
      </w:pPr>
      <w:r w:rsidRPr="002C5D0B">
        <w:rPr>
          <w:rFonts w:eastAsia="Times New Roman"/>
          <w:sz w:val="24"/>
          <w:szCs w:val="24"/>
        </w:rPr>
        <w:t>объявление благодарности;</w:t>
      </w:r>
    </w:p>
    <w:p w:rsidR="00D314E8" w:rsidRPr="002C5D0B" w:rsidRDefault="00744301" w:rsidP="007E64E6">
      <w:pPr>
        <w:numPr>
          <w:ilvl w:val="0"/>
          <w:numId w:val="21"/>
        </w:numPr>
        <w:tabs>
          <w:tab w:val="left" w:pos="-993"/>
        </w:tabs>
        <w:ind w:left="800" w:hanging="538"/>
        <w:rPr>
          <w:rFonts w:ascii="Symbol" w:eastAsia="Symbol" w:hAnsi="Symbol" w:cs="Symbol"/>
          <w:sz w:val="24"/>
          <w:szCs w:val="24"/>
        </w:rPr>
      </w:pPr>
      <w:r w:rsidRPr="002C5D0B">
        <w:rPr>
          <w:rFonts w:eastAsia="Times New Roman"/>
          <w:sz w:val="24"/>
          <w:szCs w:val="24"/>
        </w:rPr>
        <w:t>премирование;</w:t>
      </w:r>
    </w:p>
    <w:p w:rsidR="00D314E8" w:rsidRPr="002C5D0B" w:rsidRDefault="00744301" w:rsidP="007E64E6">
      <w:pPr>
        <w:numPr>
          <w:ilvl w:val="0"/>
          <w:numId w:val="21"/>
        </w:numPr>
        <w:tabs>
          <w:tab w:val="left" w:pos="-993"/>
        </w:tabs>
        <w:ind w:left="800" w:hanging="538"/>
        <w:rPr>
          <w:rFonts w:ascii="Symbol" w:eastAsia="Symbol" w:hAnsi="Symbol" w:cs="Symbol"/>
          <w:sz w:val="24"/>
          <w:szCs w:val="24"/>
        </w:rPr>
      </w:pPr>
      <w:r w:rsidRPr="002C5D0B">
        <w:rPr>
          <w:rFonts w:eastAsia="Times New Roman"/>
          <w:sz w:val="24"/>
          <w:szCs w:val="24"/>
        </w:rPr>
        <w:t>награждение почетной грамотой;</w:t>
      </w:r>
    </w:p>
    <w:p w:rsidR="00F54546" w:rsidRPr="002C5D0B" w:rsidRDefault="00F54546" w:rsidP="00413B0F">
      <w:pPr>
        <w:ind w:left="260"/>
        <w:jc w:val="both"/>
        <w:rPr>
          <w:rFonts w:eastAsia="Times New Roman"/>
          <w:sz w:val="24"/>
          <w:szCs w:val="24"/>
        </w:rPr>
      </w:pPr>
      <w:r w:rsidRPr="002C5D0B">
        <w:rPr>
          <w:rFonts w:eastAsia="Times New Roman"/>
          <w:sz w:val="24"/>
          <w:szCs w:val="24"/>
        </w:rPr>
        <w:t>7.2. Поощрения оформляются приказом директора гимназии и доводятся до сведения всего коллектива, заносятся в трудовую книжку, за исключением случаев, если в соответствии с Трудовым Кодексом РФ, иным федеральным законом трудовая книжка на работника не ведется. В приказе устанавливается, за какие именно успехи в работе поощряется работник, а также указывается конкретная мера поощрения.</w:t>
      </w:r>
    </w:p>
    <w:p w:rsidR="00D314E8" w:rsidRPr="002C5D0B" w:rsidRDefault="00744301" w:rsidP="009F7525">
      <w:pPr>
        <w:ind w:left="260"/>
        <w:jc w:val="both"/>
        <w:rPr>
          <w:sz w:val="24"/>
          <w:szCs w:val="24"/>
        </w:rPr>
      </w:pPr>
      <w:r w:rsidRPr="002C5D0B">
        <w:rPr>
          <w:rFonts w:eastAsia="Times New Roman"/>
          <w:sz w:val="24"/>
          <w:szCs w:val="24"/>
        </w:rPr>
        <w:t>7.3. За особые трудовые заслуги работники гимназии представляются в вышестоящие органы для награждения орденами, медалями, присвоения почетных званий, установленными для работников образования законодательством РФ.</w:t>
      </w:r>
    </w:p>
    <w:p w:rsidR="00D314E8" w:rsidRPr="002C5D0B" w:rsidRDefault="00744301" w:rsidP="00413B0F">
      <w:pPr>
        <w:ind w:left="260"/>
        <w:jc w:val="both"/>
        <w:rPr>
          <w:sz w:val="24"/>
          <w:szCs w:val="24"/>
        </w:rPr>
      </w:pPr>
      <w:r w:rsidRPr="002C5D0B">
        <w:rPr>
          <w:rFonts w:eastAsia="Times New Roman"/>
          <w:sz w:val="24"/>
          <w:szCs w:val="24"/>
        </w:rPr>
        <w:t>7.4. Нарушение трудовой дисциплины, т.е. неисполнение или ненадлежащее исполнение работником по его вине возложенных на него трудовых обязанностей, а также нарушение настоящих Правил, должностных инструкций, положений, приказов, технических правил, влечет за собой применение следующих мер дисциплинарного взыскания:</w:t>
      </w:r>
    </w:p>
    <w:p w:rsidR="00D314E8" w:rsidRPr="002C5D0B" w:rsidRDefault="00744301" w:rsidP="007E64E6">
      <w:pPr>
        <w:numPr>
          <w:ilvl w:val="0"/>
          <w:numId w:val="22"/>
        </w:numPr>
        <w:tabs>
          <w:tab w:val="left" w:pos="-1418"/>
        </w:tabs>
        <w:ind w:left="800" w:hanging="538"/>
        <w:rPr>
          <w:rFonts w:ascii="Symbol" w:eastAsia="Symbol" w:hAnsi="Symbol" w:cs="Symbol"/>
          <w:sz w:val="24"/>
          <w:szCs w:val="24"/>
        </w:rPr>
      </w:pPr>
      <w:r w:rsidRPr="002C5D0B">
        <w:rPr>
          <w:rFonts w:eastAsia="Times New Roman"/>
          <w:sz w:val="24"/>
          <w:szCs w:val="24"/>
        </w:rPr>
        <w:t>замечание;</w:t>
      </w:r>
    </w:p>
    <w:p w:rsidR="00D314E8" w:rsidRPr="002C5D0B" w:rsidRDefault="00744301" w:rsidP="007E64E6">
      <w:pPr>
        <w:numPr>
          <w:ilvl w:val="0"/>
          <w:numId w:val="22"/>
        </w:numPr>
        <w:tabs>
          <w:tab w:val="left" w:pos="-1418"/>
        </w:tabs>
        <w:ind w:left="800" w:hanging="538"/>
        <w:rPr>
          <w:rFonts w:ascii="Symbol" w:eastAsia="Symbol" w:hAnsi="Symbol" w:cs="Symbol"/>
          <w:sz w:val="24"/>
          <w:szCs w:val="24"/>
        </w:rPr>
      </w:pPr>
      <w:r w:rsidRPr="002C5D0B">
        <w:rPr>
          <w:rFonts w:eastAsia="Times New Roman"/>
          <w:sz w:val="24"/>
          <w:szCs w:val="24"/>
        </w:rPr>
        <w:t>выговор;</w:t>
      </w:r>
    </w:p>
    <w:p w:rsidR="00D314E8" w:rsidRPr="002C5D0B" w:rsidRDefault="00744301" w:rsidP="007E64E6">
      <w:pPr>
        <w:numPr>
          <w:ilvl w:val="0"/>
          <w:numId w:val="22"/>
        </w:numPr>
        <w:tabs>
          <w:tab w:val="left" w:pos="-1418"/>
        </w:tabs>
        <w:ind w:left="800" w:hanging="538"/>
        <w:rPr>
          <w:rFonts w:ascii="Symbol" w:eastAsia="Symbol" w:hAnsi="Symbol" w:cs="Symbol"/>
          <w:sz w:val="24"/>
          <w:szCs w:val="24"/>
        </w:rPr>
      </w:pPr>
      <w:r w:rsidRPr="002C5D0B">
        <w:rPr>
          <w:rFonts w:eastAsia="Times New Roman"/>
          <w:sz w:val="24"/>
          <w:szCs w:val="24"/>
        </w:rPr>
        <w:t>увольнение по соответствующим основаниям.</w:t>
      </w:r>
    </w:p>
    <w:p w:rsidR="00D314E8" w:rsidRPr="002C5D0B" w:rsidRDefault="00744301" w:rsidP="009F7525">
      <w:pPr>
        <w:ind w:left="260"/>
        <w:jc w:val="both"/>
        <w:rPr>
          <w:sz w:val="24"/>
          <w:szCs w:val="24"/>
        </w:rPr>
      </w:pPr>
      <w:r w:rsidRPr="002C5D0B">
        <w:rPr>
          <w:rFonts w:eastAsia="Times New Roman"/>
          <w:sz w:val="24"/>
          <w:szCs w:val="24"/>
        </w:rPr>
        <w:t>7.5. До применения дисциплинарного взыскания о</w:t>
      </w:r>
      <w:r w:rsidR="00126369" w:rsidRPr="002C5D0B">
        <w:rPr>
          <w:rFonts w:eastAsia="Times New Roman"/>
          <w:sz w:val="24"/>
          <w:szCs w:val="24"/>
        </w:rPr>
        <w:t>т работника должно быть затребо</w:t>
      </w:r>
      <w:r w:rsidRPr="002C5D0B">
        <w:rPr>
          <w:rFonts w:eastAsia="Times New Roman"/>
          <w:sz w:val="24"/>
          <w:szCs w:val="24"/>
        </w:rPr>
        <w:t>вано письменное объяснение. Если по истечении двух рабочих дней указанное объяснение работником не представлено, то составляется соответствующий акт. Отказ работника дать объяснения не является препятствием для применения дисциплинарного взыскания.</w:t>
      </w:r>
    </w:p>
    <w:p w:rsidR="00D314E8" w:rsidRPr="002C5D0B" w:rsidRDefault="00744301" w:rsidP="009F7525">
      <w:pPr>
        <w:ind w:left="260"/>
        <w:jc w:val="both"/>
        <w:rPr>
          <w:sz w:val="24"/>
          <w:szCs w:val="24"/>
        </w:rPr>
      </w:pPr>
      <w:r w:rsidRPr="002C5D0B">
        <w:rPr>
          <w:rFonts w:eastAsia="Times New Roman"/>
          <w:sz w:val="24"/>
          <w:szCs w:val="24"/>
        </w:rPr>
        <w:t>7.6. За систематические опоздания на работу без уважительных причин (опозданием считается отсутствие работника на рабочем месте в установленное время начала работы) на работника администрацией гимназии может быть наложено дисциплинарное взыскание.</w:t>
      </w:r>
    </w:p>
    <w:p w:rsidR="00D314E8" w:rsidRPr="002C5D0B" w:rsidRDefault="00744301" w:rsidP="009F7525">
      <w:pPr>
        <w:ind w:left="260" w:right="20"/>
        <w:jc w:val="both"/>
        <w:rPr>
          <w:sz w:val="24"/>
          <w:szCs w:val="24"/>
        </w:rPr>
      </w:pPr>
      <w:r w:rsidRPr="002C5D0B">
        <w:rPr>
          <w:rFonts w:eastAsia="Times New Roman"/>
          <w:sz w:val="24"/>
          <w:szCs w:val="24"/>
        </w:rPr>
        <w:t>7.7. Выяснение обстоятельств допущенного работником нарушения возлагается на непосредственного руководителя работника, по итогам которого составляется докладная записка на имя директора гимназии.</w:t>
      </w:r>
    </w:p>
    <w:p w:rsidR="00D314E8" w:rsidRPr="002C5D0B" w:rsidRDefault="00744301" w:rsidP="009F7525">
      <w:pPr>
        <w:ind w:left="260"/>
        <w:jc w:val="both"/>
        <w:rPr>
          <w:sz w:val="24"/>
          <w:szCs w:val="24"/>
        </w:rPr>
      </w:pPr>
      <w:r w:rsidRPr="002C5D0B">
        <w:rPr>
          <w:rFonts w:eastAsia="Times New Roman"/>
          <w:sz w:val="24"/>
          <w:szCs w:val="24"/>
        </w:rPr>
        <w:t>7.8. Директор гимназии принимает решение о применении дисциплинарного взыскания на основании докладной записки непосредственного руководителя работника, объяснительной записки работника, с учетом тяжести совершенного проступка.</w:t>
      </w:r>
    </w:p>
    <w:p w:rsidR="00D7519D" w:rsidRPr="002C5D0B" w:rsidRDefault="00744301" w:rsidP="00413B0F">
      <w:pPr>
        <w:ind w:left="260"/>
        <w:jc w:val="both"/>
        <w:rPr>
          <w:rFonts w:eastAsia="Times New Roman"/>
          <w:sz w:val="24"/>
          <w:szCs w:val="24"/>
        </w:rPr>
      </w:pPr>
      <w:r w:rsidRPr="002C5D0B">
        <w:rPr>
          <w:rFonts w:eastAsia="Times New Roman"/>
          <w:sz w:val="24"/>
          <w:szCs w:val="24"/>
        </w:rPr>
        <w:t>7.9. Дисциплинарное взыскание применяется не позднее одного месяца со дня обнаружения проступка, не считая времени болезни работ</w:t>
      </w:r>
      <w:r w:rsidR="00D7519D" w:rsidRPr="002C5D0B">
        <w:rPr>
          <w:rFonts w:eastAsia="Times New Roman"/>
          <w:sz w:val="24"/>
          <w:szCs w:val="24"/>
        </w:rPr>
        <w:t>ника, пребывания его в отпуске.</w:t>
      </w:r>
    </w:p>
    <w:p w:rsidR="00D314E8" w:rsidRPr="002C5D0B" w:rsidRDefault="00744301" w:rsidP="009F7525">
      <w:pPr>
        <w:ind w:left="260"/>
        <w:jc w:val="both"/>
        <w:rPr>
          <w:sz w:val="24"/>
          <w:szCs w:val="24"/>
        </w:rPr>
      </w:pPr>
      <w:r w:rsidRPr="002C5D0B">
        <w:rPr>
          <w:rFonts w:eastAsia="Times New Roman"/>
          <w:sz w:val="24"/>
          <w:szCs w:val="24"/>
        </w:rPr>
        <w:t>7.10.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314E8" w:rsidRPr="002C5D0B" w:rsidRDefault="00744301" w:rsidP="009F7525">
      <w:pPr>
        <w:ind w:left="260"/>
        <w:jc w:val="both"/>
        <w:rPr>
          <w:sz w:val="24"/>
          <w:szCs w:val="24"/>
        </w:rPr>
      </w:pPr>
      <w:r w:rsidRPr="002C5D0B">
        <w:rPr>
          <w:rFonts w:eastAsia="Times New Roman"/>
          <w:sz w:val="24"/>
          <w:szCs w:val="24"/>
        </w:rPr>
        <w:t>7.11. Директор гимназии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D314E8" w:rsidRPr="002C5D0B" w:rsidRDefault="00744301" w:rsidP="009F7525">
      <w:pPr>
        <w:ind w:left="260"/>
        <w:jc w:val="both"/>
        <w:rPr>
          <w:sz w:val="24"/>
          <w:szCs w:val="24"/>
        </w:rPr>
      </w:pPr>
      <w:r w:rsidRPr="002C5D0B">
        <w:rPr>
          <w:rFonts w:eastAsia="Times New Roman"/>
          <w:sz w:val="24"/>
          <w:szCs w:val="24"/>
        </w:rPr>
        <w:t>7.12. За каждый дисциплинарный проступок может быть применено только одно дисциплинарное взыскание.</w:t>
      </w:r>
    </w:p>
    <w:p w:rsidR="00D314E8" w:rsidRPr="002C5D0B" w:rsidRDefault="00744301" w:rsidP="009F7525">
      <w:pPr>
        <w:ind w:left="260"/>
        <w:jc w:val="both"/>
        <w:rPr>
          <w:sz w:val="24"/>
          <w:szCs w:val="24"/>
        </w:rPr>
      </w:pPr>
      <w:r w:rsidRPr="002C5D0B">
        <w:rPr>
          <w:rFonts w:eastAsia="Times New Roman"/>
          <w:sz w:val="24"/>
          <w:szCs w:val="24"/>
        </w:rPr>
        <w:lastRenderedPageBreak/>
        <w:t xml:space="preserve">7.13. </w:t>
      </w:r>
      <w:r w:rsidRPr="001F43D5">
        <w:rPr>
          <w:rFonts w:eastAsia="Times New Roman"/>
          <w:sz w:val="24"/>
          <w:szCs w:val="24"/>
        </w:rPr>
        <w:t>Приказ директора гимназии о применении дисциплинарного взыскания объявляется работнику под роспись в течение трех рабочих дней со дня его издания</w:t>
      </w:r>
      <w:r w:rsidR="001F43D5" w:rsidRPr="001F43D5">
        <w:rPr>
          <w:rFonts w:eastAsia="Times New Roman"/>
          <w:sz w:val="24"/>
          <w:szCs w:val="24"/>
        </w:rPr>
        <w:t>, не считая времени отсутствия работника на работе</w:t>
      </w:r>
      <w:r w:rsidRPr="001F43D5">
        <w:rPr>
          <w:rFonts w:eastAsia="Times New Roman"/>
          <w:sz w:val="24"/>
          <w:szCs w:val="24"/>
        </w:rPr>
        <w:t>. В случае отказа работника подписать указанный приказ составляется соответствующий акт.</w:t>
      </w:r>
      <w:bookmarkStart w:id="0" w:name="_GoBack"/>
      <w:bookmarkEnd w:id="0"/>
    </w:p>
    <w:p w:rsidR="00D314E8" w:rsidRPr="002C5D0B" w:rsidRDefault="00744301" w:rsidP="00413B0F">
      <w:pPr>
        <w:ind w:left="260"/>
        <w:jc w:val="both"/>
        <w:rPr>
          <w:sz w:val="24"/>
          <w:szCs w:val="24"/>
        </w:rPr>
      </w:pPr>
      <w:r w:rsidRPr="002C5D0B">
        <w:rPr>
          <w:rFonts w:eastAsia="Times New Roman"/>
          <w:sz w:val="24"/>
          <w:szCs w:val="24"/>
        </w:rPr>
        <w:t>7.14. Дисциплинарное взыскание может быть обжаловано работником в государственные инспекции труда или органы по рассмотрению индивидуальных трудов споров.</w:t>
      </w:r>
    </w:p>
    <w:p w:rsidR="00D314E8" w:rsidRPr="002C5D0B" w:rsidRDefault="00744301" w:rsidP="009F7525">
      <w:pPr>
        <w:ind w:left="260"/>
        <w:jc w:val="both"/>
        <w:rPr>
          <w:sz w:val="24"/>
          <w:szCs w:val="24"/>
        </w:rPr>
      </w:pPr>
      <w:r w:rsidRPr="002C5D0B">
        <w:rPr>
          <w:rFonts w:eastAsia="Times New Roman"/>
          <w:sz w:val="24"/>
          <w:szCs w:val="24"/>
        </w:rPr>
        <w:t>7.15.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314E8" w:rsidRPr="002C5D0B" w:rsidRDefault="00744301" w:rsidP="00413B0F">
      <w:pPr>
        <w:ind w:left="260"/>
        <w:jc w:val="both"/>
        <w:rPr>
          <w:sz w:val="24"/>
          <w:szCs w:val="24"/>
        </w:rPr>
      </w:pPr>
      <w:r w:rsidRPr="002C5D0B">
        <w:rPr>
          <w:rFonts w:eastAsia="Times New Roman"/>
          <w:sz w:val="24"/>
          <w:szCs w:val="24"/>
        </w:rPr>
        <w:t>7.16. Директор гимназии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D314E8" w:rsidRPr="002C5D0B" w:rsidRDefault="00D314E8" w:rsidP="00413B0F">
      <w:pPr>
        <w:rPr>
          <w:sz w:val="24"/>
          <w:szCs w:val="24"/>
        </w:rPr>
      </w:pPr>
    </w:p>
    <w:p w:rsidR="00D314E8" w:rsidRPr="002C5D0B" w:rsidRDefault="00744301" w:rsidP="007E64E6">
      <w:pPr>
        <w:numPr>
          <w:ilvl w:val="0"/>
          <w:numId w:val="23"/>
        </w:numPr>
        <w:tabs>
          <w:tab w:val="left" w:pos="2460"/>
        </w:tabs>
        <w:ind w:left="2460" w:hanging="246"/>
        <w:rPr>
          <w:rFonts w:eastAsia="Times New Roman"/>
          <w:b/>
          <w:bCs/>
          <w:sz w:val="24"/>
          <w:szCs w:val="24"/>
        </w:rPr>
      </w:pPr>
      <w:r w:rsidRPr="002C5D0B">
        <w:rPr>
          <w:rFonts w:eastAsia="Times New Roman"/>
          <w:b/>
          <w:bCs/>
          <w:sz w:val="24"/>
          <w:szCs w:val="24"/>
        </w:rPr>
        <w:t>Заработная плата и иные выплаты работникам</w:t>
      </w:r>
    </w:p>
    <w:p w:rsidR="00D314E8" w:rsidRPr="002C5D0B" w:rsidRDefault="00D314E8" w:rsidP="00413B0F">
      <w:pPr>
        <w:rPr>
          <w:sz w:val="24"/>
          <w:szCs w:val="24"/>
        </w:rPr>
      </w:pPr>
    </w:p>
    <w:p w:rsidR="00D314E8" w:rsidRPr="002C5D0B" w:rsidRDefault="00744301" w:rsidP="009F7525">
      <w:pPr>
        <w:ind w:left="260"/>
        <w:jc w:val="both"/>
        <w:rPr>
          <w:sz w:val="24"/>
          <w:szCs w:val="24"/>
        </w:rPr>
      </w:pPr>
      <w:r w:rsidRPr="002C5D0B">
        <w:rPr>
          <w:rFonts w:eastAsia="Times New Roman"/>
          <w:sz w:val="24"/>
          <w:szCs w:val="24"/>
        </w:rPr>
        <w:t>8.1. Заработная плата работников гимназии исчисляется в соответствии с системой оплаты труда, предусмотренной Положением об оплате труда.</w:t>
      </w:r>
    </w:p>
    <w:p w:rsidR="00D314E8" w:rsidRPr="002C5D0B" w:rsidRDefault="00744301" w:rsidP="009F7525">
      <w:pPr>
        <w:ind w:left="260"/>
        <w:jc w:val="both"/>
        <w:rPr>
          <w:sz w:val="24"/>
          <w:szCs w:val="24"/>
        </w:rPr>
      </w:pPr>
      <w:r w:rsidRPr="002C5D0B">
        <w:rPr>
          <w:rFonts w:eastAsia="Times New Roman"/>
          <w:sz w:val="24"/>
          <w:szCs w:val="24"/>
        </w:rPr>
        <w:t>8.2. Размер оплаты труда работн</w:t>
      </w:r>
      <w:r w:rsidR="00931CB6" w:rsidRPr="002C5D0B">
        <w:rPr>
          <w:rFonts w:eastAsia="Times New Roman"/>
          <w:sz w:val="24"/>
          <w:szCs w:val="24"/>
        </w:rPr>
        <w:t>иков гимназии определяется с уче</w:t>
      </w:r>
      <w:r w:rsidRPr="002C5D0B">
        <w:rPr>
          <w:rFonts w:eastAsia="Times New Roman"/>
          <w:sz w:val="24"/>
          <w:szCs w:val="24"/>
        </w:rPr>
        <w:t>том следующих условий:</w:t>
      </w:r>
    </w:p>
    <w:p w:rsidR="00D314E8" w:rsidRPr="002C5D0B" w:rsidRDefault="00744301" w:rsidP="007E64E6">
      <w:pPr>
        <w:numPr>
          <w:ilvl w:val="0"/>
          <w:numId w:val="59"/>
        </w:numPr>
        <w:tabs>
          <w:tab w:val="left" w:pos="709"/>
        </w:tabs>
        <w:ind w:hanging="436"/>
        <w:jc w:val="both"/>
        <w:rPr>
          <w:rFonts w:eastAsia="Symbol"/>
          <w:sz w:val="24"/>
          <w:szCs w:val="24"/>
        </w:rPr>
      </w:pPr>
      <w:r w:rsidRPr="002C5D0B">
        <w:rPr>
          <w:rFonts w:eastAsia="Times New Roman"/>
          <w:sz w:val="24"/>
          <w:szCs w:val="24"/>
        </w:rPr>
        <w:t>показателей квалификации (образование, стаж педагогической работы, наличие квалифи</w:t>
      </w:r>
      <w:r w:rsidR="00931CB6" w:rsidRPr="002C5D0B">
        <w:rPr>
          <w:rFonts w:eastAsia="Times New Roman"/>
          <w:sz w:val="24"/>
          <w:szCs w:val="24"/>
        </w:rPr>
        <w:t>кационной категории, наличие ученой степени, поче</w:t>
      </w:r>
      <w:r w:rsidRPr="002C5D0B">
        <w:rPr>
          <w:rFonts w:eastAsia="Times New Roman"/>
          <w:sz w:val="24"/>
          <w:szCs w:val="24"/>
        </w:rPr>
        <w:t>тного звания);</w:t>
      </w:r>
    </w:p>
    <w:p w:rsidR="00D314E8" w:rsidRPr="002C5D0B" w:rsidRDefault="00931CB6" w:rsidP="007E64E6">
      <w:pPr>
        <w:numPr>
          <w:ilvl w:val="0"/>
          <w:numId w:val="59"/>
        </w:numPr>
        <w:tabs>
          <w:tab w:val="left" w:pos="709"/>
        </w:tabs>
        <w:ind w:hanging="436"/>
        <w:jc w:val="both"/>
        <w:rPr>
          <w:rFonts w:eastAsia="Symbol"/>
          <w:sz w:val="24"/>
          <w:szCs w:val="24"/>
        </w:rPr>
      </w:pPr>
      <w:r w:rsidRPr="002C5D0B">
        <w:rPr>
          <w:rFonts w:eastAsia="Times New Roman"/>
          <w:sz w:val="24"/>
          <w:szCs w:val="24"/>
        </w:rPr>
        <w:t>объе</w:t>
      </w:r>
      <w:r w:rsidR="00744301" w:rsidRPr="002C5D0B">
        <w:rPr>
          <w:rFonts w:eastAsia="Times New Roman"/>
          <w:sz w:val="24"/>
          <w:szCs w:val="24"/>
        </w:rPr>
        <w:t>мов учебной (педагогической) работы;</w:t>
      </w:r>
    </w:p>
    <w:p w:rsidR="00D314E8" w:rsidRPr="002C5D0B" w:rsidRDefault="00744301" w:rsidP="007E64E6">
      <w:pPr>
        <w:numPr>
          <w:ilvl w:val="0"/>
          <w:numId w:val="59"/>
        </w:numPr>
        <w:tabs>
          <w:tab w:val="left" w:pos="709"/>
        </w:tabs>
        <w:ind w:hanging="436"/>
        <w:jc w:val="both"/>
        <w:rPr>
          <w:rFonts w:eastAsia="Symbol"/>
          <w:sz w:val="24"/>
          <w:szCs w:val="24"/>
        </w:rPr>
      </w:pPr>
      <w:r w:rsidRPr="002C5D0B">
        <w:rPr>
          <w:rFonts w:eastAsia="Times New Roman"/>
          <w:sz w:val="24"/>
          <w:szCs w:val="24"/>
        </w:rPr>
        <w:t>размеров повышения ставок (окладов) в процентах за работу в гимназии;</w:t>
      </w:r>
    </w:p>
    <w:p w:rsidR="00D314E8" w:rsidRPr="002C5D0B" w:rsidRDefault="00744301" w:rsidP="007E64E6">
      <w:pPr>
        <w:numPr>
          <w:ilvl w:val="0"/>
          <w:numId w:val="59"/>
        </w:numPr>
        <w:tabs>
          <w:tab w:val="left" w:pos="709"/>
        </w:tabs>
        <w:ind w:hanging="436"/>
        <w:jc w:val="both"/>
        <w:rPr>
          <w:rFonts w:eastAsia="Symbol"/>
          <w:sz w:val="24"/>
          <w:szCs w:val="24"/>
        </w:rPr>
      </w:pPr>
      <w:r w:rsidRPr="002C5D0B">
        <w:rPr>
          <w:rFonts w:eastAsia="Times New Roman"/>
          <w:sz w:val="24"/>
          <w:szCs w:val="24"/>
        </w:rPr>
        <w:t>порядка исчисления заработной платы педагогических работников на основе тарификации;</w:t>
      </w:r>
    </w:p>
    <w:p w:rsidR="00D314E8" w:rsidRPr="002C5D0B" w:rsidRDefault="00744301" w:rsidP="007E64E6">
      <w:pPr>
        <w:numPr>
          <w:ilvl w:val="0"/>
          <w:numId w:val="59"/>
        </w:numPr>
        <w:tabs>
          <w:tab w:val="left" w:pos="709"/>
        </w:tabs>
        <w:ind w:hanging="436"/>
        <w:jc w:val="both"/>
        <w:rPr>
          <w:rFonts w:eastAsia="Symbol"/>
          <w:sz w:val="24"/>
          <w:szCs w:val="24"/>
        </w:rPr>
      </w:pPr>
      <w:r w:rsidRPr="002C5D0B">
        <w:rPr>
          <w:rFonts w:eastAsia="Times New Roman"/>
          <w:sz w:val="24"/>
          <w:szCs w:val="24"/>
        </w:rPr>
        <w:t>выплаты установленной при тарификации заработной платы независимо от количества дней и недель в месяце, а также в период каникул и в период отмены учебных занятий (образовательного процесса) по климатическим и санитарно-эпидемиологическим основаниям;</w:t>
      </w:r>
    </w:p>
    <w:p w:rsidR="00D314E8" w:rsidRPr="002C5D0B" w:rsidRDefault="00744301" w:rsidP="007E64E6">
      <w:pPr>
        <w:numPr>
          <w:ilvl w:val="0"/>
          <w:numId w:val="59"/>
        </w:numPr>
        <w:tabs>
          <w:tab w:val="left" w:pos="709"/>
        </w:tabs>
        <w:ind w:hanging="436"/>
        <w:jc w:val="both"/>
        <w:rPr>
          <w:rFonts w:eastAsia="Symbol"/>
          <w:sz w:val="24"/>
          <w:szCs w:val="24"/>
        </w:rPr>
      </w:pPr>
      <w:r w:rsidRPr="002C5D0B">
        <w:rPr>
          <w:rFonts w:eastAsia="Times New Roman"/>
          <w:sz w:val="24"/>
          <w:szCs w:val="24"/>
        </w:rPr>
        <w:t>особенностей исчисления почасовой оплаты труда педагогических работников;</w:t>
      </w:r>
    </w:p>
    <w:p w:rsidR="00D314E8" w:rsidRPr="002C5D0B" w:rsidRDefault="00744301" w:rsidP="007E64E6">
      <w:pPr>
        <w:numPr>
          <w:ilvl w:val="0"/>
          <w:numId w:val="59"/>
        </w:numPr>
        <w:tabs>
          <w:tab w:val="left" w:pos="709"/>
        </w:tabs>
        <w:ind w:hanging="436"/>
        <w:jc w:val="both"/>
        <w:rPr>
          <w:rFonts w:eastAsia="Symbol"/>
          <w:sz w:val="24"/>
          <w:szCs w:val="24"/>
        </w:rPr>
      </w:pPr>
      <w:r w:rsidRPr="002C5D0B">
        <w:rPr>
          <w:rFonts w:eastAsia="Times New Roman"/>
          <w:sz w:val="24"/>
          <w:szCs w:val="24"/>
        </w:rPr>
        <w:t>доплаты за выполнение дополнительных работ, связанных с образовательным процессом и не входящих в круг основных обязанностей работника, в том числе</w:t>
      </w:r>
      <w:r w:rsidR="00931CB6" w:rsidRPr="002C5D0B">
        <w:rPr>
          <w:rFonts w:eastAsia="Symbol"/>
          <w:sz w:val="24"/>
          <w:szCs w:val="24"/>
        </w:rPr>
        <w:t xml:space="preserve"> </w:t>
      </w:r>
      <w:r w:rsidR="00931CB6" w:rsidRPr="002C5D0B">
        <w:rPr>
          <w:rFonts w:eastAsia="Times New Roman"/>
          <w:sz w:val="24"/>
          <w:szCs w:val="24"/>
        </w:rPr>
        <w:t xml:space="preserve">связанную </w:t>
      </w:r>
      <w:r w:rsidRPr="002C5D0B">
        <w:rPr>
          <w:rFonts w:eastAsia="Times New Roman"/>
          <w:sz w:val="24"/>
          <w:szCs w:val="24"/>
        </w:rPr>
        <w:t>с образовательным процессом (классное руководство, проверка письменных работ и другое);</w:t>
      </w:r>
    </w:p>
    <w:p w:rsidR="00D314E8" w:rsidRPr="002C5D0B" w:rsidRDefault="00744301" w:rsidP="007E64E6">
      <w:pPr>
        <w:numPr>
          <w:ilvl w:val="0"/>
          <w:numId w:val="59"/>
        </w:numPr>
        <w:tabs>
          <w:tab w:val="left" w:pos="709"/>
        </w:tabs>
        <w:ind w:hanging="436"/>
        <w:jc w:val="both"/>
        <w:rPr>
          <w:rFonts w:eastAsia="Symbol"/>
          <w:sz w:val="24"/>
          <w:szCs w:val="24"/>
        </w:rPr>
      </w:pPr>
      <w:r w:rsidRPr="002C5D0B">
        <w:rPr>
          <w:rFonts w:eastAsia="Times New Roman"/>
          <w:sz w:val="24"/>
          <w:szCs w:val="24"/>
        </w:rPr>
        <w:t xml:space="preserve">стимулирующих выплат за высокую результативность </w:t>
      </w:r>
      <w:r w:rsidR="00931CB6" w:rsidRPr="002C5D0B">
        <w:rPr>
          <w:rFonts w:eastAsia="Times New Roman"/>
          <w:sz w:val="24"/>
          <w:szCs w:val="24"/>
        </w:rPr>
        <w:t>работы, качество работы, напряже</w:t>
      </w:r>
      <w:r w:rsidRPr="002C5D0B">
        <w:rPr>
          <w:rFonts w:eastAsia="Times New Roman"/>
          <w:sz w:val="24"/>
          <w:szCs w:val="24"/>
        </w:rPr>
        <w:t>нность, интенсивность труда.</w:t>
      </w:r>
    </w:p>
    <w:p w:rsidR="00D314E8" w:rsidRPr="002C5D0B" w:rsidRDefault="00744301" w:rsidP="009F7525">
      <w:pPr>
        <w:ind w:left="260"/>
        <w:jc w:val="both"/>
        <w:rPr>
          <w:rFonts w:eastAsia="Symbol"/>
          <w:sz w:val="24"/>
          <w:szCs w:val="24"/>
        </w:rPr>
      </w:pPr>
      <w:r w:rsidRPr="002C5D0B">
        <w:rPr>
          <w:rFonts w:eastAsia="Times New Roman"/>
          <w:sz w:val="24"/>
          <w:szCs w:val="24"/>
        </w:rPr>
        <w:t>8.3. Размер и порядок установления доплат за дополнительную работу и стимулирующих выплат определяет</w:t>
      </w:r>
      <w:r w:rsidR="00931CB6" w:rsidRPr="002C5D0B">
        <w:rPr>
          <w:rFonts w:eastAsia="Times New Roman"/>
          <w:sz w:val="24"/>
          <w:szCs w:val="24"/>
        </w:rPr>
        <w:t>ся администрацией гимназии с уче</w:t>
      </w:r>
      <w:r w:rsidRPr="002C5D0B">
        <w:rPr>
          <w:rFonts w:eastAsia="Times New Roman"/>
          <w:sz w:val="24"/>
          <w:szCs w:val="24"/>
        </w:rPr>
        <w:t>том мнения выборного органа первичной профсоюзной организации, закрепляются в Положении о системе стимулирования труда работников гимназии и доводится до сведения работников под роспись.</w:t>
      </w:r>
    </w:p>
    <w:p w:rsidR="00D314E8" w:rsidRPr="002C5D0B" w:rsidRDefault="00744301" w:rsidP="009F7525">
      <w:pPr>
        <w:ind w:left="260"/>
        <w:jc w:val="both"/>
        <w:rPr>
          <w:rFonts w:eastAsia="Symbol"/>
          <w:sz w:val="24"/>
          <w:szCs w:val="24"/>
        </w:rPr>
      </w:pPr>
      <w:r w:rsidRPr="002C5D0B">
        <w:rPr>
          <w:rFonts w:eastAsia="Times New Roman"/>
          <w:sz w:val="24"/>
          <w:szCs w:val="24"/>
        </w:rPr>
        <w:t>8.4. Заработная плата выплачивается работникам за текущий месяц не реже чем каждые полмесяца в денежной форме.</w:t>
      </w:r>
    </w:p>
    <w:p w:rsidR="00D314E8" w:rsidRPr="002C5D0B" w:rsidRDefault="00744301" w:rsidP="009F7525">
      <w:pPr>
        <w:ind w:left="260"/>
        <w:jc w:val="both"/>
        <w:rPr>
          <w:rFonts w:eastAsia="Symbol"/>
          <w:sz w:val="24"/>
          <w:szCs w:val="24"/>
        </w:rPr>
      </w:pPr>
      <w:r w:rsidRPr="002C5D0B">
        <w:rPr>
          <w:rFonts w:eastAsia="Times New Roman"/>
          <w:sz w:val="24"/>
          <w:szCs w:val="24"/>
        </w:rPr>
        <w:t>8.5. Заработная плата выплачивается перечислением на указанный работником счет в банке.</w:t>
      </w:r>
    </w:p>
    <w:p w:rsidR="00D314E8" w:rsidRPr="002C5D0B" w:rsidRDefault="00744301" w:rsidP="009F7525">
      <w:pPr>
        <w:ind w:left="260"/>
        <w:jc w:val="both"/>
        <w:rPr>
          <w:rFonts w:ascii="Symbol" w:eastAsia="Symbol" w:hAnsi="Symbol" w:cs="Symbol"/>
          <w:sz w:val="24"/>
          <w:szCs w:val="24"/>
        </w:rPr>
      </w:pPr>
      <w:r w:rsidRPr="002C5D0B">
        <w:rPr>
          <w:rFonts w:eastAsia="Times New Roman"/>
          <w:sz w:val="24"/>
          <w:szCs w:val="24"/>
        </w:rPr>
        <w:t>8.6. Директор гимназии, допустивший задержку выплаты работникам заработной платы и другие нарушения оплаты труда, несет ответственность в соответствии с Трудовым</w:t>
      </w:r>
      <w:r>
        <w:rPr>
          <w:rFonts w:eastAsia="Times New Roman"/>
          <w:sz w:val="24"/>
          <w:szCs w:val="24"/>
        </w:rPr>
        <w:t xml:space="preserve"> </w:t>
      </w:r>
      <w:r w:rsidRPr="002C5D0B">
        <w:rPr>
          <w:rFonts w:eastAsia="Times New Roman"/>
          <w:sz w:val="24"/>
          <w:szCs w:val="24"/>
        </w:rPr>
        <w:t>кодексом РФ, федеральным законодательством и иными нормативными правовыми документами.</w:t>
      </w:r>
    </w:p>
    <w:p w:rsidR="00D314E8" w:rsidRPr="002C5D0B" w:rsidRDefault="00744301" w:rsidP="009F7525">
      <w:pPr>
        <w:ind w:left="260"/>
        <w:jc w:val="both"/>
        <w:rPr>
          <w:rFonts w:eastAsia="Times New Roman"/>
          <w:sz w:val="24"/>
          <w:szCs w:val="24"/>
        </w:rPr>
      </w:pPr>
      <w:r w:rsidRPr="002C5D0B">
        <w:rPr>
          <w:rFonts w:eastAsia="Times New Roman"/>
          <w:sz w:val="24"/>
          <w:szCs w:val="24"/>
        </w:rPr>
        <w:t>8.7. При выплате заработной платы каждому работнику выдается расчетный листок, в котором содержится информация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B10AA" w:rsidRPr="002C5D0B" w:rsidRDefault="009B10AA" w:rsidP="009F7525">
      <w:pPr>
        <w:ind w:left="260"/>
        <w:jc w:val="both"/>
        <w:rPr>
          <w:rFonts w:ascii="Symbol" w:eastAsia="Symbol" w:hAnsi="Symbol" w:cs="Symbol"/>
          <w:sz w:val="24"/>
          <w:szCs w:val="24"/>
        </w:rPr>
      </w:pPr>
    </w:p>
    <w:p w:rsidR="00D314E8" w:rsidRPr="002C5D0B" w:rsidRDefault="00744301" w:rsidP="00413B0F">
      <w:pPr>
        <w:ind w:right="-259"/>
        <w:jc w:val="center"/>
        <w:rPr>
          <w:sz w:val="24"/>
          <w:szCs w:val="24"/>
        </w:rPr>
      </w:pPr>
      <w:r w:rsidRPr="002C5D0B">
        <w:rPr>
          <w:rFonts w:eastAsia="Times New Roman"/>
          <w:b/>
          <w:bCs/>
          <w:sz w:val="24"/>
          <w:szCs w:val="24"/>
        </w:rPr>
        <w:lastRenderedPageBreak/>
        <w:t>9. Заключительные положения</w:t>
      </w:r>
    </w:p>
    <w:p w:rsidR="00D314E8" w:rsidRPr="002C5D0B" w:rsidRDefault="00D314E8" w:rsidP="00413B0F">
      <w:pPr>
        <w:rPr>
          <w:sz w:val="24"/>
          <w:szCs w:val="24"/>
        </w:rPr>
      </w:pPr>
    </w:p>
    <w:p w:rsidR="00D314E8" w:rsidRPr="002C5D0B" w:rsidRDefault="00744301" w:rsidP="009F7525">
      <w:pPr>
        <w:ind w:left="260"/>
        <w:jc w:val="both"/>
        <w:rPr>
          <w:sz w:val="24"/>
          <w:szCs w:val="24"/>
        </w:rPr>
      </w:pPr>
      <w:r w:rsidRPr="002C5D0B">
        <w:rPr>
          <w:rFonts w:eastAsia="Times New Roman"/>
          <w:sz w:val="24"/>
          <w:szCs w:val="24"/>
        </w:rPr>
        <w:t>9.1. Ознакомление работников с условиями настоящих Правил производится под роспись в листе ознакомления, являющемся неотъемлемой частью настоящих Правил внутреннего трудового распорядка.</w:t>
      </w:r>
    </w:p>
    <w:p w:rsidR="00D314E8" w:rsidRPr="002C5D0B" w:rsidRDefault="00744301" w:rsidP="00413B0F">
      <w:pPr>
        <w:ind w:left="260"/>
        <w:jc w:val="both"/>
        <w:rPr>
          <w:sz w:val="24"/>
          <w:szCs w:val="24"/>
        </w:rPr>
      </w:pPr>
      <w:r w:rsidRPr="002C5D0B">
        <w:rPr>
          <w:rFonts w:eastAsia="Times New Roman"/>
          <w:sz w:val="24"/>
          <w:szCs w:val="24"/>
        </w:rPr>
        <w:t>9.2. Предусмотренные настоящими Правилами положения являются обязательными как для администрации гимназии, так и для его работников. Подпись работника в листе ознакомления с Правилами внутреннего трудового распорядка означает его согласие и обязательство исполнения всех положений настоящих Правил.</w:t>
      </w:r>
    </w:p>
    <w:p w:rsidR="003E7298" w:rsidRDefault="003E7298" w:rsidP="00413B0F">
      <w:pPr>
        <w:rPr>
          <w:rFonts w:eastAsia="Times New Roman"/>
          <w:sz w:val="24"/>
          <w:szCs w:val="24"/>
        </w:rPr>
      </w:pPr>
      <w:r>
        <w:rPr>
          <w:rFonts w:eastAsia="Times New Roman"/>
          <w:sz w:val="24"/>
          <w:szCs w:val="24"/>
        </w:rPr>
        <w:br w:type="page"/>
      </w:r>
    </w:p>
    <w:p w:rsidR="00D314E8" w:rsidRDefault="00744301" w:rsidP="00413B0F">
      <w:pPr>
        <w:ind w:left="5900"/>
        <w:rPr>
          <w:sz w:val="20"/>
          <w:szCs w:val="20"/>
        </w:rPr>
      </w:pPr>
      <w:r>
        <w:rPr>
          <w:rFonts w:eastAsia="Times New Roman"/>
          <w:sz w:val="24"/>
          <w:szCs w:val="24"/>
        </w:rPr>
        <w:lastRenderedPageBreak/>
        <w:t>Приложение 2 к коллективному</w:t>
      </w:r>
    </w:p>
    <w:p w:rsidR="00D314E8" w:rsidRDefault="00744301" w:rsidP="00413B0F">
      <w:pPr>
        <w:ind w:left="5900"/>
        <w:rPr>
          <w:sz w:val="20"/>
          <w:szCs w:val="20"/>
        </w:rPr>
      </w:pPr>
      <w:r>
        <w:rPr>
          <w:rFonts w:eastAsia="Times New Roman"/>
          <w:sz w:val="24"/>
          <w:szCs w:val="24"/>
        </w:rPr>
        <w:t>договору Муниципального</w:t>
      </w:r>
    </w:p>
    <w:p w:rsidR="00D314E8" w:rsidRDefault="00744301" w:rsidP="00413B0F">
      <w:pPr>
        <w:ind w:left="5900"/>
        <w:rPr>
          <w:sz w:val="20"/>
          <w:szCs w:val="20"/>
        </w:rPr>
      </w:pPr>
      <w:r>
        <w:rPr>
          <w:rFonts w:eastAsia="Times New Roman"/>
          <w:sz w:val="24"/>
          <w:szCs w:val="24"/>
        </w:rPr>
        <w:t>бюджетного общеобразовательного</w:t>
      </w:r>
    </w:p>
    <w:p w:rsidR="00D314E8" w:rsidRDefault="00744301" w:rsidP="00413B0F">
      <w:pPr>
        <w:ind w:left="5900"/>
        <w:rPr>
          <w:sz w:val="20"/>
          <w:szCs w:val="20"/>
        </w:rPr>
      </w:pPr>
      <w:r>
        <w:rPr>
          <w:rFonts w:eastAsia="Times New Roman"/>
          <w:sz w:val="24"/>
          <w:szCs w:val="24"/>
        </w:rPr>
        <w:t>учреждения «Гимназия № 83»</w:t>
      </w:r>
    </w:p>
    <w:p w:rsidR="00D314E8" w:rsidRPr="00BD5524" w:rsidRDefault="00D314E8" w:rsidP="00413B0F">
      <w:pPr>
        <w:rPr>
          <w:sz w:val="24"/>
          <w:szCs w:val="24"/>
        </w:rPr>
      </w:pPr>
    </w:p>
    <w:p w:rsidR="00D314E8" w:rsidRPr="00BD5524" w:rsidRDefault="00D314E8" w:rsidP="00413B0F">
      <w:pPr>
        <w:rPr>
          <w:sz w:val="24"/>
          <w:szCs w:val="24"/>
        </w:rPr>
      </w:pPr>
    </w:p>
    <w:p w:rsidR="00D314E8" w:rsidRPr="00BD5524" w:rsidRDefault="00D314E8" w:rsidP="00413B0F">
      <w:pPr>
        <w:rPr>
          <w:sz w:val="24"/>
          <w:szCs w:val="24"/>
        </w:rPr>
      </w:pPr>
    </w:p>
    <w:p w:rsidR="00D314E8" w:rsidRPr="00BD5524" w:rsidRDefault="00D314E8" w:rsidP="00413B0F">
      <w:pPr>
        <w:rPr>
          <w:sz w:val="24"/>
          <w:szCs w:val="24"/>
        </w:rPr>
      </w:pPr>
    </w:p>
    <w:p w:rsidR="00D314E8" w:rsidRPr="00BD5524" w:rsidRDefault="00744301" w:rsidP="00413B0F">
      <w:pPr>
        <w:ind w:right="-139"/>
        <w:jc w:val="center"/>
        <w:rPr>
          <w:b/>
          <w:sz w:val="24"/>
          <w:szCs w:val="24"/>
        </w:rPr>
      </w:pPr>
      <w:r w:rsidRPr="00BD5524">
        <w:rPr>
          <w:rFonts w:eastAsia="Times New Roman"/>
          <w:b/>
          <w:sz w:val="24"/>
          <w:szCs w:val="24"/>
        </w:rPr>
        <w:t>Перечень работников с ненормированным рабочим днем, которым предоставляется дополнительный от</w:t>
      </w:r>
      <w:r w:rsidR="00B53521" w:rsidRPr="00BD5524">
        <w:rPr>
          <w:rFonts w:eastAsia="Times New Roman"/>
          <w:b/>
          <w:sz w:val="24"/>
          <w:szCs w:val="24"/>
        </w:rPr>
        <w:t>пуск</w:t>
      </w:r>
    </w:p>
    <w:p w:rsidR="00D314E8" w:rsidRPr="00BD5524" w:rsidRDefault="00D314E8" w:rsidP="00413B0F">
      <w:pPr>
        <w:rPr>
          <w:sz w:val="24"/>
          <w:szCs w:val="24"/>
        </w:rPr>
      </w:pPr>
    </w:p>
    <w:p w:rsidR="00D314E8" w:rsidRPr="00BD5524" w:rsidRDefault="00D314E8" w:rsidP="00413B0F">
      <w:pPr>
        <w:rPr>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980"/>
        <w:gridCol w:w="3560"/>
        <w:gridCol w:w="360"/>
        <w:gridCol w:w="4700"/>
      </w:tblGrid>
      <w:tr w:rsidR="00D314E8" w:rsidRPr="00BD5524">
        <w:trPr>
          <w:trHeight w:val="283"/>
        </w:trPr>
        <w:tc>
          <w:tcPr>
            <w:tcW w:w="980" w:type="dxa"/>
            <w:tcBorders>
              <w:top w:val="single" w:sz="8" w:space="0" w:color="auto"/>
              <w:left w:val="single" w:sz="8" w:space="0" w:color="auto"/>
              <w:bottom w:val="single" w:sz="8" w:space="0" w:color="auto"/>
              <w:right w:val="single" w:sz="8" w:space="0" w:color="auto"/>
            </w:tcBorders>
            <w:vAlign w:val="bottom"/>
          </w:tcPr>
          <w:p w:rsidR="00D314E8" w:rsidRPr="00BD5524" w:rsidRDefault="00744301" w:rsidP="00413B0F">
            <w:pPr>
              <w:ind w:left="120"/>
              <w:rPr>
                <w:sz w:val="24"/>
                <w:szCs w:val="24"/>
              </w:rPr>
            </w:pPr>
            <w:r w:rsidRPr="00BD5524">
              <w:rPr>
                <w:rFonts w:eastAsia="Times New Roman"/>
                <w:sz w:val="24"/>
                <w:szCs w:val="24"/>
              </w:rPr>
              <w:t>№</w:t>
            </w:r>
          </w:p>
        </w:tc>
        <w:tc>
          <w:tcPr>
            <w:tcW w:w="3560" w:type="dxa"/>
            <w:tcBorders>
              <w:top w:val="single" w:sz="8" w:space="0" w:color="auto"/>
              <w:bottom w:val="single" w:sz="8" w:space="0" w:color="auto"/>
              <w:right w:val="single" w:sz="8" w:space="0" w:color="auto"/>
            </w:tcBorders>
            <w:vAlign w:val="bottom"/>
          </w:tcPr>
          <w:p w:rsidR="00D314E8" w:rsidRPr="00BD5524" w:rsidRDefault="00744301" w:rsidP="00413B0F">
            <w:pPr>
              <w:ind w:left="100"/>
              <w:rPr>
                <w:sz w:val="24"/>
                <w:szCs w:val="24"/>
              </w:rPr>
            </w:pPr>
            <w:r w:rsidRPr="00BD5524">
              <w:rPr>
                <w:rFonts w:eastAsia="Times New Roman"/>
                <w:sz w:val="24"/>
                <w:szCs w:val="24"/>
              </w:rPr>
              <w:t>Должность</w:t>
            </w:r>
          </w:p>
        </w:tc>
        <w:tc>
          <w:tcPr>
            <w:tcW w:w="5060" w:type="dxa"/>
            <w:gridSpan w:val="2"/>
            <w:tcBorders>
              <w:top w:val="single" w:sz="8" w:space="0" w:color="auto"/>
              <w:bottom w:val="single" w:sz="8" w:space="0" w:color="auto"/>
              <w:right w:val="single" w:sz="8" w:space="0" w:color="auto"/>
            </w:tcBorders>
            <w:vAlign w:val="bottom"/>
          </w:tcPr>
          <w:p w:rsidR="00D314E8" w:rsidRPr="00BD5524" w:rsidRDefault="00744301" w:rsidP="00413B0F">
            <w:pPr>
              <w:ind w:left="80"/>
              <w:rPr>
                <w:sz w:val="24"/>
                <w:szCs w:val="24"/>
              </w:rPr>
            </w:pPr>
            <w:r w:rsidRPr="00BD5524">
              <w:rPr>
                <w:rFonts w:eastAsia="Times New Roman"/>
                <w:sz w:val="24"/>
                <w:szCs w:val="24"/>
              </w:rPr>
              <w:t>количество календарных дней</w:t>
            </w:r>
          </w:p>
        </w:tc>
      </w:tr>
      <w:tr w:rsidR="00D314E8" w:rsidRPr="00BD5524">
        <w:trPr>
          <w:trHeight w:val="266"/>
        </w:trPr>
        <w:tc>
          <w:tcPr>
            <w:tcW w:w="980" w:type="dxa"/>
            <w:tcBorders>
              <w:left w:val="single" w:sz="8" w:space="0" w:color="auto"/>
              <w:bottom w:val="single" w:sz="8" w:space="0" w:color="auto"/>
              <w:right w:val="single" w:sz="8" w:space="0" w:color="auto"/>
            </w:tcBorders>
            <w:vAlign w:val="bottom"/>
          </w:tcPr>
          <w:p w:rsidR="00D314E8" w:rsidRPr="00BD5524" w:rsidRDefault="00744301" w:rsidP="00413B0F">
            <w:pPr>
              <w:ind w:left="120"/>
              <w:rPr>
                <w:sz w:val="24"/>
                <w:szCs w:val="24"/>
              </w:rPr>
            </w:pPr>
            <w:r w:rsidRPr="00BD5524">
              <w:rPr>
                <w:rFonts w:eastAsia="Times New Roman"/>
                <w:sz w:val="24"/>
                <w:szCs w:val="24"/>
              </w:rPr>
              <w:t>1</w:t>
            </w:r>
          </w:p>
        </w:tc>
        <w:tc>
          <w:tcPr>
            <w:tcW w:w="3560" w:type="dxa"/>
            <w:tcBorders>
              <w:bottom w:val="single" w:sz="8" w:space="0" w:color="auto"/>
              <w:right w:val="single" w:sz="8" w:space="0" w:color="auto"/>
            </w:tcBorders>
            <w:vAlign w:val="bottom"/>
          </w:tcPr>
          <w:p w:rsidR="00D314E8" w:rsidRPr="00BD5524" w:rsidRDefault="00744301" w:rsidP="00413B0F">
            <w:pPr>
              <w:ind w:left="100"/>
              <w:rPr>
                <w:sz w:val="24"/>
                <w:szCs w:val="24"/>
              </w:rPr>
            </w:pPr>
            <w:r w:rsidRPr="00BD5524">
              <w:rPr>
                <w:rFonts w:eastAsia="Times New Roman"/>
                <w:sz w:val="24"/>
                <w:szCs w:val="24"/>
              </w:rPr>
              <w:t>главный бухгалтер</w:t>
            </w:r>
          </w:p>
        </w:tc>
        <w:tc>
          <w:tcPr>
            <w:tcW w:w="360" w:type="dxa"/>
            <w:tcBorders>
              <w:bottom w:val="single" w:sz="8" w:space="0" w:color="auto"/>
            </w:tcBorders>
            <w:vAlign w:val="bottom"/>
          </w:tcPr>
          <w:p w:rsidR="00D314E8" w:rsidRPr="00BD5524" w:rsidRDefault="00744301" w:rsidP="00413B0F">
            <w:pPr>
              <w:ind w:left="80"/>
              <w:rPr>
                <w:sz w:val="24"/>
                <w:szCs w:val="24"/>
              </w:rPr>
            </w:pPr>
            <w:r w:rsidRPr="00BD5524">
              <w:rPr>
                <w:rFonts w:eastAsia="Times New Roman"/>
                <w:sz w:val="24"/>
                <w:szCs w:val="24"/>
              </w:rPr>
              <w:t>14</w:t>
            </w:r>
          </w:p>
        </w:tc>
        <w:tc>
          <w:tcPr>
            <w:tcW w:w="4700" w:type="dxa"/>
            <w:tcBorders>
              <w:bottom w:val="single" w:sz="8" w:space="0" w:color="auto"/>
              <w:right w:val="single" w:sz="8" w:space="0" w:color="auto"/>
            </w:tcBorders>
            <w:vAlign w:val="bottom"/>
          </w:tcPr>
          <w:p w:rsidR="00D314E8" w:rsidRPr="00BD5524" w:rsidRDefault="00744301" w:rsidP="00413B0F">
            <w:pPr>
              <w:ind w:left="20"/>
              <w:rPr>
                <w:sz w:val="24"/>
                <w:szCs w:val="24"/>
              </w:rPr>
            </w:pPr>
            <w:r w:rsidRPr="00BD5524">
              <w:rPr>
                <w:rFonts w:eastAsia="Times New Roman"/>
                <w:sz w:val="24"/>
                <w:szCs w:val="24"/>
              </w:rPr>
              <w:t>(Четырнадцать)</w:t>
            </w:r>
          </w:p>
        </w:tc>
      </w:tr>
      <w:tr w:rsidR="00D314E8" w:rsidRPr="00BD5524">
        <w:trPr>
          <w:trHeight w:val="266"/>
        </w:trPr>
        <w:tc>
          <w:tcPr>
            <w:tcW w:w="980" w:type="dxa"/>
            <w:tcBorders>
              <w:left w:val="single" w:sz="8" w:space="0" w:color="auto"/>
              <w:bottom w:val="single" w:sz="8" w:space="0" w:color="auto"/>
              <w:right w:val="single" w:sz="8" w:space="0" w:color="auto"/>
            </w:tcBorders>
            <w:vAlign w:val="bottom"/>
          </w:tcPr>
          <w:p w:rsidR="00D314E8" w:rsidRPr="00BD5524" w:rsidRDefault="00744301" w:rsidP="00413B0F">
            <w:pPr>
              <w:ind w:left="120"/>
              <w:rPr>
                <w:sz w:val="24"/>
                <w:szCs w:val="24"/>
              </w:rPr>
            </w:pPr>
            <w:r w:rsidRPr="00BD5524">
              <w:rPr>
                <w:rFonts w:eastAsia="Times New Roman"/>
                <w:sz w:val="24"/>
                <w:szCs w:val="24"/>
              </w:rPr>
              <w:t>2</w:t>
            </w:r>
          </w:p>
        </w:tc>
        <w:tc>
          <w:tcPr>
            <w:tcW w:w="3560" w:type="dxa"/>
            <w:tcBorders>
              <w:bottom w:val="single" w:sz="8" w:space="0" w:color="auto"/>
              <w:right w:val="single" w:sz="8" w:space="0" w:color="auto"/>
            </w:tcBorders>
            <w:vAlign w:val="bottom"/>
          </w:tcPr>
          <w:p w:rsidR="00D314E8" w:rsidRPr="00BD5524" w:rsidRDefault="00744301" w:rsidP="00413B0F">
            <w:pPr>
              <w:ind w:left="100"/>
              <w:rPr>
                <w:sz w:val="24"/>
                <w:szCs w:val="24"/>
              </w:rPr>
            </w:pPr>
            <w:r w:rsidRPr="00BD5524">
              <w:rPr>
                <w:rFonts w:eastAsia="Times New Roman"/>
                <w:sz w:val="24"/>
                <w:szCs w:val="24"/>
              </w:rPr>
              <w:t>библиотекарь</w:t>
            </w:r>
          </w:p>
        </w:tc>
        <w:tc>
          <w:tcPr>
            <w:tcW w:w="360" w:type="dxa"/>
            <w:tcBorders>
              <w:bottom w:val="single" w:sz="8" w:space="0" w:color="auto"/>
            </w:tcBorders>
            <w:vAlign w:val="bottom"/>
          </w:tcPr>
          <w:p w:rsidR="00D314E8" w:rsidRPr="00BD5524" w:rsidRDefault="00744301" w:rsidP="00413B0F">
            <w:pPr>
              <w:ind w:left="80"/>
              <w:rPr>
                <w:sz w:val="24"/>
                <w:szCs w:val="24"/>
              </w:rPr>
            </w:pPr>
            <w:r w:rsidRPr="00BD5524">
              <w:rPr>
                <w:rFonts w:eastAsia="Times New Roman"/>
                <w:sz w:val="24"/>
                <w:szCs w:val="24"/>
              </w:rPr>
              <w:t>12</w:t>
            </w:r>
          </w:p>
        </w:tc>
        <w:tc>
          <w:tcPr>
            <w:tcW w:w="4700" w:type="dxa"/>
            <w:tcBorders>
              <w:bottom w:val="single" w:sz="8" w:space="0" w:color="auto"/>
              <w:right w:val="single" w:sz="8" w:space="0" w:color="auto"/>
            </w:tcBorders>
            <w:vAlign w:val="bottom"/>
          </w:tcPr>
          <w:p w:rsidR="00D314E8" w:rsidRPr="00BD5524" w:rsidRDefault="00744301" w:rsidP="00413B0F">
            <w:pPr>
              <w:ind w:left="20"/>
              <w:rPr>
                <w:sz w:val="24"/>
                <w:szCs w:val="24"/>
              </w:rPr>
            </w:pPr>
            <w:r w:rsidRPr="00BD5524">
              <w:rPr>
                <w:rFonts w:eastAsia="Times New Roman"/>
                <w:sz w:val="24"/>
                <w:szCs w:val="24"/>
              </w:rPr>
              <w:t>(Двенадцать)</w:t>
            </w:r>
          </w:p>
        </w:tc>
      </w:tr>
    </w:tbl>
    <w:p w:rsidR="00D314E8" w:rsidRPr="00BD5524" w:rsidRDefault="00D314E8" w:rsidP="00413B0F">
      <w:pPr>
        <w:rPr>
          <w:sz w:val="24"/>
          <w:szCs w:val="24"/>
        </w:rPr>
      </w:pPr>
    </w:p>
    <w:p w:rsidR="00D314E8" w:rsidRPr="00BD5524" w:rsidRDefault="00D314E8" w:rsidP="00413B0F">
      <w:pPr>
        <w:rPr>
          <w:sz w:val="24"/>
          <w:szCs w:val="24"/>
        </w:rPr>
      </w:pPr>
    </w:p>
    <w:p w:rsidR="00D314E8" w:rsidRDefault="00D314E8" w:rsidP="00413B0F">
      <w:pPr>
        <w:rPr>
          <w:sz w:val="20"/>
          <w:szCs w:val="20"/>
        </w:rPr>
      </w:pPr>
    </w:p>
    <w:p w:rsidR="00D314E8" w:rsidRDefault="00D314E8" w:rsidP="00413B0F">
      <w:pPr>
        <w:sectPr w:rsidR="00D314E8">
          <w:pgSz w:w="11900" w:h="16838"/>
          <w:pgMar w:top="1122" w:right="726" w:bottom="418" w:left="1440" w:header="0" w:footer="0" w:gutter="0"/>
          <w:cols w:space="720" w:equalWidth="0">
            <w:col w:w="9740"/>
          </w:cols>
        </w:sectPr>
      </w:pPr>
    </w:p>
    <w:p w:rsidR="00D314E8" w:rsidRPr="002C5D0B" w:rsidRDefault="00744301" w:rsidP="00413B0F">
      <w:pPr>
        <w:ind w:left="5900"/>
        <w:rPr>
          <w:sz w:val="20"/>
          <w:szCs w:val="20"/>
        </w:rPr>
      </w:pPr>
      <w:r w:rsidRPr="002C5D0B">
        <w:rPr>
          <w:rFonts w:eastAsia="Times New Roman"/>
          <w:sz w:val="24"/>
          <w:szCs w:val="24"/>
        </w:rPr>
        <w:lastRenderedPageBreak/>
        <w:t>Приложение 3 к коллективному</w:t>
      </w:r>
    </w:p>
    <w:p w:rsidR="00D314E8" w:rsidRPr="002C5D0B" w:rsidRDefault="00744301" w:rsidP="00413B0F">
      <w:pPr>
        <w:ind w:left="5900"/>
        <w:rPr>
          <w:sz w:val="20"/>
          <w:szCs w:val="20"/>
        </w:rPr>
      </w:pPr>
      <w:r w:rsidRPr="002C5D0B">
        <w:rPr>
          <w:rFonts w:eastAsia="Times New Roman"/>
          <w:sz w:val="24"/>
          <w:szCs w:val="24"/>
        </w:rPr>
        <w:t>договору Муниципального</w:t>
      </w:r>
    </w:p>
    <w:p w:rsidR="00D314E8" w:rsidRPr="002C5D0B" w:rsidRDefault="00744301" w:rsidP="00413B0F">
      <w:pPr>
        <w:ind w:left="5900"/>
        <w:rPr>
          <w:sz w:val="20"/>
          <w:szCs w:val="20"/>
        </w:rPr>
      </w:pPr>
      <w:r w:rsidRPr="002C5D0B">
        <w:rPr>
          <w:rFonts w:eastAsia="Times New Roman"/>
          <w:sz w:val="24"/>
          <w:szCs w:val="24"/>
        </w:rPr>
        <w:t>бюджетного общеобразовательного</w:t>
      </w:r>
    </w:p>
    <w:p w:rsidR="00D314E8" w:rsidRPr="002C5D0B" w:rsidRDefault="00744301" w:rsidP="00413B0F">
      <w:pPr>
        <w:ind w:left="5900"/>
        <w:rPr>
          <w:sz w:val="20"/>
          <w:szCs w:val="20"/>
        </w:rPr>
      </w:pPr>
      <w:r w:rsidRPr="002C5D0B">
        <w:rPr>
          <w:rFonts w:eastAsia="Times New Roman"/>
          <w:sz w:val="24"/>
          <w:szCs w:val="24"/>
        </w:rPr>
        <w:t>учреждения «Гимназия № 83»</w:t>
      </w:r>
    </w:p>
    <w:p w:rsidR="00D314E8" w:rsidRPr="00BD5524" w:rsidRDefault="00D314E8" w:rsidP="00413B0F">
      <w:pPr>
        <w:rPr>
          <w:sz w:val="24"/>
          <w:szCs w:val="24"/>
        </w:rPr>
      </w:pPr>
    </w:p>
    <w:p w:rsidR="00D314E8" w:rsidRPr="00BD5524" w:rsidRDefault="00D314E8" w:rsidP="00413B0F">
      <w:pPr>
        <w:rPr>
          <w:sz w:val="24"/>
          <w:szCs w:val="24"/>
        </w:rPr>
      </w:pPr>
    </w:p>
    <w:p w:rsidR="00D314E8" w:rsidRPr="00BD5524" w:rsidRDefault="00D314E8" w:rsidP="00413B0F">
      <w:pPr>
        <w:rPr>
          <w:sz w:val="24"/>
          <w:szCs w:val="24"/>
        </w:rPr>
      </w:pPr>
    </w:p>
    <w:p w:rsidR="00D314E8" w:rsidRPr="00BD5524" w:rsidRDefault="00D314E8" w:rsidP="00413B0F">
      <w:pPr>
        <w:rPr>
          <w:sz w:val="24"/>
          <w:szCs w:val="24"/>
        </w:rPr>
      </w:pPr>
    </w:p>
    <w:p w:rsidR="00D314E8" w:rsidRPr="00BD5524" w:rsidRDefault="00D314E8" w:rsidP="00413B0F">
      <w:pPr>
        <w:rPr>
          <w:sz w:val="24"/>
          <w:szCs w:val="24"/>
        </w:rPr>
      </w:pPr>
    </w:p>
    <w:p w:rsidR="00D314E8" w:rsidRPr="002C5D0B" w:rsidRDefault="00744301" w:rsidP="00413B0F">
      <w:pPr>
        <w:ind w:right="-259"/>
        <w:jc w:val="center"/>
        <w:rPr>
          <w:b/>
          <w:sz w:val="20"/>
          <w:szCs w:val="20"/>
        </w:rPr>
      </w:pPr>
      <w:r w:rsidRPr="002C5D0B">
        <w:rPr>
          <w:rFonts w:eastAsia="Times New Roman"/>
          <w:b/>
          <w:sz w:val="24"/>
          <w:szCs w:val="24"/>
        </w:rPr>
        <w:t>Положение об оплате труда работников Муниципального бюджетного</w:t>
      </w:r>
    </w:p>
    <w:p w:rsidR="00D314E8" w:rsidRPr="002C5D0B" w:rsidRDefault="00744301" w:rsidP="00413B0F">
      <w:pPr>
        <w:ind w:right="-259"/>
        <w:jc w:val="center"/>
        <w:rPr>
          <w:b/>
          <w:sz w:val="20"/>
          <w:szCs w:val="20"/>
        </w:rPr>
      </w:pPr>
      <w:r w:rsidRPr="002C5D0B">
        <w:rPr>
          <w:rFonts w:eastAsia="Times New Roman"/>
          <w:b/>
          <w:sz w:val="24"/>
          <w:szCs w:val="24"/>
        </w:rPr>
        <w:t>общеобразовательного учреждения «Гимназия № 83»</w:t>
      </w:r>
    </w:p>
    <w:p w:rsidR="00D314E8" w:rsidRPr="00BD5524" w:rsidRDefault="00D314E8" w:rsidP="00413B0F">
      <w:pPr>
        <w:rPr>
          <w:sz w:val="24"/>
          <w:szCs w:val="24"/>
        </w:rPr>
      </w:pPr>
    </w:p>
    <w:p w:rsidR="00D314E8" w:rsidRPr="00BD5524" w:rsidRDefault="00D314E8" w:rsidP="00413B0F">
      <w:pPr>
        <w:rPr>
          <w:sz w:val="24"/>
          <w:szCs w:val="24"/>
        </w:rPr>
      </w:pPr>
    </w:p>
    <w:p w:rsidR="00D314E8" w:rsidRPr="00BD5524" w:rsidRDefault="00744301" w:rsidP="00413B0F">
      <w:pPr>
        <w:ind w:right="-159"/>
        <w:jc w:val="center"/>
        <w:rPr>
          <w:sz w:val="24"/>
          <w:szCs w:val="24"/>
        </w:rPr>
      </w:pPr>
      <w:r w:rsidRPr="00BD5524">
        <w:rPr>
          <w:rFonts w:eastAsia="Times New Roman"/>
          <w:b/>
          <w:bCs/>
          <w:sz w:val="24"/>
          <w:szCs w:val="24"/>
        </w:rPr>
        <w:t>1. Общие положения</w:t>
      </w:r>
    </w:p>
    <w:p w:rsidR="00D314E8" w:rsidRPr="00BD5524" w:rsidRDefault="00D314E8" w:rsidP="00413B0F">
      <w:pPr>
        <w:rPr>
          <w:sz w:val="24"/>
          <w:szCs w:val="24"/>
        </w:rPr>
      </w:pPr>
    </w:p>
    <w:p w:rsidR="00D314E8" w:rsidRPr="002C5D0B" w:rsidRDefault="00744301" w:rsidP="009C4E2C">
      <w:pPr>
        <w:ind w:left="260"/>
        <w:jc w:val="both"/>
        <w:rPr>
          <w:sz w:val="24"/>
          <w:szCs w:val="24"/>
        </w:rPr>
      </w:pPr>
      <w:r w:rsidRPr="002C5D0B">
        <w:rPr>
          <w:rFonts w:eastAsia="Times New Roman"/>
          <w:sz w:val="24"/>
          <w:szCs w:val="24"/>
        </w:rPr>
        <w:t>1.1. Настоящее Положение об оплате труда работников МБОУ « Гимназия № 83» (далее - Положение) разработано на основании Трудового Кодекса РФ, Закона РФ «Об образовании», Закона Удмуртской Республики от 29.12.2004</w:t>
      </w:r>
      <w:r w:rsidR="00F6457F" w:rsidRPr="002C5D0B">
        <w:rPr>
          <w:rFonts w:eastAsia="Times New Roman"/>
          <w:sz w:val="24"/>
          <w:szCs w:val="24"/>
        </w:rPr>
        <w:t xml:space="preserve"> </w:t>
      </w:r>
      <w:r w:rsidRPr="002C5D0B">
        <w:rPr>
          <w:rFonts w:eastAsia="Times New Roman"/>
          <w:sz w:val="24"/>
          <w:szCs w:val="24"/>
        </w:rPr>
        <w:t>г. № 92-РЗ «Об оплате труда</w:t>
      </w:r>
      <w:r w:rsidR="009C4E2C" w:rsidRPr="002C5D0B">
        <w:rPr>
          <w:sz w:val="24"/>
          <w:szCs w:val="24"/>
        </w:rPr>
        <w:t xml:space="preserve"> и </w:t>
      </w:r>
      <w:r w:rsidRPr="002C5D0B">
        <w:rPr>
          <w:rFonts w:eastAsia="Times New Roman"/>
          <w:sz w:val="24"/>
          <w:szCs w:val="24"/>
        </w:rPr>
        <w:t>мерах социальной поддержки работников государственных учреждений Удмуртской Республики», решения Городской думы города Ижевска от 21.04.2005 года № 317 «Об оплате труда и мерах социальной поддержки работников муниципальных учреждений города Ижевска», постановления Правительства Удмуртской Республики от 11 октября 2010 года № 299 «Об утверждении Положения об оплате труда работников бюджетных учреждений, подведомственных Министерству образования и науки Удмуртской Республики», решения Городской думы города Ижевска от 21 апреля 2005 года № 317 «Об утверждении Положения об оплате труда и мерах социальной поддержки работников муниципальных учреждений города Ижевска», постановления Администрации города Ижевска от 19 ноября 2009 года № 1138 «О введении новых систем оплаты труда работников бюджетных учреждений муниципального образования «город Ижевск», приказа Администрации города Ижевска от 17 января 2011 года № 8-п «Об утверждении Положения об оплате труда работников бюджетных учреждений, подведомственных Управлению образования Администрации города Ижевска» с учетом вносимых Администрацией г. Ижевска изменений и дополнений.</w:t>
      </w:r>
    </w:p>
    <w:p w:rsidR="00D314E8" w:rsidRPr="002C5D0B" w:rsidRDefault="00744301" w:rsidP="009C4E2C">
      <w:pPr>
        <w:ind w:left="260"/>
        <w:jc w:val="both"/>
        <w:rPr>
          <w:rFonts w:eastAsia="Times New Roman"/>
          <w:sz w:val="24"/>
          <w:szCs w:val="24"/>
        </w:rPr>
      </w:pPr>
      <w:r w:rsidRPr="002C5D0B">
        <w:rPr>
          <w:rFonts w:eastAsia="Times New Roman"/>
          <w:sz w:val="24"/>
          <w:szCs w:val="24"/>
        </w:rPr>
        <w:t>1.2. Положение разработано в целях совершенствования системы оплаты труда работников Гимназии и повышения заинтересованности в конечных результатах труда.</w:t>
      </w:r>
    </w:p>
    <w:p w:rsidR="00D314E8" w:rsidRPr="002C5D0B" w:rsidRDefault="00744301" w:rsidP="009C4E2C">
      <w:pPr>
        <w:ind w:left="260"/>
        <w:jc w:val="both"/>
        <w:rPr>
          <w:rFonts w:eastAsia="Times New Roman"/>
          <w:sz w:val="24"/>
          <w:szCs w:val="24"/>
        </w:rPr>
      </w:pPr>
      <w:r w:rsidRPr="002C5D0B">
        <w:rPr>
          <w:rFonts w:eastAsia="Times New Roman"/>
          <w:sz w:val="24"/>
          <w:szCs w:val="24"/>
        </w:rPr>
        <w:t>1.3. Положение предусматривает единые принципы оплаты труда работников Гимназии, и регулирует порядок оплаты.</w:t>
      </w:r>
    </w:p>
    <w:p w:rsidR="00D314E8" w:rsidRPr="002C5D0B" w:rsidRDefault="00744301" w:rsidP="00413B0F">
      <w:pPr>
        <w:ind w:left="260"/>
        <w:jc w:val="both"/>
        <w:rPr>
          <w:rFonts w:eastAsia="Times New Roman"/>
          <w:sz w:val="24"/>
          <w:szCs w:val="24"/>
        </w:rPr>
      </w:pPr>
      <w:r w:rsidRPr="002C5D0B">
        <w:rPr>
          <w:rFonts w:eastAsia="Times New Roman"/>
          <w:sz w:val="24"/>
          <w:szCs w:val="24"/>
        </w:rPr>
        <w:t>1.4.</w:t>
      </w:r>
      <w:r w:rsidR="008074ED" w:rsidRPr="002C5D0B">
        <w:rPr>
          <w:rFonts w:eastAsia="Times New Roman"/>
          <w:sz w:val="24"/>
          <w:szCs w:val="24"/>
        </w:rPr>
        <w:t xml:space="preserve"> </w:t>
      </w:r>
      <w:r w:rsidR="00747044" w:rsidRPr="002C5D0B">
        <w:rPr>
          <w:rFonts w:eastAsia="Times New Roman"/>
          <w:sz w:val="24"/>
          <w:szCs w:val="24"/>
        </w:rPr>
        <w:t xml:space="preserve">Положение определяет порядок формирования фонда оплаты труда </w:t>
      </w:r>
      <w:r w:rsidRPr="002C5D0B">
        <w:rPr>
          <w:rFonts w:eastAsia="Times New Roman"/>
          <w:sz w:val="24"/>
          <w:szCs w:val="24"/>
        </w:rPr>
        <w:t>работников</w:t>
      </w:r>
      <w:r w:rsidR="00747044" w:rsidRPr="002C5D0B">
        <w:rPr>
          <w:rFonts w:eastAsia="Times New Roman"/>
          <w:sz w:val="24"/>
          <w:szCs w:val="24"/>
        </w:rPr>
        <w:t xml:space="preserve"> </w:t>
      </w:r>
      <w:r w:rsidRPr="002C5D0B">
        <w:rPr>
          <w:rFonts w:eastAsia="Times New Roman"/>
          <w:sz w:val="24"/>
          <w:szCs w:val="24"/>
        </w:rPr>
        <w:t>Гимназии</w:t>
      </w:r>
      <w:r w:rsidR="00747044" w:rsidRPr="002C5D0B">
        <w:rPr>
          <w:sz w:val="20"/>
          <w:szCs w:val="20"/>
        </w:rPr>
        <w:t xml:space="preserve"> </w:t>
      </w:r>
      <w:r w:rsidR="00747044" w:rsidRPr="002C5D0B">
        <w:rPr>
          <w:rFonts w:eastAsia="Times New Roman"/>
          <w:sz w:val="24"/>
          <w:szCs w:val="24"/>
        </w:rPr>
        <w:t xml:space="preserve">за счет </w:t>
      </w:r>
      <w:r w:rsidRPr="002C5D0B">
        <w:rPr>
          <w:rFonts w:eastAsia="Times New Roman"/>
          <w:sz w:val="24"/>
          <w:szCs w:val="24"/>
        </w:rPr>
        <w:t>средст</w:t>
      </w:r>
      <w:r w:rsidR="00747044" w:rsidRPr="002C5D0B">
        <w:rPr>
          <w:rFonts w:eastAsia="Times New Roman"/>
          <w:sz w:val="24"/>
          <w:szCs w:val="24"/>
        </w:rPr>
        <w:t xml:space="preserve">в бюджета и иных источников, не </w:t>
      </w:r>
      <w:r w:rsidRPr="002C5D0B">
        <w:rPr>
          <w:rFonts w:eastAsia="Times New Roman"/>
          <w:sz w:val="24"/>
          <w:szCs w:val="24"/>
        </w:rPr>
        <w:t>запрещенных</w:t>
      </w:r>
      <w:r w:rsidR="00747044" w:rsidRPr="002C5D0B">
        <w:rPr>
          <w:rFonts w:eastAsia="Times New Roman"/>
          <w:sz w:val="24"/>
          <w:szCs w:val="24"/>
        </w:rPr>
        <w:t xml:space="preserve"> </w:t>
      </w:r>
      <w:r w:rsidRPr="002C5D0B">
        <w:rPr>
          <w:rFonts w:eastAsia="Times New Roman"/>
          <w:sz w:val="24"/>
          <w:szCs w:val="24"/>
        </w:rPr>
        <w:t>законодательством РФ.</w:t>
      </w:r>
    </w:p>
    <w:p w:rsidR="00D314E8" w:rsidRPr="002C5D0B" w:rsidRDefault="00744301" w:rsidP="00413B0F">
      <w:pPr>
        <w:tabs>
          <w:tab w:val="left" w:pos="960"/>
        </w:tabs>
        <w:ind w:left="260"/>
        <w:jc w:val="both"/>
        <w:rPr>
          <w:sz w:val="20"/>
          <w:szCs w:val="20"/>
        </w:rPr>
      </w:pPr>
      <w:r w:rsidRPr="002C5D0B">
        <w:rPr>
          <w:rFonts w:eastAsia="Times New Roman"/>
          <w:sz w:val="24"/>
          <w:szCs w:val="24"/>
        </w:rPr>
        <w:t>1.5.</w:t>
      </w:r>
      <w:r w:rsidR="00DE6DED" w:rsidRPr="002C5D0B">
        <w:rPr>
          <w:sz w:val="20"/>
          <w:szCs w:val="20"/>
        </w:rPr>
        <w:t xml:space="preserve"> </w:t>
      </w:r>
      <w:r w:rsidRPr="002C5D0B">
        <w:rPr>
          <w:rFonts w:eastAsia="Times New Roman"/>
          <w:sz w:val="23"/>
          <w:szCs w:val="23"/>
        </w:rPr>
        <w:t>Система оплаты труда включает в себя:</w:t>
      </w:r>
    </w:p>
    <w:p w:rsidR="00D314E8" w:rsidRPr="002C5D0B" w:rsidRDefault="00744301" w:rsidP="007E64E6">
      <w:pPr>
        <w:pStyle w:val="a9"/>
        <w:numPr>
          <w:ilvl w:val="0"/>
          <w:numId w:val="60"/>
        </w:numPr>
        <w:tabs>
          <w:tab w:val="left" w:pos="709"/>
        </w:tabs>
        <w:ind w:hanging="436"/>
        <w:jc w:val="both"/>
        <w:rPr>
          <w:sz w:val="20"/>
          <w:szCs w:val="20"/>
        </w:rPr>
      </w:pPr>
      <w:r w:rsidRPr="002C5D0B">
        <w:rPr>
          <w:rFonts w:eastAsia="Times New Roman"/>
          <w:sz w:val="24"/>
          <w:szCs w:val="24"/>
        </w:rPr>
        <w:t>размеры должностных окладов служащих по профессиональным квалификационным группам (далее – ПКГ или профессиональные квалификационные группы), размеры окладов работников, осуществляющих профессиональную деятельность по профессиям рабочих (далее – рабочие), согласно присвоенным тарифным разрядам в соответствии с Единым тарифно-квалификационным справочником работ и профессий рабочих (далее – ЕТКС);</w:t>
      </w:r>
    </w:p>
    <w:p w:rsidR="00D314E8" w:rsidRPr="002C5D0B" w:rsidRDefault="00744301" w:rsidP="007E64E6">
      <w:pPr>
        <w:numPr>
          <w:ilvl w:val="0"/>
          <w:numId w:val="60"/>
        </w:numPr>
        <w:tabs>
          <w:tab w:val="left" w:pos="709"/>
          <w:tab w:val="left" w:pos="980"/>
        </w:tabs>
        <w:ind w:hanging="436"/>
        <w:jc w:val="both"/>
        <w:rPr>
          <w:rFonts w:eastAsia="Symbol"/>
          <w:sz w:val="24"/>
          <w:szCs w:val="24"/>
        </w:rPr>
      </w:pPr>
      <w:r w:rsidRPr="002C5D0B">
        <w:rPr>
          <w:rFonts w:eastAsia="Times New Roman"/>
          <w:sz w:val="24"/>
          <w:szCs w:val="24"/>
        </w:rPr>
        <w:t>размеры повышающих коэффициентов к окладам (должностным окладам);</w:t>
      </w:r>
    </w:p>
    <w:p w:rsidR="00D314E8" w:rsidRPr="002C5D0B" w:rsidRDefault="00744301" w:rsidP="007E64E6">
      <w:pPr>
        <w:numPr>
          <w:ilvl w:val="0"/>
          <w:numId w:val="60"/>
        </w:numPr>
        <w:tabs>
          <w:tab w:val="left" w:pos="709"/>
          <w:tab w:val="left" w:pos="980"/>
        </w:tabs>
        <w:ind w:hanging="436"/>
        <w:jc w:val="both"/>
        <w:rPr>
          <w:rFonts w:eastAsia="Symbol"/>
          <w:sz w:val="24"/>
          <w:szCs w:val="24"/>
        </w:rPr>
      </w:pPr>
      <w:r w:rsidRPr="002C5D0B">
        <w:rPr>
          <w:rFonts w:eastAsia="Times New Roman"/>
          <w:sz w:val="24"/>
          <w:szCs w:val="24"/>
        </w:rPr>
        <w:t>размеры повышающей надбавки;</w:t>
      </w:r>
    </w:p>
    <w:p w:rsidR="00D314E8" w:rsidRPr="002C5D0B" w:rsidRDefault="00744301" w:rsidP="007E64E6">
      <w:pPr>
        <w:numPr>
          <w:ilvl w:val="0"/>
          <w:numId w:val="60"/>
        </w:numPr>
        <w:tabs>
          <w:tab w:val="left" w:pos="709"/>
          <w:tab w:val="left" w:pos="980"/>
        </w:tabs>
        <w:ind w:hanging="436"/>
        <w:jc w:val="both"/>
        <w:rPr>
          <w:rFonts w:eastAsia="Symbol"/>
          <w:sz w:val="24"/>
          <w:szCs w:val="24"/>
        </w:rPr>
      </w:pPr>
      <w:r w:rsidRPr="002C5D0B">
        <w:rPr>
          <w:rFonts w:eastAsia="Times New Roman"/>
          <w:sz w:val="24"/>
          <w:szCs w:val="24"/>
        </w:rPr>
        <w:t>размеры выплат компенсационного характера;</w:t>
      </w:r>
    </w:p>
    <w:p w:rsidR="00D314E8" w:rsidRPr="002C5D0B" w:rsidRDefault="00744301" w:rsidP="007E64E6">
      <w:pPr>
        <w:numPr>
          <w:ilvl w:val="0"/>
          <w:numId w:val="60"/>
        </w:numPr>
        <w:tabs>
          <w:tab w:val="left" w:pos="709"/>
          <w:tab w:val="left" w:pos="980"/>
        </w:tabs>
        <w:ind w:hanging="436"/>
        <w:jc w:val="both"/>
        <w:rPr>
          <w:rFonts w:eastAsia="Symbol"/>
          <w:sz w:val="24"/>
          <w:szCs w:val="24"/>
        </w:rPr>
      </w:pPr>
      <w:r w:rsidRPr="002C5D0B">
        <w:rPr>
          <w:rFonts w:eastAsia="Times New Roman"/>
          <w:sz w:val="24"/>
          <w:szCs w:val="24"/>
        </w:rPr>
        <w:t>размеры выплат стимулирующего характера;</w:t>
      </w:r>
    </w:p>
    <w:p w:rsidR="00D314E8" w:rsidRPr="002C5D0B" w:rsidRDefault="00744301" w:rsidP="007E64E6">
      <w:pPr>
        <w:numPr>
          <w:ilvl w:val="0"/>
          <w:numId w:val="60"/>
        </w:numPr>
        <w:tabs>
          <w:tab w:val="left" w:pos="709"/>
          <w:tab w:val="left" w:pos="968"/>
        </w:tabs>
        <w:ind w:hanging="436"/>
        <w:jc w:val="both"/>
        <w:rPr>
          <w:rFonts w:eastAsia="Symbol"/>
          <w:sz w:val="24"/>
          <w:szCs w:val="24"/>
        </w:rPr>
      </w:pPr>
      <w:r w:rsidRPr="002C5D0B">
        <w:rPr>
          <w:rFonts w:eastAsia="Times New Roman"/>
          <w:sz w:val="24"/>
          <w:szCs w:val="24"/>
        </w:rPr>
        <w:t>условия оплаты труда директора его заместителей и главного бухгалтера, включая наименования, условия установления, критерии установления и размеры выплат компенсационного и стимулирующего характера.</w:t>
      </w:r>
    </w:p>
    <w:p w:rsidR="00D314E8" w:rsidRPr="002C5D0B" w:rsidRDefault="00744301" w:rsidP="009C4E2C">
      <w:pPr>
        <w:ind w:left="260"/>
        <w:jc w:val="both"/>
        <w:rPr>
          <w:rFonts w:eastAsia="Symbol"/>
          <w:sz w:val="24"/>
          <w:szCs w:val="24"/>
        </w:rPr>
      </w:pPr>
      <w:r w:rsidRPr="002C5D0B">
        <w:rPr>
          <w:rFonts w:eastAsia="Times New Roman"/>
          <w:sz w:val="24"/>
          <w:szCs w:val="24"/>
        </w:rPr>
        <w:lastRenderedPageBreak/>
        <w:t>1.6. Оплата труда работников по совместительству, а также на условиях неполного рабочего дня или неполной рабочей недели производится пропорционально отработанному времени.</w:t>
      </w:r>
    </w:p>
    <w:p w:rsidR="00D314E8" w:rsidRPr="00507199" w:rsidRDefault="00744301" w:rsidP="009C4E2C">
      <w:pPr>
        <w:ind w:left="260"/>
        <w:jc w:val="both"/>
        <w:rPr>
          <w:rFonts w:ascii="Symbol" w:eastAsia="Symbol" w:hAnsi="Symbol" w:cs="Symbol"/>
          <w:sz w:val="24"/>
          <w:szCs w:val="24"/>
        </w:rPr>
      </w:pPr>
      <w:r>
        <w:rPr>
          <w:rFonts w:eastAsia="Times New Roman"/>
          <w:sz w:val="24"/>
          <w:szCs w:val="24"/>
        </w:rPr>
        <w:t xml:space="preserve">1.7. </w:t>
      </w:r>
      <w:r w:rsidRPr="00507199">
        <w:rPr>
          <w:rFonts w:eastAsia="Times New Roman"/>
          <w:sz w:val="24"/>
          <w:szCs w:val="24"/>
        </w:rPr>
        <w:t>Система оплаты труда работников устанавливается с учетом Единого квалификационного справочника должностей руководителей, специалистов и служащих, ЕТКС.</w:t>
      </w:r>
    </w:p>
    <w:p w:rsidR="00D314E8" w:rsidRPr="00507199" w:rsidRDefault="00744301" w:rsidP="00413B0F">
      <w:pPr>
        <w:ind w:left="260"/>
        <w:jc w:val="both"/>
        <w:rPr>
          <w:rFonts w:ascii="Symbol" w:eastAsia="Symbol" w:hAnsi="Symbol" w:cs="Symbol"/>
          <w:sz w:val="24"/>
          <w:szCs w:val="24"/>
        </w:rPr>
      </w:pPr>
      <w:r w:rsidRPr="00507199">
        <w:rPr>
          <w:rFonts w:eastAsia="Times New Roman"/>
          <w:sz w:val="24"/>
          <w:szCs w:val="24"/>
        </w:rPr>
        <w:t>1.8. Наименование профессий рабочих и должностей руководителей, специалистов и служащих должно производиться в соответствии с Общероссийским классификатором профессий рабочих, должностей служащих и тарифных разрядов.</w:t>
      </w:r>
    </w:p>
    <w:p w:rsidR="00D314E8" w:rsidRPr="00507199" w:rsidRDefault="00D314E8" w:rsidP="00445F4E">
      <w:pPr>
        <w:ind w:left="284"/>
        <w:rPr>
          <w:sz w:val="24"/>
          <w:szCs w:val="24"/>
        </w:rPr>
      </w:pPr>
    </w:p>
    <w:p w:rsidR="00D314E8" w:rsidRPr="00507199" w:rsidRDefault="00744301" w:rsidP="007E64E6">
      <w:pPr>
        <w:numPr>
          <w:ilvl w:val="0"/>
          <w:numId w:val="24"/>
        </w:numPr>
        <w:tabs>
          <w:tab w:val="left" w:pos="3300"/>
        </w:tabs>
        <w:ind w:left="3300" w:hanging="359"/>
        <w:rPr>
          <w:rFonts w:eastAsia="Times New Roman"/>
          <w:b/>
          <w:bCs/>
          <w:sz w:val="24"/>
          <w:szCs w:val="24"/>
        </w:rPr>
      </w:pPr>
      <w:r w:rsidRPr="00507199">
        <w:rPr>
          <w:rFonts w:eastAsia="Times New Roman"/>
          <w:b/>
          <w:bCs/>
          <w:sz w:val="24"/>
          <w:szCs w:val="24"/>
        </w:rPr>
        <w:t>Порядок и условия оплаты труда</w:t>
      </w:r>
    </w:p>
    <w:p w:rsidR="00D314E8" w:rsidRPr="00507199" w:rsidRDefault="00D314E8" w:rsidP="00445F4E">
      <w:pPr>
        <w:ind w:left="284"/>
        <w:rPr>
          <w:sz w:val="24"/>
          <w:szCs w:val="24"/>
        </w:rPr>
      </w:pPr>
    </w:p>
    <w:p w:rsidR="00D314E8" w:rsidRPr="00BD5524" w:rsidRDefault="00744301" w:rsidP="00BD5524">
      <w:pPr>
        <w:ind w:left="261"/>
        <w:jc w:val="both"/>
        <w:rPr>
          <w:sz w:val="24"/>
          <w:szCs w:val="24"/>
        </w:rPr>
      </w:pPr>
      <w:r w:rsidRPr="00507199">
        <w:rPr>
          <w:rFonts w:eastAsia="Times New Roman"/>
          <w:sz w:val="24"/>
          <w:szCs w:val="24"/>
        </w:rPr>
        <w:t xml:space="preserve">2.1. </w:t>
      </w:r>
      <w:r w:rsidRPr="00BD5524">
        <w:rPr>
          <w:rFonts w:eastAsia="Times New Roman"/>
          <w:sz w:val="24"/>
          <w:szCs w:val="24"/>
        </w:rPr>
        <w:t>Размеры должностных окладов по ПКГ работников в Гимназии устанавливаются руководителем учреждения на основе отнесения занимаемых ими должностей к ПКГ</w:t>
      </w:r>
    </w:p>
    <w:p w:rsidR="00D314E8" w:rsidRPr="00BD5524" w:rsidRDefault="00744301" w:rsidP="00BD5524">
      <w:pPr>
        <w:ind w:left="261"/>
        <w:jc w:val="both"/>
        <w:rPr>
          <w:sz w:val="24"/>
          <w:szCs w:val="24"/>
        </w:rPr>
      </w:pPr>
      <w:r w:rsidRPr="00BD5524">
        <w:rPr>
          <w:rFonts w:eastAsia="Times New Roman"/>
          <w:sz w:val="24"/>
          <w:szCs w:val="24"/>
        </w:rPr>
        <w:t>должностей работников образования, утвержденным приказом Министерства здравоохранения и социального развития Российской Федерации от 05 мая 2008 года № 216н «Об утверждении профессиональных квалификационных групп должностей работников образования».</w:t>
      </w:r>
    </w:p>
    <w:p w:rsidR="00D314E8" w:rsidRPr="00BD5524" w:rsidRDefault="00744301" w:rsidP="00BD5524">
      <w:pPr>
        <w:ind w:left="261" w:firstLine="708"/>
        <w:jc w:val="both"/>
        <w:rPr>
          <w:sz w:val="24"/>
          <w:szCs w:val="24"/>
        </w:rPr>
      </w:pPr>
      <w:r w:rsidRPr="00BD5524">
        <w:rPr>
          <w:rFonts w:eastAsia="Times New Roman"/>
          <w:sz w:val="24"/>
          <w:szCs w:val="24"/>
        </w:rPr>
        <w:t>Профессиональная квалификационная группа должностей педагогических работников</w:t>
      </w:r>
    </w:p>
    <w:p w:rsidR="00D314E8" w:rsidRPr="00507199" w:rsidRDefault="00D314E8" w:rsidP="00445F4E">
      <w:pPr>
        <w:ind w:left="284" w:hanging="284"/>
        <w:rPr>
          <w:sz w:val="24"/>
          <w:szCs w:val="24"/>
        </w:rPr>
      </w:pPr>
    </w:p>
    <w:tbl>
      <w:tblPr>
        <w:tblW w:w="0" w:type="auto"/>
        <w:tblInd w:w="719" w:type="dxa"/>
        <w:tblLayout w:type="fixed"/>
        <w:tblCellMar>
          <w:left w:w="0" w:type="dxa"/>
          <w:right w:w="0" w:type="dxa"/>
        </w:tblCellMar>
        <w:tblLook w:val="04A0" w:firstRow="1" w:lastRow="0" w:firstColumn="1" w:lastColumn="0" w:noHBand="0" w:noVBand="1"/>
      </w:tblPr>
      <w:tblGrid>
        <w:gridCol w:w="2551"/>
        <w:gridCol w:w="5671"/>
      </w:tblGrid>
      <w:tr w:rsidR="004A1DD0" w:rsidRPr="00507199" w:rsidTr="00565D34">
        <w:trPr>
          <w:trHeight w:val="577"/>
        </w:trPr>
        <w:tc>
          <w:tcPr>
            <w:tcW w:w="2551" w:type="dxa"/>
            <w:tcBorders>
              <w:top w:val="single" w:sz="8" w:space="0" w:color="auto"/>
              <w:left w:val="single" w:sz="8" w:space="0" w:color="auto"/>
              <w:right w:val="single" w:sz="8" w:space="0" w:color="auto"/>
            </w:tcBorders>
            <w:vAlign w:val="center"/>
          </w:tcPr>
          <w:p w:rsidR="004A1DD0" w:rsidRPr="00507199" w:rsidRDefault="004A1DD0" w:rsidP="00413B0F">
            <w:pPr>
              <w:ind w:left="120"/>
              <w:jc w:val="center"/>
              <w:rPr>
                <w:sz w:val="24"/>
                <w:szCs w:val="24"/>
              </w:rPr>
            </w:pPr>
            <w:r w:rsidRPr="00507199">
              <w:rPr>
                <w:rFonts w:eastAsia="Times New Roman"/>
                <w:sz w:val="24"/>
                <w:szCs w:val="24"/>
              </w:rPr>
              <w:t>Квалификационные</w:t>
            </w:r>
            <w:r w:rsidRPr="00507199">
              <w:rPr>
                <w:sz w:val="24"/>
                <w:szCs w:val="24"/>
              </w:rPr>
              <w:t xml:space="preserve"> </w:t>
            </w:r>
            <w:r w:rsidRPr="00507199">
              <w:rPr>
                <w:rFonts w:eastAsia="Times New Roman"/>
                <w:sz w:val="24"/>
                <w:szCs w:val="24"/>
              </w:rPr>
              <w:t>уровни</w:t>
            </w:r>
          </w:p>
        </w:tc>
        <w:tc>
          <w:tcPr>
            <w:tcW w:w="5671" w:type="dxa"/>
            <w:tcBorders>
              <w:top w:val="single" w:sz="8" w:space="0" w:color="auto"/>
              <w:right w:val="single" w:sz="8" w:space="0" w:color="auto"/>
            </w:tcBorders>
            <w:vAlign w:val="center"/>
          </w:tcPr>
          <w:p w:rsidR="004A1DD0" w:rsidRPr="00507199" w:rsidRDefault="004A1DD0" w:rsidP="00413B0F">
            <w:pPr>
              <w:ind w:left="80"/>
              <w:jc w:val="center"/>
              <w:rPr>
                <w:sz w:val="24"/>
                <w:szCs w:val="24"/>
              </w:rPr>
            </w:pPr>
            <w:r w:rsidRPr="00507199">
              <w:rPr>
                <w:rFonts w:eastAsia="Times New Roman"/>
                <w:sz w:val="24"/>
                <w:szCs w:val="24"/>
              </w:rPr>
              <w:t>Должности, отнесенные</w:t>
            </w:r>
            <w:r w:rsidRPr="00507199">
              <w:rPr>
                <w:sz w:val="24"/>
                <w:szCs w:val="24"/>
              </w:rPr>
              <w:t xml:space="preserve"> </w:t>
            </w:r>
            <w:r w:rsidRPr="00507199">
              <w:rPr>
                <w:rFonts w:eastAsia="Times New Roman"/>
                <w:sz w:val="24"/>
                <w:szCs w:val="24"/>
              </w:rPr>
              <w:t>к</w:t>
            </w:r>
            <w:r w:rsidRPr="00507199">
              <w:rPr>
                <w:sz w:val="24"/>
                <w:szCs w:val="24"/>
              </w:rPr>
              <w:t xml:space="preserve"> </w:t>
            </w:r>
            <w:r w:rsidRPr="00507199">
              <w:rPr>
                <w:rFonts w:eastAsia="Times New Roman"/>
                <w:sz w:val="24"/>
                <w:szCs w:val="24"/>
              </w:rPr>
              <w:t>квалификационным</w:t>
            </w:r>
            <w:r w:rsidRPr="00507199">
              <w:rPr>
                <w:sz w:val="24"/>
                <w:szCs w:val="24"/>
              </w:rPr>
              <w:t xml:space="preserve"> </w:t>
            </w:r>
            <w:r w:rsidRPr="00507199">
              <w:rPr>
                <w:rFonts w:eastAsia="Times New Roman"/>
                <w:sz w:val="24"/>
                <w:szCs w:val="24"/>
              </w:rPr>
              <w:t>уровням</w:t>
            </w:r>
          </w:p>
        </w:tc>
      </w:tr>
      <w:tr w:rsidR="004A1DD0" w:rsidRPr="00507199" w:rsidTr="00565D34">
        <w:trPr>
          <w:trHeight w:val="820"/>
        </w:trPr>
        <w:tc>
          <w:tcPr>
            <w:tcW w:w="2551" w:type="dxa"/>
            <w:tcBorders>
              <w:top w:val="single" w:sz="8" w:space="0" w:color="auto"/>
              <w:left w:val="single" w:sz="8" w:space="0" w:color="auto"/>
              <w:bottom w:val="single" w:sz="4" w:space="0" w:color="auto"/>
              <w:right w:val="single" w:sz="8" w:space="0" w:color="auto"/>
            </w:tcBorders>
            <w:vAlign w:val="center"/>
          </w:tcPr>
          <w:p w:rsidR="004A1DD0" w:rsidRPr="00507199" w:rsidRDefault="004A1DD0" w:rsidP="00413B0F">
            <w:pPr>
              <w:ind w:left="120"/>
              <w:rPr>
                <w:sz w:val="24"/>
                <w:szCs w:val="24"/>
              </w:rPr>
            </w:pPr>
            <w:r w:rsidRPr="00507199">
              <w:rPr>
                <w:rFonts w:eastAsia="Times New Roman"/>
                <w:sz w:val="24"/>
                <w:szCs w:val="24"/>
              </w:rPr>
              <w:t>1</w:t>
            </w:r>
            <w:r w:rsidRPr="00507199">
              <w:rPr>
                <w:sz w:val="24"/>
                <w:szCs w:val="24"/>
              </w:rPr>
              <w:t xml:space="preserve"> </w:t>
            </w:r>
            <w:r w:rsidRPr="00507199">
              <w:rPr>
                <w:rFonts w:eastAsia="Times New Roman"/>
                <w:sz w:val="24"/>
                <w:szCs w:val="24"/>
              </w:rPr>
              <w:t>квалификационный</w:t>
            </w:r>
            <w:r w:rsidRPr="00507199">
              <w:rPr>
                <w:sz w:val="24"/>
                <w:szCs w:val="24"/>
              </w:rPr>
              <w:t xml:space="preserve"> </w:t>
            </w:r>
            <w:r w:rsidRPr="00507199">
              <w:rPr>
                <w:rFonts w:eastAsia="Times New Roman"/>
                <w:sz w:val="24"/>
                <w:szCs w:val="24"/>
              </w:rPr>
              <w:t>уровень</w:t>
            </w:r>
          </w:p>
        </w:tc>
        <w:tc>
          <w:tcPr>
            <w:tcW w:w="5671" w:type="dxa"/>
            <w:tcBorders>
              <w:top w:val="single" w:sz="8" w:space="0" w:color="auto"/>
              <w:left w:val="single" w:sz="8" w:space="0" w:color="auto"/>
              <w:bottom w:val="single" w:sz="4" w:space="0" w:color="auto"/>
              <w:right w:val="single" w:sz="8" w:space="0" w:color="auto"/>
            </w:tcBorders>
            <w:vAlign w:val="bottom"/>
          </w:tcPr>
          <w:p w:rsidR="004A1DD0" w:rsidRPr="00507199" w:rsidRDefault="004A1DD0" w:rsidP="00413B0F">
            <w:pPr>
              <w:ind w:left="80"/>
              <w:rPr>
                <w:sz w:val="24"/>
                <w:szCs w:val="24"/>
              </w:rPr>
            </w:pPr>
            <w:r w:rsidRPr="00507199">
              <w:rPr>
                <w:rFonts w:eastAsia="Times New Roman"/>
                <w:sz w:val="24"/>
                <w:szCs w:val="24"/>
              </w:rPr>
              <w:t>Инструктор по труду; инструктор по</w:t>
            </w:r>
            <w:r w:rsidRPr="00507199">
              <w:rPr>
                <w:sz w:val="24"/>
                <w:szCs w:val="24"/>
              </w:rPr>
              <w:t xml:space="preserve"> </w:t>
            </w:r>
            <w:r w:rsidRPr="00507199">
              <w:rPr>
                <w:rFonts w:eastAsia="Times New Roman"/>
                <w:sz w:val="24"/>
                <w:szCs w:val="24"/>
              </w:rPr>
              <w:t>физической</w:t>
            </w:r>
            <w:r w:rsidRPr="00507199">
              <w:rPr>
                <w:sz w:val="24"/>
                <w:szCs w:val="24"/>
              </w:rPr>
              <w:t xml:space="preserve"> </w:t>
            </w:r>
            <w:r w:rsidRPr="00507199">
              <w:rPr>
                <w:rFonts w:eastAsia="Times New Roman"/>
                <w:sz w:val="24"/>
                <w:szCs w:val="24"/>
              </w:rPr>
              <w:t>культуре;</w:t>
            </w:r>
            <w:r w:rsidRPr="00507199">
              <w:rPr>
                <w:sz w:val="24"/>
                <w:szCs w:val="24"/>
              </w:rPr>
              <w:t xml:space="preserve"> </w:t>
            </w:r>
            <w:r w:rsidRPr="00507199">
              <w:rPr>
                <w:rFonts w:eastAsia="Times New Roman"/>
                <w:sz w:val="24"/>
                <w:szCs w:val="24"/>
              </w:rPr>
              <w:t>музыкальный</w:t>
            </w:r>
            <w:r w:rsidRPr="00507199">
              <w:rPr>
                <w:sz w:val="24"/>
                <w:szCs w:val="24"/>
              </w:rPr>
              <w:t xml:space="preserve"> </w:t>
            </w:r>
            <w:r w:rsidRPr="00507199">
              <w:rPr>
                <w:rFonts w:eastAsia="Times New Roman"/>
                <w:sz w:val="24"/>
                <w:szCs w:val="24"/>
              </w:rPr>
              <w:t>руководитель; старший</w:t>
            </w:r>
            <w:r w:rsidRPr="00507199">
              <w:rPr>
                <w:sz w:val="24"/>
                <w:szCs w:val="24"/>
              </w:rPr>
              <w:t xml:space="preserve"> </w:t>
            </w:r>
            <w:r w:rsidRPr="00507199">
              <w:rPr>
                <w:rFonts w:eastAsia="Times New Roman"/>
                <w:sz w:val="24"/>
                <w:szCs w:val="24"/>
              </w:rPr>
              <w:t>вожатый</w:t>
            </w:r>
          </w:p>
        </w:tc>
      </w:tr>
      <w:tr w:rsidR="004A1DD0" w:rsidRPr="00507199" w:rsidTr="00565D34">
        <w:trPr>
          <w:trHeight w:val="1104"/>
        </w:trPr>
        <w:tc>
          <w:tcPr>
            <w:tcW w:w="2551" w:type="dxa"/>
            <w:tcBorders>
              <w:top w:val="single" w:sz="4" w:space="0" w:color="auto"/>
              <w:left w:val="single" w:sz="8" w:space="0" w:color="auto"/>
              <w:bottom w:val="single" w:sz="4" w:space="0" w:color="auto"/>
              <w:right w:val="single" w:sz="8" w:space="0" w:color="auto"/>
            </w:tcBorders>
            <w:vAlign w:val="center"/>
          </w:tcPr>
          <w:p w:rsidR="004A1DD0" w:rsidRPr="00507199" w:rsidRDefault="004A1DD0" w:rsidP="00413B0F">
            <w:pPr>
              <w:ind w:left="120"/>
              <w:rPr>
                <w:sz w:val="24"/>
                <w:szCs w:val="24"/>
              </w:rPr>
            </w:pPr>
            <w:r w:rsidRPr="00507199">
              <w:rPr>
                <w:rFonts w:eastAsia="Times New Roman"/>
                <w:sz w:val="24"/>
                <w:szCs w:val="24"/>
              </w:rPr>
              <w:t>2</w:t>
            </w:r>
            <w:r w:rsidRPr="00507199">
              <w:rPr>
                <w:sz w:val="24"/>
                <w:szCs w:val="24"/>
              </w:rPr>
              <w:t xml:space="preserve"> </w:t>
            </w:r>
            <w:r w:rsidRPr="00507199">
              <w:rPr>
                <w:rFonts w:eastAsia="Times New Roman"/>
                <w:sz w:val="24"/>
                <w:szCs w:val="24"/>
              </w:rPr>
              <w:t>квалификационный</w:t>
            </w:r>
            <w:r w:rsidRPr="00507199">
              <w:rPr>
                <w:sz w:val="24"/>
                <w:szCs w:val="24"/>
              </w:rPr>
              <w:t xml:space="preserve"> </w:t>
            </w:r>
            <w:r w:rsidRPr="00507199">
              <w:rPr>
                <w:rFonts w:eastAsia="Times New Roman"/>
                <w:sz w:val="24"/>
                <w:szCs w:val="24"/>
              </w:rPr>
              <w:t>уровень</w:t>
            </w:r>
          </w:p>
        </w:tc>
        <w:tc>
          <w:tcPr>
            <w:tcW w:w="5671" w:type="dxa"/>
            <w:tcBorders>
              <w:top w:val="single" w:sz="4" w:space="0" w:color="auto"/>
              <w:left w:val="single" w:sz="8" w:space="0" w:color="auto"/>
              <w:bottom w:val="single" w:sz="4" w:space="0" w:color="auto"/>
              <w:right w:val="single" w:sz="8" w:space="0" w:color="auto"/>
            </w:tcBorders>
            <w:vAlign w:val="center"/>
          </w:tcPr>
          <w:p w:rsidR="004A1DD0" w:rsidRPr="00507199" w:rsidRDefault="004A1DD0" w:rsidP="00413B0F">
            <w:pPr>
              <w:ind w:left="80"/>
              <w:rPr>
                <w:sz w:val="24"/>
                <w:szCs w:val="24"/>
              </w:rPr>
            </w:pPr>
            <w:r w:rsidRPr="00507199">
              <w:rPr>
                <w:rFonts w:eastAsia="Times New Roman"/>
                <w:sz w:val="24"/>
                <w:szCs w:val="24"/>
              </w:rPr>
              <w:t>Инструктор-методист;</w:t>
            </w:r>
            <w:r w:rsidRPr="00507199">
              <w:rPr>
                <w:sz w:val="24"/>
                <w:szCs w:val="24"/>
              </w:rPr>
              <w:t xml:space="preserve"> </w:t>
            </w:r>
            <w:r w:rsidRPr="00507199">
              <w:rPr>
                <w:rFonts w:eastAsia="Times New Roman"/>
                <w:sz w:val="24"/>
                <w:szCs w:val="24"/>
              </w:rPr>
              <w:t>концертмейстер;</w:t>
            </w:r>
            <w:r w:rsidRPr="00507199">
              <w:rPr>
                <w:sz w:val="24"/>
                <w:szCs w:val="24"/>
              </w:rPr>
              <w:t xml:space="preserve"> </w:t>
            </w:r>
            <w:r w:rsidRPr="00507199">
              <w:rPr>
                <w:rFonts w:eastAsia="Times New Roman"/>
                <w:sz w:val="24"/>
                <w:szCs w:val="24"/>
              </w:rPr>
              <w:t>педагог</w:t>
            </w:r>
            <w:r w:rsidRPr="00507199">
              <w:rPr>
                <w:sz w:val="24"/>
                <w:szCs w:val="24"/>
              </w:rPr>
              <w:t xml:space="preserve"> </w:t>
            </w:r>
            <w:r w:rsidRPr="00507199">
              <w:rPr>
                <w:rFonts w:eastAsia="Times New Roman"/>
                <w:sz w:val="24"/>
                <w:szCs w:val="24"/>
              </w:rPr>
              <w:t>дополнительного</w:t>
            </w:r>
            <w:r w:rsidRPr="00507199">
              <w:rPr>
                <w:sz w:val="24"/>
                <w:szCs w:val="24"/>
              </w:rPr>
              <w:t xml:space="preserve"> </w:t>
            </w:r>
            <w:r w:rsidRPr="00507199">
              <w:rPr>
                <w:rFonts w:eastAsia="Times New Roman"/>
                <w:sz w:val="24"/>
                <w:szCs w:val="24"/>
              </w:rPr>
              <w:t>образования;</w:t>
            </w:r>
            <w:r w:rsidRPr="00507199">
              <w:rPr>
                <w:sz w:val="24"/>
                <w:szCs w:val="24"/>
              </w:rPr>
              <w:t xml:space="preserve"> </w:t>
            </w:r>
            <w:r w:rsidRPr="00507199">
              <w:rPr>
                <w:rFonts w:eastAsia="Times New Roman"/>
                <w:sz w:val="24"/>
                <w:szCs w:val="24"/>
              </w:rPr>
              <w:t>педагог-организатор;</w:t>
            </w:r>
            <w:r w:rsidRPr="00507199">
              <w:rPr>
                <w:sz w:val="24"/>
                <w:szCs w:val="24"/>
              </w:rPr>
              <w:t xml:space="preserve"> </w:t>
            </w:r>
            <w:r w:rsidRPr="00507199">
              <w:rPr>
                <w:rFonts w:eastAsia="Times New Roman"/>
                <w:sz w:val="24"/>
                <w:szCs w:val="24"/>
              </w:rPr>
              <w:t>социальный педагог;</w:t>
            </w:r>
            <w:r w:rsidRPr="00507199">
              <w:rPr>
                <w:sz w:val="24"/>
                <w:szCs w:val="24"/>
              </w:rPr>
              <w:t xml:space="preserve"> </w:t>
            </w:r>
            <w:r w:rsidRPr="00507199">
              <w:rPr>
                <w:rFonts w:eastAsia="Times New Roman"/>
                <w:sz w:val="24"/>
                <w:szCs w:val="24"/>
              </w:rPr>
              <w:t>тренер-преподаватель</w:t>
            </w:r>
          </w:p>
        </w:tc>
      </w:tr>
      <w:tr w:rsidR="004A1DD0" w:rsidRPr="00507199" w:rsidTr="00565D34">
        <w:trPr>
          <w:trHeight w:val="1105"/>
        </w:trPr>
        <w:tc>
          <w:tcPr>
            <w:tcW w:w="2551" w:type="dxa"/>
            <w:tcBorders>
              <w:top w:val="single" w:sz="4" w:space="0" w:color="auto"/>
              <w:left w:val="single" w:sz="8" w:space="0" w:color="auto"/>
              <w:bottom w:val="single" w:sz="4" w:space="0" w:color="auto"/>
              <w:right w:val="single" w:sz="8" w:space="0" w:color="auto"/>
            </w:tcBorders>
            <w:vAlign w:val="center"/>
          </w:tcPr>
          <w:p w:rsidR="004A1DD0" w:rsidRPr="00507199" w:rsidRDefault="004A1DD0" w:rsidP="00413B0F">
            <w:pPr>
              <w:ind w:left="120"/>
              <w:rPr>
                <w:sz w:val="24"/>
                <w:szCs w:val="24"/>
              </w:rPr>
            </w:pPr>
            <w:r w:rsidRPr="00507199">
              <w:rPr>
                <w:rFonts w:eastAsia="Times New Roman"/>
                <w:sz w:val="24"/>
                <w:szCs w:val="24"/>
              </w:rPr>
              <w:t>3</w:t>
            </w:r>
            <w:r w:rsidRPr="00507199">
              <w:rPr>
                <w:sz w:val="24"/>
                <w:szCs w:val="24"/>
              </w:rPr>
              <w:t xml:space="preserve"> </w:t>
            </w:r>
            <w:r w:rsidRPr="00507199">
              <w:rPr>
                <w:rFonts w:eastAsia="Times New Roman"/>
                <w:sz w:val="24"/>
                <w:szCs w:val="24"/>
              </w:rPr>
              <w:t>квалификационный</w:t>
            </w:r>
            <w:r w:rsidRPr="00507199">
              <w:rPr>
                <w:sz w:val="24"/>
                <w:szCs w:val="24"/>
              </w:rPr>
              <w:t xml:space="preserve"> </w:t>
            </w:r>
            <w:r w:rsidRPr="00507199">
              <w:rPr>
                <w:rFonts w:eastAsia="Times New Roman"/>
                <w:sz w:val="24"/>
                <w:szCs w:val="24"/>
              </w:rPr>
              <w:t>уровень</w:t>
            </w:r>
          </w:p>
        </w:tc>
        <w:tc>
          <w:tcPr>
            <w:tcW w:w="5671" w:type="dxa"/>
            <w:tcBorders>
              <w:top w:val="single" w:sz="4" w:space="0" w:color="auto"/>
              <w:left w:val="single" w:sz="8" w:space="0" w:color="auto"/>
              <w:bottom w:val="single" w:sz="4" w:space="0" w:color="auto"/>
              <w:right w:val="single" w:sz="8" w:space="0" w:color="auto"/>
            </w:tcBorders>
            <w:vAlign w:val="center"/>
          </w:tcPr>
          <w:p w:rsidR="004A1DD0" w:rsidRPr="00507199" w:rsidRDefault="004A1DD0" w:rsidP="00413B0F">
            <w:pPr>
              <w:ind w:left="80"/>
              <w:rPr>
                <w:sz w:val="24"/>
                <w:szCs w:val="24"/>
              </w:rPr>
            </w:pPr>
            <w:r w:rsidRPr="00507199">
              <w:rPr>
                <w:rFonts w:eastAsia="Times New Roman"/>
                <w:sz w:val="24"/>
                <w:szCs w:val="24"/>
              </w:rPr>
              <w:t>Воспитатель; мастер производственного</w:t>
            </w:r>
            <w:r w:rsidRPr="00507199">
              <w:rPr>
                <w:sz w:val="24"/>
                <w:szCs w:val="24"/>
              </w:rPr>
              <w:t xml:space="preserve"> </w:t>
            </w:r>
            <w:r w:rsidRPr="00507199">
              <w:rPr>
                <w:rFonts w:eastAsia="Times New Roman"/>
                <w:sz w:val="24"/>
                <w:szCs w:val="24"/>
              </w:rPr>
              <w:t>обучения;</w:t>
            </w:r>
            <w:r w:rsidRPr="00507199">
              <w:rPr>
                <w:sz w:val="24"/>
                <w:szCs w:val="24"/>
              </w:rPr>
              <w:t xml:space="preserve"> </w:t>
            </w:r>
            <w:r w:rsidRPr="00507199">
              <w:rPr>
                <w:rFonts w:eastAsia="Times New Roman"/>
                <w:sz w:val="24"/>
                <w:szCs w:val="24"/>
              </w:rPr>
              <w:t>методист;</w:t>
            </w:r>
            <w:r w:rsidRPr="00507199">
              <w:rPr>
                <w:sz w:val="24"/>
                <w:szCs w:val="24"/>
              </w:rPr>
              <w:t xml:space="preserve"> </w:t>
            </w:r>
            <w:r w:rsidRPr="00507199">
              <w:rPr>
                <w:rFonts w:eastAsia="Times New Roman"/>
                <w:sz w:val="24"/>
                <w:szCs w:val="24"/>
              </w:rPr>
              <w:t>педагог-психолог; старший инструктор-методист;</w:t>
            </w:r>
            <w:r w:rsidRPr="00507199">
              <w:rPr>
                <w:sz w:val="24"/>
                <w:szCs w:val="24"/>
              </w:rPr>
              <w:t xml:space="preserve"> </w:t>
            </w:r>
            <w:r w:rsidRPr="00507199">
              <w:rPr>
                <w:rFonts w:eastAsia="Times New Roman"/>
                <w:sz w:val="24"/>
                <w:szCs w:val="24"/>
              </w:rPr>
              <w:t>старший</w:t>
            </w:r>
            <w:r w:rsidRPr="00507199">
              <w:rPr>
                <w:sz w:val="24"/>
                <w:szCs w:val="24"/>
              </w:rPr>
              <w:t xml:space="preserve"> </w:t>
            </w:r>
            <w:r w:rsidRPr="00507199">
              <w:rPr>
                <w:rFonts w:eastAsia="Times New Roman"/>
                <w:w w:val="97"/>
                <w:sz w:val="24"/>
                <w:szCs w:val="24"/>
              </w:rPr>
              <w:t>педагог</w:t>
            </w:r>
            <w:r w:rsidRPr="00507199">
              <w:rPr>
                <w:sz w:val="24"/>
                <w:szCs w:val="24"/>
              </w:rPr>
              <w:t xml:space="preserve"> </w:t>
            </w:r>
            <w:r w:rsidRPr="00507199">
              <w:rPr>
                <w:rFonts w:eastAsia="Times New Roman"/>
                <w:sz w:val="24"/>
                <w:szCs w:val="24"/>
              </w:rPr>
              <w:t>дополнительного</w:t>
            </w:r>
            <w:r w:rsidRPr="00507199">
              <w:rPr>
                <w:sz w:val="24"/>
                <w:szCs w:val="24"/>
              </w:rPr>
              <w:t xml:space="preserve"> </w:t>
            </w:r>
            <w:r w:rsidRPr="00507199">
              <w:rPr>
                <w:rFonts w:eastAsia="Times New Roman"/>
                <w:sz w:val="24"/>
                <w:szCs w:val="24"/>
              </w:rPr>
              <w:t>образования; старший тренер-преподаватель</w:t>
            </w:r>
          </w:p>
        </w:tc>
      </w:tr>
      <w:tr w:rsidR="004A1DD0" w:rsidRPr="00507199" w:rsidTr="00565D34">
        <w:trPr>
          <w:trHeight w:val="1380"/>
        </w:trPr>
        <w:tc>
          <w:tcPr>
            <w:tcW w:w="2551" w:type="dxa"/>
            <w:tcBorders>
              <w:top w:val="single" w:sz="4" w:space="0" w:color="auto"/>
              <w:left w:val="single" w:sz="8" w:space="0" w:color="auto"/>
              <w:bottom w:val="single" w:sz="4" w:space="0" w:color="auto"/>
              <w:right w:val="single" w:sz="8" w:space="0" w:color="auto"/>
            </w:tcBorders>
            <w:vAlign w:val="center"/>
          </w:tcPr>
          <w:p w:rsidR="004A1DD0" w:rsidRPr="00507199" w:rsidRDefault="004A1DD0" w:rsidP="00413B0F">
            <w:pPr>
              <w:ind w:left="120"/>
              <w:rPr>
                <w:sz w:val="24"/>
                <w:szCs w:val="24"/>
              </w:rPr>
            </w:pPr>
            <w:r w:rsidRPr="00507199">
              <w:rPr>
                <w:rFonts w:eastAsia="Times New Roman"/>
                <w:sz w:val="24"/>
                <w:szCs w:val="24"/>
              </w:rPr>
              <w:t>4</w:t>
            </w:r>
            <w:r w:rsidRPr="00507199">
              <w:rPr>
                <w:sz w:val="24"/>
                <w:szCs w:val="24"/>
              </w:rPr>
              <w:t xml:space="preserve"> </w:t>
            </w:r>
            <w:r w:rsidRPr="00507199">
              <w:rPr>
                <w:rFonts w:eastAsia="Times New Roman"/>
                <w:sz w:val="24"/>
                <w:szCs w:val="24"/>
              </w:rPr>
              <w:t>квалификационный</w:t>
            </w:r>
            <w:r w:rsidRPr="00507199">
              <w:rPr>
                <w:sz w:val="24"/>
                <w:szCs w:val="24"/>
              </w:rPr>
              <w:t xml:space="preserve"> </w:t>
            </w:r>
            <w:r w:rsidRPr="00507199">
              <w:rPr>
                <w:rFonts w:eastAsia="Times New Roman"/>
                <w:sz w:val="24"/>
                <w:szCs w:val="24"/>
              </w:rPr>
              <w:t>уровень</w:t>
            </w:r>
          </w:p>
        </w:tc>
        <w:tc>
          <w:tcPr>
            <w:tcW w:w="5671" w:type="dxa"/>
            <w:tcBorders>
              <w:top w:val="single" w:sz="4" w:space="0" w:color="auto"/>
              <w:left w:val="single" w:sz="8" w:space="0" w:color="auto"/>
              <w:bottom w:val="single" w:sz="4" w:space="0" w:color="auto"/>
              <w:right w:val="single" w:sz="8" w:space="0" w:color="auto"/>
            </w:tcBorders>
            <w:vAlign w:val="center"/>
          </w:tcPr>
          <w:p w:rsidR="004A1DD0" w:rsidRPr="00507199" w:rsidRDefault="004A1DD0" w:rsidP="00413B0F">
            <w:pPr>
              <w:ind w:left="80"/>
              <w:rPr>
                <w:sz w:val="24"/>
                <w:szCs w:val="24"/>
              </w:rPr>
            </w:pPr>
            <w:r w:rsidRPr="00507199">
              <w:rPr>
                <w:rFonts w:eastAsia="Times New Roman"/>
                <w:sz w:val="24"/>
                <w:szCs w:val="24"/>
              </w:rPr>
              <w:t>Преподаватель; преподаватель-организатор основ</w:t>
            </w:r>
            <w:r w:rsidRPr="00507199">
              <w:rPr>
                <w:sz w:val="24"/>
                <w:szCs w:val="24"/>
              </w:rPr>
              <w:t xml:space="preserve"> </w:t>
            </w:r>
            <w:r w:rsidRPr="00507199">
              <w:rPr>
                <w:rFonts w:eastAsia="Times New Roman"/>
                <w:sz w:val="24"/>
                <w:szCs w:val="24"/>
              </w:rPr>
              <w:t>безопасности</w:t>
            </w:r>
            <w:r w:rsidRPr="00507199">
              <w:rPr>
                <w:sz w:val="24"/>
                <w:szCs w:val="24"/>
              </w:rPr>
              <w:t xml:space="preserve"> </w:t>
            </w:r>
            <w:r w:rsidRPr="00507199">
              <w:rPr>
                <w:rFonts w:eastAsia="Times New Roman"/>
                <w:sz w:val="24"/>
                <w:szCs w:val="24"/>
              </w:rPr>
              <w:t>жизнедеятельности; руководитель</w:t>
            </w:r>
            <w:r w:rsidRPr="00507199">
              <w:rPr>
                <w:sz w:val="24"/>
                <w:szCs w:val="24"/>
              </w:rPr>
              <w:t xml:space="preserve"> </w:t>
            </w:r>
            <w:r w:rsidRPr="00507199">
              <w:rPr>
                <w:rFonts w:eastAsia="Times New Roman"/>
                <w:sz w:val="24"/>
                <w:szCs w:val="24"/>
              </w:rPr>
              <w:t>физического</w:t>
            </w:r>
            <w:r w:rsidRPr="00507199">
              <w:rPr>
                <w:sz w:val="24"/>
                <w:szCs w:val="24"/>
              </w:rPr>
              <w:t xml:space="preserve"> </w:t>
            </w:r>
            <w:r w:rsidRPr="00507199">
              <w:rPr>
                <w:rFonts w:eastAsia="Times New Roman"/>
                <w:sz w:val="24"/>
                <w:szCs w:val="24"/>
              </w:rPr>
              <w:t>воспитания;</w:t>
            </w:r>
            <w:r w:rsidRPr="00507199">
              <w:rPr>
                <w:sz w:val="24"/>
                <w:szCs w:val="24"/>
              </w:rPr>
              <w:t xml:space="preserve"> </w:t>
            </w:r>
            <w:r w:rsidRPr="00507199">
              <w:rPr>
                <w:rFonts w:eastAsia="Times New Roman"/>
                <w:sz w:val="24"/>
                <w:szCs w:val="24"/>
              </w:rPr>
              <w:t>старший</w:t>
            </w:r>
            <w:r w:rsidRPr="00507199">
              <w:rPr>
                <w:sz w:val="24"/>
                <w:szCs w:val="24"/>
              </w:rPr>
              <w:t xml:space="preserve"> </w:t>
            </w:r>
            <w:r w:rsidRPr="00507199">
              <w:rPr>
                <w:rFonts w:eastAsia="Times New Roman"/>
                <w:sz w:val="24"/>
                <w:szCs w:val="24"/>
              </w:rPr>
              <w:t>воспитатель;</w:t>
            </w:r>
            <w:r w:rsidRPr="00507199">
              <w:rPr>
                <w:sz w:val="24"/>
                <w:szCs w:val="24"/>
              </w:rPr>
              <w:t xml:space="preserve"> </w:t>
            </w:r>
            <w:r w:rsidRPr="00507199">
              <w:rPr>
                <w:rFonts w:eastAsia="Times New Roman"/>
                <w:sz w:val="24"/>
                <w:szCs w:val="24"/>
              </w:rPr>
              <w:t>старший методист; тьютор; учитель; учитель-дефектолог; учитель-логопед (логопед)</w:t>
            </w:r>
          </w:p>
        </w:tc>
      </w:tr>
    </w:tbl>
    <w:p w:rsidR="00D314E8" w:rsidRPr="00507199" w:rsidRDefault="00D314E8" w:rsidP="00413B0F">
      <w:pPr>
        <w:rPr>
          <w:sz w:val="24"/>
          <w:szCs w:val="24"/>
        </w:rPr>
      </w:pPr>
    </w:p>
    <w:p w:rsidR="00D314E8" w:rsidRPr="00507199" w:rsidRDefault="00744301" w:rsidP="00413B0F">
      <w:pPr>
        <w:ind w:left="260" w:firstLine="708"/>
        <w:rPr>
          <w:sz w:val="24"/>
          <w:szCs w:val="24"/>
        </w:rPr>
      </w:pPr>
      <w:r w:rsidRPr="00507199">
        <w:rPr>
          <w:rFonts w:eastAsia="Times New Roman"/>
          <w:sz w:val="24"/>
          <w:szCs w:val="24"/>
        </w:rPr>
        <w:t>Профессиональная квалификационная группа должностей работников учебно-вспомогательного персонала первого уровня</w:t>
      </w:r>
    </w:p>
    <w:p w:rsidR="00D314E8" w:rsidRPr="00507199" w:rsidRDefault="00D314E8" w:rsidP="00413B0F">
      <w:pPr>
        <w:rPr>
          <w:sz w:val="24"/>
          <w:szCs w:val="24"/>
        </w:rPr>
      </w:pPr>
    </w:p>
    <w:tbl>
      <w:tblPr>
        <w:tblW w:w="0" w:type="auto"/>
        <w:tblInd w:w="719" w:type="dxa"/>
        <w:tblLayout w:type="fixed"/>
        <w:tblCellMar>
          <w:left w:w="0" w:type="dxa"/>
          <w:right w:w="0" w:type="dxa"/>
        </w:tblCellMar>
        <w:tblLook w:val="04A0" w:firstRow="1" w:lastRow="0" w:firstColumn="1" w:lastColumn="0" w:noHBand="0" w:noVBand="1"/>
      </w:tblPr>
      <w:tblGrid>
        <w:gridCol w:w="2551"/>
        <w:gridCol w:w="5660"/>
      </w:tblGrid>
      <w:tr w:rsidR="009E456A" w:rsidRPr="00507199" w:rsidTr="009E456A">
        <w:trPr>
          <w:trHeight w:val="577"/>
        </w:trPr>
        <w:tc>
          <w:tcPr>
            <w:tcW w:w="2551" w:type="dxa"/>
            <w:tcBorders>
              <w:top w:val="single" w:sz="8" w:space="0" w:color="auto"/>
              <w:left w:val="single" w:sz="8" w:space="0" w:color="auto"/>
              <w:bottom w:val="single" w:sz="4" w:space="0" w:color="auto"/>
              <w:right w:val="single" w:sz="8" w:space="0" w:color="auto"/>
            </w:tcBorders>
            <w:vAlign w:val="bottom"/>
          </w:tcPr>
          <w:p w:rsidR="009E456A" w:rsidRPr="00507199" w:rsidRDefault="009E456A" w:rsidP="00413B0F">
            <w:pPr>
              <w:ind w:left="120"/>
              <w:jc w:val="center"/>
              <w:rPr>
                <w:sz w:val="24"/>
                <w:szCs w:val="24"/>
              </w:rPr>
            </w:pPr>
            <w:r w:rsidRPr="00507199">
              <w:rPr>
                <w:rFonts w:eastAsia="Times New Roman"/>
                <w:sz w:val="24"/>
                <w:szCs w:val="24"/>
              </w:rPr>
              <w:t>Квалификационные</w:t>
            </w:r>
            <w:r w:rsidRPr="00507199">
              <w:rPr>
                <w:sz w:val="24"/>
                <w:szCs w:val="24"/>
                <w:lang w:val="en-US"/>
              </w:rPr>
              <w:t xml:space="preserve"> </w:t>
            </w:r>
            <w:r w:rsidRPr="00507199">
              <w:rPr>
                <w:rFonts w:eastAsia="Times New Roman"/>
                <w:sz w:val="24"/>
                <w:szCs w:val="24"/>
              </w:rPr>
              <w:t>уровни</w:t>
            </w:r>
          </w:p>
        </w:tc>
        <w:tc>
          <w:tcPr>
            <w:tcW w:w="5660" w:type="dxa"/>
            <w:tcBorders>
              <w:top w:val="single" w:sz="8" w:space="0" w:color="auto"/>
              <w:bottom w:val="single" w:sz="4" w:space="0" w:color="auto"/>
              <w:right w:val="single" w:sz="8" w:space="0" w:color="auto"/>
            </w:tcBorders>
            <w:vAlign w:val="bottom"/>
          </w:tcPr>
          <w:p w:rsidR="009E456A" w:rsidRPr="00507199" w:rsidRDefault="009E456A" w:rsidP="00413B0F">
            <w:pPr>
              <w:ind w:left="80"/>
              <w:jc w:val="center"/>
              <w:rPr>
                <w:sz w:val="24"/>
                <w:szCs w:val="24"/>
              </w:rPr>
            </w:pPr>
            <w:r w:rsidRPr="00507199">
              <w:rPr>
                <w:rFonts w:eastAsia="Times New Roman"/>
                <w:sz w:val="24"/>
                <w:szCs w:val="24"/>
              </w:rPr>
              <w:t>Должности, отнесенные к квалификационным</w:t>
            </w:r>
            <w:r w:rsidRPr="00507199">
              <w:rPr>
                <w:sz w:val="24"/>
                <w:szCs w:val="24"/>
              </w:rPr>
              <w:t xml:space="preserve"> </w:t>
            </w:r>
            <w:r w:rsidRPr="00507199">
              <w:rPr>
                <w:rFonts w:eastAsia="Times New Roman"/>
                <w:sz w:val="24"/>
                <w:szCs w:val="24"/>
              </w:rPr>
              <w:t>уровням</w:t>
            </w:r>
          </w:p>
        </w:tc>
      </w:tr>
      <w:tr w:rsidR="00D314E8" w:rsidRPr="00507199" w:rsidTr="009E456A">
        <w:trPr>
          <w:trHeight w:val="267"/>
        </w:trPr>
        <w:tc>
          <w:tcPr>
            <w:tcW w:w="2551" w:type="dxa"/>
            <w:tcBorders>
              <w:top w:val="single" w:sz="4" w:space="0" w:color="auto"/>
              <w:left w:val="single" w:sz="8" w:space="0" w:color="auto"/>
              <w:bottom w:val="single" w:sz="8" w:space="0" w:color="auto"/>
              <w:right w:val="single" w:sz="8" w:space="0" w:color="auto"/>
            </w:tcBorders>
            <w:vAlign w:val="bottom"/>
          </w:tcPr>
          <w:p w:rsidR="00D314E8" w:rsidRPr="00507199" w:rsidRDefault="00D314E8" w:rsidP="00413B0F">
            <w:pPr>
              <w:rPr>
                <w:sz w:val="24"/>
                <w:szCs w:val="24"/>
              </w:rPr>
            </w:pPr>
          </w:p>
        </w:tc>
        <w:tc>
          <w:tcPr>
            <w:tcW w:w="5660" w:type="dxa"/>
            <w:tcBorders>
              <w:top w:val="single" w:sz="4" w:space="0" w:color="auto"/>
              <w:bottom w:val="single" w:sz="8" w:space="0" w:color="auto"/>
              <w:right w:val="single" w:sz="8" w:space="0" w:color="auto"/>
            </w:tcBorders>
            <w:vAlign w:val="bottom"/>
          </w:tcPr>
          <w:p w:rsidR="00D314E8" w:rsidRPr="00507199" w:rsidRDefault="00744301" w:rsidP="00413B0F">
            <w:pPr>
              <w:ind w:left="80"/>
              <w:rPr>
                <w:sz w:val="24"/>
                <w:szCs w:val="24"/>
              </w:rPr>
            </w:pPr>
            <w:r w:rsidRPr="00507199">
              <w:rPr>
                <w:rFonts w:eastAsia="Times New Roman"/>
                <w:sz w:val="24"/>
                <w:szCs w:val="24"/>
              </w:rPr>
              <w:t>Вожатый; помощник воспитателя; секретарь</w:t>
            </w:r>
          </w:p>
        </w:tc>
      </w:tr>
    </w:tbl>
    <w:p w:rsidR="001F654D" w:rsidRPr="00507199" w:rsidRDefault="001F654D" w:rsidP="00413B0F">
      <w:pPr>
        <w:ind w:left="260"/>
        <w:jc w:val="both"/>
        <w:rPr>
          <w:rFonts w:eastAsia="Times New Roman"/>
          <w:sz w:val="24"/>
          <w:szCs w:val="24"/>
        </w:rPr>
      </w:pPr>
    </w:p>
    <w:p w:rsidR="00D314E8" w:rsidRPr="00507199" w:rsidRDefault="00744301" w:rsidP="009C4E2C">
      <w:pPr>
        <w:ind w:left="260"/>
        <w:jc w:val="both"/>
        <w:rPr>
          <w:sz w:val="24"/>
          <w:szCs w:val="24"/>
        </w:rPr>
      </w:pPr>
      <w:r w:rsidRPr="00507199">
        <w:rPr>
          <w:rFonts w:eastAsia="Times New Roman"/>
          <w:sz w:val="24"/>
          <w:szCs w:val="24"/>
        </w:rPr>
        <w:t>2.2. Размеры должностных окладов по ПКГ работников, занимающих общеотраслевые должности служащих, устанавливаются директором на основе отнесения занимаемых ими должностей к ПКГ должностей руководителей, специалистов и служащих,</w:t>
      </w:r>
      <w:r w:rsidR="009C4E2C" w:rsidRPr="00507199">
        <w:rPr>
          <w:sz w:val="24"/>
          <w:szCs w:val="24"/>
        </w:rPr>
        <w:t xml:space="preserve"> </w:t>
      </w:r>
      <w:r w:rsidRPr="00507199">
        <w:rPr>
          <w:rFonts w:eastAsia="Times New Roman"/>
          <w:sz w:val="24"/>
          <w:szCs w:val="24"/>
        </w:rPr>
        <w:t>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D314E8" w:rsidRPr="00507199" w:rsidRDefault="00744301" w:rsidP="009C4E2C">
      <w:pPr>
        <w:ind w:left="260"/>
        <w:jc w:val="both"/>
        <w:rPr>
          <w:sz w:val="24"/>
          <w:szCs w:val="24"/>
        </w:rPr>
      </w:pPr>
      <w:r w:rsidRPr="00507199">
        <w:rPr>
          <w:rFonts w:eastAsia="Times New Roman"/>
          <w:sz w:val="24"/>
          <w:szCs w:val="24"/>
        </w:rPr>
        <w:t>2.3. Размеры окладов рабочих устанавливаются директором в зависимости от присвоенных тарифных разрядов в учреждении в соответствии с ЕТКС.</w:t>
      </w:r>
    </w:p>
    <w:p w:rsidR="00D314E8" w:rsidRPr="00507199" w:rsidRDefault="00744301" w:rsidP="009C4E2C">
      <w:pPr>
        <w:ind w:left="260"/>
        <w:jc w:val="both"/>
        <w:rPr>
          <w:sz w:val="24"/>
          <w:szCs w:val="24"/>
        </w:rPr>
      </w:pPr>
      <w:r w:rsidRPr="00507199">
        <w:rPr>
          <w:rFonts w:eastAsia="Times New Roman"/>
          <w:sz w:val="24"/>
          <w:szCs w:val="24"/>
        </w:rPr>
        <w:lastRenderedPageBreak/>
        <w:t>2.4. К окладам (должностным окладам) работников директором устанавливаются повышающие коэффициенты:</w:t>
      </w:r>
    </w:p>
    <w:p w:rsidR="00D314E8" w:rsidRPr="00507199" w:rsidRDefault="00744301" w:rsidP="007E64E6">
      <w:pPr>
        <w:numPr>
          <w:ilvl w:val="0"/>
          <w:numId w:val="25"/>
        </w:numPr>
        <w:tabs>
          <w:tab w:val="left" w:pos="709"/>
        </w:tabs>
        <w:ind w:left="980" w:hanging="718"/>
        <w:rPr>
          <w:rFonts w:ascii="Symbol" w:eastAsia="Symbol" w:hAnsi="Symbol" w:cs="Symbol"/>
          <w:sz w:val="24"/>
          <w:szCs w:val="24"/>
        </w:rPr>
      </w:pPr>
      <w:r w:rsidRPr="00507199">
        <w:rPr>
          <w:rFonts w:eastAsia="Times New Roman"/>
          <w:sz w:val="24"/>
          <w:szCs w:val="24"/>
        </w:rPr>
        <w:t>повышающий коэффициент междолжностных различий сложности труда;</w:t>
      </w:r>
    </w:p>
    <w:p w:rsidR="00D314E8" w:rsidRPr="00507199" w:rsidRDefault="00744301" w:rsidP="007E64E6">
      <w:pPr>
        <w:numPr>
          <w:ilvl w:val="0"/>
          <w:numId w:val="25"/>
        </w:numPr>
        <w:tabs>
          <w:tab w:val="left" w:pos="709"/>
        </w:tabs>
        <w:ind w:left="980" w:hanging="718"/>
        <w:rPr>
          <w:rFonts w:ascii="Symbol" w:eastAsia="Symbol" w:hAnsi="Symbol" w:cs="Symbol"/>
          <w:sz w:val="24"/>
          <w:szCs w:val="24"/>
        </w:rPr>
      </w:pPr>
      <w:r w:rsidRPr="00507199">
        <w:rPr>
          <w:rFonts w:eastAsia="Times New Roman"/>
          <w:sz w:val="24"/>
          <w:szCs w:val="24"/>
        </w:rPr>
        <w:t>повышающий коэффициент внутридолжностных различий сложности труда;</w:t>
      </w:r>
    </w:p>
    <w:p w:rsidR="00D314E8" w:rsidRPr="00507199" w:rsidRDefault="00744301" w:rsidP="007E64E6">
      <w:pPr>
        <w:numPr>
          <w:ilvl w:val="0"/>
          <w:numId w:val="25"/>
        </w:numPr>
        <w:tabs>
          <w:tab w:val="left" w:pos="709"/>
        </w:tabs>
        <w:ind w:left="980" w:hanging="718"/>
        <w:rPr>
          <w:rFonts w:ascii="Symbol" w:eastAsia="Symbol" w:hAnsi="Symbol" w:cs="Symbol"/>
          <w:sz w:val="24"/>
          <w:szCs w:val="24"/>
        </w:rPr>
      </w:pPr>
      <w:r w:rsidRPr="00507199">
        <w:rPr>
          <w:rFonts w:eastAsia="Times New Roman"/>
          <w:sz w:val="24"/>
          <w:szCs w:val="24"/>
        </w:rPr>
        <w:t>повышающий коэффициент за почетное звание;</w:t>
      </w:r>
    </w:p>
    <w:p w:rsidR="00D314E8" w:rsidRPr="00507199" w:rsidRDefault="00744301" w:rsidP="007E64E6">
      <w:pPr>
        <w:numPr>
          <w:ilvl w:val="0"/>
          <w:numId w:val="25"/>
        </w:numPr>
        <w:tabs>
          <w:tab w:val="left" w:pos="709"/>
        </w:tabs>
        <w:ind w:left="980" w:hanging="718"/>
        <w:rPr>
          <w:rFonts w:ascii="Symbol" w:eastAsia="Symbol" w:hAnsi="Symbol" w:cs="Symbol"/>
          <w:sz w:val="24"/>
          <w:szCs w:val="24"/>
        </w:rPr>
      </w:pPr>
      <w:r w:rsidRPr="00507199">
        <w:rPr>
          <w:rFonts w:eastAsia="Times New Roman"/>
          <w:sz w:val="24"/>
          <w:szCs w:val="24"/>
        </w:rPr>
        <w:t>повышающий коэффициент за специфику работы в учреждении.</w:t>
      </w:r>
    </w:p>
    <w:p w:rsidR="00D314E8" w:rsidRPr="00507199" w:rsidRDefault="00744301" w:rsidP="009C4E2C">
      <w:pPr>
        <w:ind w:left="260"/>
        <w:jc w:val="both"/>
        <w:rPr>
          <w:sz w:val="24"/>
          <w:szCs w:val="24"/>
        </w:rPr>
      </w:pPr>
      <w:r w:rsidRPr="00507199">
        <w:rPr>
          <w:rFonts w:eastAsia="Times New Roman"/>
          <w:sz w:val="24"/>
          <w:szCs w:val="24"/>
        </w:rPr>
        <w:t xml:space="preserve">2.5. Методика расчета должностных окладов работников, условия применения и размеры повышающих коэффициентов к </w:t>
      </w:r>
      <w:r w:rsidR="00E44163" w:rsidRPr="00507199">
        <w:rPr>
          <w:rFonts w:eastAsia="Times New Roman"/>
          <w:sz w:val="24"/>
          <w:szCs w:val="24"/>
        </w:rPr>
        <w:t>окладам (должностным окладам)</w:t>
      </w:r>
      <w:r w:rsidR="00DE6DED" w:rsidRPr="00507199">
        <w:rPr>
          <w:rFonts w:eastAsia="Times New Roman"/>
          <w:sz w:val="24"/>
          <w:szCs w:val="24"/>
        </w:rPr>
        <w:t>, размеры повышающей надбавки</w:t>
      </w:r>
      <w:r w:rsidRPr="00507199">
        <w:rPr>
          <w:rFonts w:eastAsia="Times New Roman"/>
          <w:sz w:val="24"/>
          <w:szCs w:val="24"/>
        </w:rPr>
        <w:t>, условия оплаты труда отдельных категорий работников регламентируется приказом Администрации города Ижевска от 17 января 2011 года № 8-п «Об утверждении Положения об оплате труда работников бюджетных учреждений, подведомственных Управлению образования Администрации города Ижевска» с учетом вносимых Администрацией г. Ижевска изменений и дополнений.</w:t>
      </w:r>
    </w:p>
    <w:p w:rsidR="00D314E8" w:rsidRPr="00507199" w:rsidRDefault="00744301" w:rsidP="00565D34">
      <w:pPr>
        <w:tabs>
          <w:tab w:val="left" w:pos="960"/>
          <w:tab w:val="left" w:pos="2140"/>
          <w:tab w:val="left" w:pos="3280"/>
          <w:tab w:val="left" w:pos="5080"/>
          <w:tab w:val="left" w:pos="6300"/>
          <w:tab w:val="left" w:pos="7800"/>
          <w:tab w:val="left" w:pos="9340"/>
        </w:tabs>
        <w:ind w:left="260"/>
        <w:jc w:val="both"/>
        <w:rPr>
          <w:sz w:val="24"/>
          <w:szCs w:val="24"/>
        </w:rPr>
      </w:pPr>
      <w:r w:rsidRPr="00507199">
        <w:rPr>
          <w:rFonts w:eastAsia="Times New Roman"/>
          <w:sz w:val="24"/>
          <w:szCs w:val="24"/>
        </w:rPr>
        <w:t>2.6.</w:t>
      </w:r>
      <w:r w:rsidR="00565D34">
        <w:rPr>
          <w:sz w:val="24"/>
          <w:szCs w:val="24"/>
        </w:rPr>
        <w:t xml:space="preserve"> </w:t>
      </w:r>
      <w:r w:rsidRPr="00507199">
        <w:rPr>
          <w:rFonts w:eastAsia="Times New Roman"/>
          <w:sz w:val="24"/>
          <w:szCs w:val="24"/>
        </w:rPr>
        <w:t>Размеры</w:t>
      </w:r>
      <w:r w:rsidR="00565D34">
        <w:rPr>
          <w:sz w:val="24"/>
          <w:szCs w:val="24"/>
        </w:rPr>
        <w:t xml:space="preserve"> </w:t>
      </w:r>
      <w:r w:rsidRPr="00507199">
        <w:rPr>
          <w:rFonts w:eastAsia="Times New Roman"/>
          <w:sz w:val="24"/>
          <w:szCs w:val="24"/>
        </w:rPr>
        <w:t>окладов</w:t>
      </w:r>
      <w:r w:rsidR="00565D34">
        <w:rPr>
          <w:sz w:val="24"/>
          <w:szCs w:val="24"/>
        </w:rPr>
        <w:t xml:space="preserve"> </w:t>
      </w:r>
      <w:r w:rsidRPr="00507199">
        <w:rPr>
          <w:rFonts w:eastAsia="Times New Roman"/>
          <w:sz w:val="24"/>
          <w:szCs w:val="24"/>
        </w:rPr>
        <w:t>(должностных</w:t>
      </w:r>
      <w:r w:rsidR="00565D34">
        <w:rPr>
          <w:sz w:val="24"/>
          <w:szCs w:val="24"/>
        </w:rPr>
        <w:t xml:space="preserve"> </w:t>
      </w:r>
      <w:r w:rsidRPr="00507199">
        <w:rPr>
          <w:rFonts w:eastAsia="Times New Roman"/>
          <w:sz w:val="24"/>
          <w:szCs w:val="24"/>
        </w:rPr>
        <w:t>окладов)</w:t>
      </w:r>
      <w:r w:rsidR="00565D34">
        <w:rPr>
          <w:sz w:val="24"/>
          <w:szCs w:val="24"/>
        </w:rPr>
        <w:t xml:space="preserve"> </w:t>
      </w:r>
      <w:r w:rsidRPr="00507199">
        <w:rPr>
          <w:rFonts w:eastAsia="Times New Roman"/>
          <w:sz w:val="24"/>
          <w:szCs w:val="24"/>
        </w:rPr>
        <w:t>работников</w:t>
      </w:r>
      <w:r w:rsidR="00565D34">
        <w:rPr>
          <w:sz w:val="24"/>
          <w:szCs w:val="24"/>
        </w:rPr>
        <w:t xml:space="preserve"> </w:t>
      </w:r>
      <w:r w:rsidRPr="00507199">
        <w:rPr>
          <w:rFonts w:eastAsia="Times New Roman"/>
          <w:sz w:val="24"/>
          <w:szCs w:val="24"/>
        </w:rPr>
        <w:t>учреждения</w:t>
      </w:r>
      <w:r w:rsidR="00565D34">
        <w:rPr>
          <w:sz w:val="24"/>
          <w:szCs w:val="24"/>
        </w:rPr>
        <w:t xml:space="preserve"> </w:t>
      </w:r>
      <w:r w:rsidRPr="00507199">
        <w:rPr>
          <w:rFonts w:eastAsia="Times New Roman"/>
          <w:sz w:val="24"/>
          <w:szCs w:val="24"/>
        </w:rPr>
        <w:t>по</w:t>
      </w:r>
      <w:r w:rsidR="00565D34">
        <w:rPr>
          <w:sz w:val="24"/>
          <w:szCs w:val="24"/>
        </w:rPr>
        <w:t xml:space="preserve"> </w:t>
      </w:r>
      <w:r w:rsidRPr="00507199">
        <w:rPr>
          <w:rFonts w:eastAsia="Times New Roman"/>
          <w:sz w:val="24"/>
          <w:szCs w:val="24"/>
        </w:rPr>
        <w:t>соответствующим</w:t>
      </w:r>
      <w:r w:rsidR="00565D34">
        <w:rPr>
          <w:sz w:val="24"/>
          <w:szCs w:val="24"/>
        </w:rPr>
        <w:t xml:space="preserve"> </w:t>
      </w:r>
      <w:r w:rsidRPr="00507199">
        <w:rPr>
          <w:rFonts w:eastAsia="Times New Roman"/>
          <w:sz w:val="24"/>
          <w:szCs w:val="24"/>
        </w:rPr>
        <w:t>профессиональным</w:t>
      </w:r>
      <w:r w:rsidR="00565D34">
        <w:rPr>
          <w:sz w:val="24"/>
          <w:szCs w:val="24"/>
        </w:rPr>
        <w:t xml:space="preserve"> </w:t>
      </w:r>
      <w:r w:rsidRPr="00507199">
        <w:rPr>
          <w:rFonts w:eastAsia="Times New Roman"/>
          <w:sz w:val="24"/>
          <w:szCs w:val="24"/>
        </w:rPr>
        <w:t>квалификационным</w:t>
      </w:r>
      <w:r w:rsidR="00565D34">
        <w:rPr>
          <w:sz w:val="24"/>
          <w:szCs w:val="24"/>
        </w:rPr>
        <w:t xml:space="preserve"> </w:t>
      </w:r>
      <w:r w:rsidRPr="00507199">
        <w:rPr>
          <w:rFonts w:eastAsia="Times New Roman"/>
          <w:sz w:val="24"/>
          <w:szCs w:val="24"/>
        </w:rPr>
        <w:t>группам</w:t>
      </w:r>
      <w:r w:rsidR="00565D34">
        <w:rPr>
          <w:sz w:val="24"/>
          <w:szCs w:val="24"/>
        </w:rPr>
        <w:t xml:space="preserve"> </w:t>
      </w:r>
      <w:r w:rsidRPr="00507199">
        <w:rPr>
          <w:rFonts w:eastAsia="Times New Roman"/>
          <w:sz w:val="24"/>
          <w:szCs w:val="24"/>
        </w:rPr>
        <w:t>(ПКГ)</w:t>
      </w:r>
      <w:r w:rsidR="00565D34">
        <w:rPr>
          <w:sz w:val="24"/>
          <w:szCs w:val="24"/>
        </w:rPr>
        <w:t xml:space="preserve"> </w:t>
      </w:r>
      <w:r w:rsidRPr="00507199">
        <w:rPr>
          <w:rFonts w:eastAsia="Times New Roman"/>
          <w:sz w:val="24"/>
          <w:szCs w:val="24"/>
        </w:rPr>
        <w:t>устанавливаются директором на основе расчетов с учетом:</w:t>
      </w:r>
    </w:p>
    <w:p w:rsidR="00D314E8" w:rsidRPr="00507199" w:rsidRDefault="00744301" w:rsidP="007E64E6">
      <w:pPr>
        <w:numPr>
          <w:ilvl w:val="0"/>
          <w:numId w:val="42"/>
        </w:numPr>
        <w:tabs>
          <w:tab w:val="left" w:pos="709"/>
        </w:tabs>
        <w:ind w:left="284"/>
        <w:jc w:val="both"/>
        <w:rPr>
          <w:rFonts w:ascii="Symbol" w:eastAsia="Symbol" w:hAnsi="Symbol" w:cs="Symbol"/>
          <w:sz w:val="24"/>
          <w:szCs w:val="24"/>
        </w:rPr>
      </w:pPr>
      <w:r w:rsidRPr="00507199">
        <w:rPr>
          <w:rFonts w:eastAsia="Times New Roman"/>
          <w:sz w:val="24"/>
          <w:szCs w:val="24"/>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D314E8" w:rsidRPr="00507199" w:rsidRDefault="00744301" w:rsidP="007E64E6">
      <w:pPr>
        <w:numPr>
          <w:ilvl w:val="0"/>
          <w:numId w:val="42"/>
        </w:numPr>
        <w:tabs>
          <w:tab w:val="left" w:pos="709"/>
        </w:tabs>
        <w:ind w:left="284"/>
        <w:jc w:val="both"/>
        <w:rPr>
          <w:rFonts w:ascii="Symbol" w:eastAsia="Symbol" w:hAnsi="Symbol" w:cs="Symbol"/>
          <w:sz w:val="24"/>
          <w:szCs w:val="24"/>
        </w:rPr>
      </w:pPr>
      <w:r w:rsidRPr="00507199">
        <w:rPr>
          <w:rFonts w:eastAsia="Times New Roman"/>
          <w:sz w:val="24"/>
          <w:szCs w:val="24"/>
        </w:rPr>
        <w:t>сложности и объема выполняемой работы в соответствии с размерами окладов (должностных окладов), утвержденными Правительством Удмуртской Республики;</w:t>
      </w:r>
    </w:p>
    <w:p w:rsidR="00D314E8" w:rsidRPr="00507199" w:rsidRDefault="00744301" w:rsidP="007E64E6">
      <w:pPr>
        <w:numPr>
          <w:ilvl w:val="0"/>
          <w:numId w:val="42"/>
        </w:numPr>
        <w:tabs>
          <w:tab w:val="left" w:pos="709"/>
        </w:tabs>
        <w:ind w:left="284"/>
        <w:jc w:val="both"/>
        <w:rPr>
          <w:rFonts w:ascii="Symbol" w:eastAsia="Symbol" w:hAnsi="Symbol" w:cs="Symbol"/>
          <w:sz w:val="24"/>
          <w:szCs w:val="24"/>
        </w:rPr>
      </w:pPr>
      <w:r w:rsidRPr="00507199">
        <w:rPr>
          <w:rFonts w:eastAsia="Times New Roman"/>
          <w:sz w:val="24"/>
          <w:szCs w:val="24"/>
        </w:rPr>
        <w:t>окладов (должностных окладов),</w:t>
      </w:r>
      <w:r w:rsidR="00E44163" w:rsidRPr="00507199">
        <w:rPr>
          <w:rFonts w:eastAsia="Times New Roman"/>
          <w:sz w:val="24"/>
          <w:szCs w:val="24"/>
        </w:rPr>
        <w:t xml:space="preserve"> </w:t>
      </w:r>
      <w:r w:rsidRPr="00507199">
        <w:rPr>
          <w:rFonts w:eastAsia="Times New Roman"/>
          <w:sz w:val="24"/>
          <w:szCs w:val="24"/>
        </w:rPr>
        <w:t>установленных в соответствии с постановлением Правительства Удмуртской Республики от 07 октября 2010 года № 299 с учетом вносимых изменений и дополнений.</w:t>
      </w:r>
    </w:p>
    <w:p w:rsidR="00D314E8" w:rsidRPr="00507199" w:rsidRDefault="00744301" w:rsidP="007E64E6">
      <w:pPr>
        <w:numPr>
          <w:ilvl w:val="0"/>
          <w:numId w:val="42"/>
        </w:numPr>
        <w:tabs>
          <w:tab w:val="left" w:pos="709"/>
        </w:tabs>
        <w:ind w:left="260" w:firstLine="2"/>
        <w:jc w:val="both"/>
        <w:rPr>
          <w:rFonts w:ascii="Symbol" w:eastAsia="Symbol" w:hAnsi="Symbol" w:cs="Symbol"/>
          <w:sz w:val="24"/>
          <w:szCs w:val="24"/>
        </w:rPr>
      </w:pPr>
      <w:r w:rsidRPr="00507199">
        <w:rPr>
          <w:rFonts w:eastAsia="Times New Roman"/>
          <w:sz w:val="24"/>
          <w:szCs w:val="24"/>
        </w:rPr>
        <w:t>средств, предусмотренных на указанные цели на соответствующий финансовый год, бюджетами государственных внебюджетных фондов, а также средств учреждения, полученных от приносящей доход деятельности.</w:t>
      </w:r>
    </w:p>
    <w:p w:rsidR="00D314E8" w:rsidRPr="00507199" w:rsidRDefault="00744301" w:rsidP="009C4E2C">
      <w:pPr>
        <w:ind w:left="260"/>
        <w:jc w:val="both"/>
        <w:rPr>
          <w:rFonts w:ascii="Symbol" w:eastAsia="Symbol" w:hAnsi="Symbol" w:cs="Symbol"/>
          <w:sz w:val="24"/>
          <w:szCs w:val="24"/>
        </w:rPr>
      </w:pPr>
      <w:r w:rsidRPr="00507199">
        <w:rPr>
          <w:rFonts w:eastAsia="Times New Roman"/>
          <w:sz w:val="24"/>
          <w:szCs w:val="24"/>
        </w:rPr>
        <w:t>2.7. Продолжительность рабочего времени устанавливается в соответствии с приказом министерства образования и науки №2075 от 24.12.2010 «О продолжительности рабочего времени (норме часов педагогической работы за ставку заработной платы) педагогических работников.</w:t>
      </w:r>
    </w:p>
    <w:p w:rsidR="00D314E8" w:rsidRPr="00507199" w:rsidRDefault="00744301" w:rsidP="009C4E2C">
      <w:pPr>
        <w:ind w:left="260"/>
        <w:jc w:val="both"/>
        <w:rPr>
          <w:rFonts w:ascii="Symbol" w:eastAsia="Symbol" w:hAnsi="Symbol" w:cs="Symbol"/>
          <w:sz w:val="24"/>
          <w:szCs w:val="24"/>
        </w:rPr>
      </w:pPr>
      <w:r w:rsidRPr="00507199">
        <w:rPr>
          <w:rFonts w:eastAsia="Times New Roman"/>
          <w:sz w:val="24"/>
          <w:szCs w:val="24"/>
        </w:rPr>
        <w:t>2.8. За часы педагогической работы сверх у</w:t>
      </w:r>
      <w:r w:rsidR="00E44163" w:rsidRPr="00507199">
        <w:rPr>
          <w:rFonts w:eastAsia="Times New Roman"/>
          <w:sz w:val="24"/>
          <w:szCs w:val="24"/>
        </w:rPr>
        <w:t xml:space="preserve">становленной нормы производится </w:t>
      </w:r>
      <w:r w:rsidRPr="00507199">
        <w:rPr>
          <w:rFonts w:eastAsia="Times New Roman"/>
          <w:sz w:val="24"/>
          <w:szCs w:val="24"/>
        </w:rPr>
        <w:t>дополнительная оплата.</w:t>
      </w:r>
    </w:p>
    <w:p w:rsidR="00D314E8" w:rsidRPr="00507199" w:rsidRDefault="00744301" w:rsidP="009C4E2C">
      <w:pPr>
        <w:ind w:left="260"/>
        <w:jc w:val="both"/>
        <w:rPr>
          <w:rFonts w:ascii="Symbol" w:eastAsia="Symbol" w:hAnsi="Symbol" w:cs="Symbol"/>
          <w:sz w:val="24"/>
          <w:szCs w:val="24"/>
        </w:rPr>
      </w:pPr>
      <w:r w:rsidRPr="00507199">
        <w:rPr>
          <w:rFonts w:eastAsia="Times New Roman"/>
          <w:sz w:val="24"/>
          <w:szCs w:val="24"/>
        </w:rPr>
        <w:t>2.9. Месячная заработная плата педагогических работников учреждения определяется путем умножения ставки заработной платы на их фактическую нагрузку в неделю и деления полученного произведения на установленную за ставку норму часов педагогической работы в неделю.</w:t>
      </w:r>
    </w:p>
    <w:p w:rsidR="00D314E8" w:rsidRPr="00507199" w:rsidRDefault="00744301" w:rsidP="009C4E2C">
      <w:pPr>
        <w:ind w:left="260"/>
        <w:jc w:val="both"/>
        <w:rPr>
          <w:rFonts w:ascii="Symbol" w:eastAsia="Symbol" w:hAnsi="Symbol" w:cs="Symbol"/>
          <w:sz w:val="24"/>
          <w:szCs w:val="24"/>
        </w:rPr>
      </w:pPr>
      <w:r w:rsidRPr="00507199">
        <w:rPr>
          <w:rFonts w:eastAsia="Times New Roman"/>
          <w:sz w:val="24"/>
          <w:szCs w:val="24"/>
        </w:rPr>
        <w:t>2.10. Установленная при тарификации заработная плата выплачивается ежемесячно независимо от числа недель и рабочих дней в разные месяцы года.</w:t>
      </w:r>
    </w:p>
    <w:p w:rsidR="00D314E8" w:rsidRPr="00507199" w:rsidRDefault="00744301" w:rsidP="00413B0F">
      <w:pPr>
        <w:ind w:left="260"/>
        <w:jc w:val="both"/>
        <w:rPr>
          <w:rFonts w:ascii="Symbol" w:eastAsia="Symbol" w:hAnsi="Symbol" w:cs="Symbol"/>
          <w:sz w:val="24"/>
          <w:szCs w:val="24"/>
        </w:rPr>
      </w:pPr>
      <w:r w:rsidRPr="00507199">
        <w:rPr>
          <w:rFonts w:eastAsia="Times New Roman"/>
          <w:sz w:val="24"/>
          <w:szCs w:val="24"/>
        </w:rPr>
        <w:t>2.11. Тарификация педагогов производится один раз в год. Порядок тарификации педагогических работников образовательных учреждений утверждается приказом Министра образования и науки Удмуртской Республики по согласованию с Министерством труда Удмуртской Республики.</w:t>
      </w:r>
    </w:p>
    <w:p w:rsidR="00D314E8" w:rsidRPr="00507199" w:rsidRDefault="00744301" w:rsidP="009C4E2C">
      <w:pPr>
        <w:ind w:left="260"/>
        <w:jc w:val="both"/>
        <w:rPr>
          <w:sz w:val="24"/>
          <w:szCs w:val="24"/>
        </w:rPr>
      </w:pPr>
      <w:r w:rsidRPr="00507199">
        <w:rPr>
          <w:rFonts w:eastAsia="Times New Roman"/>
          <w:sz w:val="24"/>
          <w:szCs w:val="24"/>
        </w:rPr>
        <w:t>2.12. За время работы в период осенних, зимних, весенних и летних каникул обучающихся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т.ч. занятия с учебными группами, производится из расчета заработной платы, установленной при тарификации, предшествующей началу каникул.</w:t>
      </w:r>
    </w:p>
    <w:p w:rsidR="00D314E8" w:rsidRPr="00507199" w:rsidRDefault="00744301" w:rsidP="009C4E2C">
      <w:pPr>
        <w:ind w:left="260"/>
        <w:jc w:val="both"/>
        <w:rPr>
          <w:sz w:val="24"/>
          <w:szCs w:val="24"/>
        </w:rPr>
      </w:pPr>
      <w:r w:rsidRPr="00507199">
        <w:rPr>
          <w:rFonts w:eastAsia="Times New Roman"/>
          <w:sz w:val="24"/>
          <w:szCs w:val="24"/>
        </w:rPr>
        <w:t>2.13. Об уменьшении объема учебной нагрузки по инициативе администрации Гимназии и соответственно изменении размера оплаты труда работники должны быть поставлены в известность не позднее, чем за два месяца.</w:t>
      </w:r>
    </w:p>
    <w:p w:rsidR="00D314E8" w:rsidRPr="00507199" w:rsidRDefault="00744301" w:rsidP="009C4E2C">
      <w:pPr>
        <w:ind w:left="260"/>
        <w:jc w:val="both"/>
        <w:rPr>
          <w:sz w:val="24"/>
          <w:szCs w:val="24"/>
        </w:rPr>
      </w:pPr>
      <w:r w:rsidRPr="00507199">
        <w:rPr>
          <w:rFonts w:eastAsia="Times New Roman"/>
          <w:sz w:val="24"/>
          <w:szCs w:val="24"/>
        </w:rPr>
        <w:t>2.14. Преподавательская работа руководящих и других работников учреждения без занятия штатной должности в том же учреждении оплачивается дополнительно в порядке</w:t>
      </w:r>
    </w:p>
    <w:p w:rsidR="00D314E8" w:rsidRPr="00507199" w:rsidRDefault="00744301" w:rsidP="007E64E6">
      <w:pPr>
        <w:numPr>
          <w:ilvl w:val="0"/>
          <w:numId w:val="26"/>
        </w:numPr>
        <w:tabs>
          <w:tab w:val="left" w:pos="660"/>
        </w:tabs>
        <w:ind w:left="260" w:firstLine="2"/>
        <w:jc w:val="both"/>
        <w:rPr>
          <w:rFonts w:eastAsia="Times New Roman"/>
          <w:sz w:val="24"/>
          <w:szCs w:val="24"/>
        </w:rPr>
      </w:pPr>
      <w:r w:rsidRPr="00507199">
        <w:rPr>
          <w:rFonts w:eastAsia="Times New Roman"/>
          <w:sz w:val="24"/>
          <w:szCs w:val="24"/>
        </w:rPr>
        <w:lastRenderedPageBreak/>
        <w:t>по ставкам, предусмотренным по выполняемой преподавательской работе. Преподавательская работа руководящих и других работников учреждения помимо основной работы в том же учреждении без занятия штатной должности осуществляется в основное рабочее время либо за пределами основного рабочего времени по решению администрации образовательного учреждения.</w:t>
      </w:r>
    </w:p>
    <w:p w:rsidR="00D314E8" w:rsidRPr="00507199" w:rsidRDefault="00744301" w:rsidP="009C4E2C">
      <w:pPr>
        <w:ind w:left="260"/>
        <w:jc w:val="both"/>
        <w:rPr>
          <w:rFonts w:eastAsia="Times New Roman"/>
          <w:sz w:val="24"/>
          <w:szCs w:val="24"/>
        </w:rPr>
      </w:pPr>
      <w:r w:rsidRPr="00507199">
        <w:rPr>
          <w:rFonts w:eastAsia="Times New Roman"/>
          <w:sz w:val="24"/>
          <w:szCs w:val="24"/>
        </w:rPr>
        <w:t>2.15. Почасовая оплата труда учителей, преподавателей, других педагогических работников учреждения применяется при оплате:</w:t>
      </w:r>
    </w:p>
    <w:p w:rsidR="00D51D26" w:rsidRPr="00507199" w:rsidRDefault="00744301" w:rsidP="007E64E6">
      <w:pPr>
        <w:pStyle w:val="a9"/>
        <w:numPr>
          <w:ilvl w:val="0"/>
          <w:numId w:val="41"/>
        </w:numPr>
        <w:ind w:left="709" w:hanging="425"/>
        <w:jc w:val="both"/>
        <w:rPr>
          <w:rFonts w:eastAsia="Times New Roman"/>
          <w:sz w:val="24"/>
          <w:szCs w:val="24"/>
        </w:rPr>
      </w:pPr>
      <w:r w:rsidRPr="00507199">
        <w:rPr>
          <w:rFonts w:eastAsia="Times New Roman"/>
          <w:sz w:val="24"/>
          <w:szCs w:val="24"/>
        </w:rPr>
        <w:t>за часы, выполненные в порядке замещения отсутствующих учителей, преподавателей и других педагогических работников, продолжавшегося не свыше двух месяцев;</w:t>
      </w:r>
    </w:p>
    <w:p w:rsidR="00D314E8" w:rsidRPr="00507199" w:rsidRDefault="00744301" w:rsidP="007E64E6">
      <w:pPr>
        <w:pStyle w:val="a9"/>
        <w:numPr>
          <w:ilvl w:val="0"/>
          <w:numId w:val="41"/>
        </w:numPr>
        <w:ind w:left="709" w:hanging="425"/>
        <w:jc w:val="both"/>
        <w:rPr>
          <w:rFonts w:eastAsia="Times New Roman"/>
          <w:sz w:val="24"/>
          <w:szCs w:val="24"/>
        </w:rPr>
      </w:pPr>
      <w:r w:rsidRPr="00507199">
        <w:rPr>
          <w:rFonts w:eastAsia="Times New Roman"/>
          <w:sz w:val="24"/>
          <w:szCs w:val="24"/>
        </w:rPr>
        <w:t>за часы педагогической работы, выполненные сверх установленного объема учебной нагрузки;</w:t>
      </w:r>
    </w:p>
    <w:p w:rsidR="00D314E8" w:rsidRPr="00507199" w:rsidRDefault="00744301" w:rsidP="007E64E6">
      <w:pPr>
        <w:pStyle w:val="a9"/>
        <w:numPr>
          <w:ilvl w:val="0"/>
          <w:numId w:val="41"/>
        </w:numPr>
        <w:ind w:left="709" w:hanging="425"/>
        <w:jc w:val="both"/>
        <w:rPr>
          <w:rFonts w:eastAsia="Times New Roman"/>
          <w:sz w:val="24"/>
          <w:szCs w:val="24"/>
        </w:rPr>
      </w:pPr>
      <w:r w:rsidRPr="00507199">
        <w:rPr>
          <w:rFonts w:eastAsia="Times New Roman"/>
          <w:sz w:val="24"/>
          <w:szCs w:val="24"/>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учреждении.</w:t>
      </w:r>
    </w:p>
    <w:p w:rsidR="00D314E8" w:rsidRPr="00507199" w:rsidRDefault="00744301" w:rsidP="009C4E2C">
      <w:pPr>
        <w:ind w:left="260"/>
        <w:jc w:val="both"/>
        <w:rPr>
          <w:rFonts w:eastAsia="Times New Roman"/>
          <w:sz w:val="24"/>
          <w:szCs w:val="24"/>
        </w:rPr>
      </w:pPr>
      <w:r w:rsidRPr="00507199">
        <w:rPr>
          <w:rFonts w:eastAsia="Times New Roman"/>
          <w:sz w:val="24"/>
          <w:szCs w:val="24"/>
        </w:rPr>
        <w:t>2.16.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D314E8" w:rsidRPr="00507199" w:rsidRDefault="00744301" w:rsidP="009C4E2C">
      <w:pPr>
        <w:ind w:left="260"/>
        <w:jc w:val="both"/>
        <w:rPr>
          <w:rFonts w:eastAsia="Times New Roman"/>
          <w:sz w:val="24"/>
          <w:szCs w:val="24"/>
        </w:rPr>
      </w:pPr>
      <w:r w:rsidRPr="00507199">
        <w:rPr>
          <w:rFonts w:eastAsia="Times New Roman"/>
          <w:sz w:val="24"/>
          <w:szCs w:val="24"/>
        </w:rPr>
        <w:t>2.17. Директор Гимназии в пределах имеющихся средств может привлекать для проведения учебных занятий с обучающимися высококвалифицированных специалистов (например, на непродолжительный срок для проведения отдельных занятий, курсов, лекций) с применением следующих коэффициентов к ставкам почасовой оплаты труда:</w:t>
      </w:r>
    </w:p>
    <w:p w:rsidR="00362473" w:rsidRPr="00507199" w:rsidRDefault="00744301" w:rsidP="007E64E6">
      <w:pPr>
        <w:pStyle w:val="a9"/>
        <w:numPr>
          <w:ilvl w:val="0"/>
          <w:numId w:val="43"/>
        </w:numPr>
        <w:tabs>
          <w:tab w:val="left" w:pos="709"/>
        </w:tabs>
        <w:ind w:left="709" w:right="2240" w:hanging="425"/>
        <w:jc w:val="both"/>
        <w:rPr>
          <w:rFonts w:eastAsia="Times New Roman"/>
          <w:sz w:val="24"/>
          <w:szCs w:val="24"/>
        </w:rPr>
      </w:pPr>
      <w:r w:rsidRPr="00507199">
        <w:rPr>
          <w:rFonts w:eastAsia="Times New Roman"/>
          <w:sz w:val="24"/>
          <w:szCs w:val="24"/>
        </w:rPr>
        <w:t>для профессора, доктора наук применяется коэффициент 0,20,</w:t>
      </w:r>
    </w:p>
    <w:p w:rsidR="00362473" w:rsidRPr="00507199" w:rsidRDefault="00744301" w:rsidP="007E64E6">
      <w:pPr>
        <w:pStyle w:val="a9"/>
        <w:numPr>
          <w:ilvl w:val="0"/>
          <w:numId w:val="43"/>
        </w:numPr>
        <w:tabs>
          <w:tab w:val="left" w:pos="709"/>
        </w:tabs>
        <w:ind w:left="709" w:right="2240" w:hanging="425"/>
        <w:jc w:val="both"/>
        <w:rPr>
          <w:rFonts w:eastAsia="Times New Roman"/>
          <w:sz w:val="24"/>
          <w:szCs w:val="24"/>
        </w:rPr>
      </w:pPr>
      <w:r w:rsidRPr="00507199">
        <w:rPr>
          <w:rFonts w:eastAsia="Times New Roman"/>
          <w:sz w:val="24"/>
          <w:szCs w:val="24"/>
        </w:rPr>
        <w:t>для доцента, кандидата наук - 0,15,</w:t>
      </w:r>
    </w:p>
    <w:p w:rsidR="00D314E8" w:rsidRPr="00507199" w:rsidRDefault="00362473" w:rsidP="007E64E6">
      <w:pPr>
        <w:pStyle w:val="a9"/>
        <w:numPr>
          <w:ilvl w:val="0"/>
          <w:numId w:val="43"/>
        </w:numPr>
        <w:tabs>
          <w:tab w:val="left" w:pos="709"/>
        </w:tabs>
        <w:ind w:left="709" w:right="2240" w:hanging="425"/>
        <w:jc w:val="both"/>
        <w:rPr>
          <w:rFonts w:eastAsia="Times New Roman"/>
          <w:sz w:val="24"/>
          <w:szCs w:val="24"/>
        </w:rPr>
      </w:pPr>
      <w:r w:rsidRPr="00507199">
        <w:rPr>
          <w:rFonts w:eastAsia="Times New Roman"/>
          <w:sz w:val="24"/>
          <w:szCs w:val="24"/>
        </w:rPr>
        <w:t xml:space="preserve">для преподавателей, не </w:t>
      </w:r>
      <w:r w:rsidR="00744301" w:rsidRPr="00507199">
        <w:rPr>
          <w:rFonts w:eastAsia="Times New Roman"/>
          <w:sz w:val="24"/>
          <w:szCs w:val="24"/>
        </w:rPr>
        <w:t>имеющих ученой степени, - 0,10.</w:t>
      </w:r>
    </w:p>
    <w:p w:rsidR="00D314E8" w:rsidRPr="00507199" w:rsidRDefault="00744301" w:rsidP="009C4E2C">
      <w:pPr>
        <w:ind w:left="260"/>
        <w:jc w:val="both"/>
        <w:rPr>
          <w:rFonts w:eastAsia="Times New Roman"/>
          <w:sz w:val="24"/>
          <w:szCs w:val="24"/>
        </w:rPr>
      </w:pPr>
      <w:r w:rsidRPr="00507199">
        <w:rPr>
          <w:rFonts w:eastAsia="Times New Roman"/>
          <w:sz w:val="24"/>
          <w:szCs w:val="24"/>
        </w:rPr>
        <w:t>2.18. Ставки почасовой оплаты труда определяются исходя из размера оклада по первому разряду работ ЕТКС и коэффициентов ставок почасовой оплаты труда. В ставки почасовой оплаты включена оплата за отпуск.</w:t>
      </w:r>
    </w:p>
    <w:p w:rsidR="00D314E8" w:rsidRPr="00507199" w:rsidRDefault="00744301" w:rsidP="009C4E2C">
      <w:pPr>
        <w:ind w:left="260" w:right="20"/>
        <w:jc w:val="both"/>
        <w:rPr>
          <w:rFonts w:eastAsia="Times New Roman"/>
          <w:sz w:val="24"/>
          <w:szCs w:val="24"/>
        </w:rPr>
      </w:pPr>
      <w:r w:rsidRPr="00507199">
        <w:rPr>
          <w:rFonts w:eastAsia="Times New Roman"/>
          <w:sz w:val="24"/>
          <w:szCs w:val="24"/>
        </w:rPr>
        <w:t>2.19.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D314E8" w:rsidRPr="00507199" w:rsidRDefault="00744301" w:rsidP="009C4E2C">
      <w:pPr>
        <w:ind w:left="260"/>
        <w:jc w:val="both"/>
        <w:rPr>
          <w:rFonts w:eastAsia="Times New Roman"/>
          <w:sz w:val="24"/>
          <w:szCs w:val="24"/>
        </w:rPr>
      </w:pPr>
      <w:r w:rsidRPr="00507199">
        <w:rPr>
          <w:rFonts w:eastAsia="Times New Roman"/>
          <w:sz w:val="24"/>
          <w:szCs w:val="24"/>
        </w:rPr>
        <w:t>2.20. 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D314E8" w:rsidRPr="00507199" w:rsidRDefault="00744301" w:rsidP="009C4E2C">
      <w:pPr>
        <w:ind w:left="260"/>
        <w:jc w:val="both"/>
        <w:rPr>
          <w:rFonts w:eastAsia="Times New Roman"/>
          <w:sz w:val="24"/>
          <w:szCs w:val="24"/>
        </w:rPr>
      </w:pPr>
      <w:r w:rsidRPr="00507199">
        <w:rPr>
          <w:rFonts w:eastAsia="Times New Roman"/>
          <w:sz w:val="24"/>
          <w:szCs w:val="24"/>
        </w:rPr>
        <w:t>2.21. В учреждении могут устанавливаться повышающие коэффициенты к окладам (должностным окладам, ставкам заработной платы) по соответствующим ПКГ, размеры которых рассчитываются на основе осуществления дифференциации типовых должностей, включенных в штатное расписание учреждения, соответствующих уставным целям учреждения и содержащихся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D314E8" w:rsidRPr="00507199" w:rsidRDefault="00744301" w:rsidP="009C4E2C">
      <w:pPr>
        <w:ind w:left="260"/>
        <w:jc w:val="both"/>
        <w:rPr>
          <w:sz w:val="24"/>
          <w:szCs w:val="24"/>
        </w:rPr>
      </w:pPr>
      <w:r w:rsidRPr="00507199">
        <w:rPr>
          <w:rFonts w:eastAsia="Times New Roman"/>
          <w:sz w:val="24"/>
          <w:szCs w:val="24"/>
        </w:rPr>
        <w:t>2.22.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D314E8" w:rsidRPr="00507199" w:rsidRDefault="00744301" w:rsidP="009C4E2C">
      <w:pPr>
        <w:ind w:left="260"/>
        <w:jc w:val="both"/>
        <w:rPr>
          <w:sz w:val="24"/>
          <w:szCs w:val="24"/>
        </w:rPr>
      </w:pPr>
      <w:r w:rsidRPr="00507199">
        <w:rPr>
          <w:rFonts w:eastAsia="Times New Roman"/>
          <w:sz w:val="24"/>
          <w:szCs w:val="24"/>
        </w:rPr>
        <w:t>2.23. В тех случаях, когда возможно определение конкретного вида работы (его качественное и количественное описание), выполняемой работниками для реализации уставных целей учреждения без привязки к конкретной должности, возможно установление повышающих коэффициентов по перечню конкретных видов работ, при этом перечни видов работ должны первоначально быть распределены по соответствующим ПКГ.</w:t>
      </w:r>
    </w:p>
    <w:p w:rsidR="00D314E8" w:rsidRPr="00507199" w:rsidRDefault="00744301" w:rsidP="009C4E2C">
      <w:pPr>
        <w:ind w:left="260"/>
        <w:jc w:val="both"/>
        <w:rPr>
          <w:sz w:val="24"/>
          <w:szCs w:val="24"/>
        </w:rPr>
      </w:pPr>
      <w:r w:rsidRPr="00507199">
        <w:rPr>
          <w:rFonts w:eastAsia="Times New Roman"/>
          <w:sz w:val="24"/>
          <w:szCs w:val="24"/>
        </w:rPr>
        <w:t>2.24. Повышающий коэффициент к окладу (должностному окладу), заработной платы по соответствующим ПКГ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w:t>
      </w:r>
    </w:p>
    <w:p w:rsidR="00D314E8" w:rsidRPr="00507199" w:rsidRDefault="00744301" w:rsidP="009C4E2C">
      <w:pPr>
        <w:ind w:left="260"/>
        <w:jc w:val="both"/>
        <w:rPr>
          <w:sz w:val="24"/>
          <w:szCs w:val="24"/>
        </w:rPr>
      </w:pPr>
      <w:r w:rsidRPr="00507199">
        <w:rPr>
          <w:rFonts w:eastAsia="Times New Roman"/>
          <w:sz w:val="24"/>
          <w:szCs w:val="24"/>
        </w:rPr>
        <w:lastRenderedPageBreak/>
        <w:t>2.25. Решение об установлении персонального повышающего коэффициента к окладу (должностному окладу), по соответствующим ПКГ и его размерах принимается руководителем учреждения персонально в отношении конкретного работника.</w:t>
      </w:r>
    </w:p>
    <w:p w:rsidR="00D314E8" w:rsidRPr="00FD34D7" w:rsidRDefault="00744301" w:rsidP="009C4E2C">
      <w:pPr>
        <w:ind w:left="260"/>
        <w:jc w:val="both"/>
        <w:rPr>
          <w:sz w:val="24"/>
          <w:szCs w:val="24"/>
        </w:rPr>
      </w:pPr>
      <w:r w:rsidRPr="00FD34D7">
        <w:rPr>
          <w:rFonts w:eastAsia="Times New Roman"/>
          <w:sz w:val="24"/>
          <w:szCs w:val="24"/>
        </w:rPr>
        <w:t>2.26. Повышающий коэффициент</w:t>
      </w:r>
      <w:r w:rsidR="009C4E2C" w:rsidRPr="00FD34D7">
        <w:rPr>
          <w:rFonts w:eastAsia="Times New Roman"/>
          <w:sz w:val="24"/>
          <w:szCs w:val="24"/>
        </w:rPr>
        <w:t xml:space="preserve"> к окладу (должностному окладу) </w:t>
      </w:r>
      <w:r w:rsidRPr="00FD34D7">
        <w:rPr>
          <w:rFonts w:eastAsia="Times New Roman"/>
          <w:sz w:val="24"/>
          <w:szCs w:val="24"/>
        </w:rPr>
        <w:t>по соответствующим ПКГ по учреждению не применяется к должностному окладу руководителя учреждения и окладам (должностным окладам), работников, у которых они определяются в процентном отношении к должностному окладу руководителя.</w:t>
      </w:r>
    </w:p>
    <w:p w:rsidR="00D314E8" w:rsidRPr="00FD34D7" w:rsidRDefault="00744301" w:rsidP="009C4E2C">
      <w:pPr>
        <w:ind w:left="260"/>
        <w:jc w:val="both"/>
        <w:rPr>
          <w:sz w:val="24"/>
          <w:szCs w:val="24"/>
        </w:rPr>
      </w:pPr>
      <w:r w:rsidRPr="00FD34D7">
        <w:rPr>
          <w:rFonts w:eastAsia="Times New Roman"/>
          <w:sz w:val="24"/>
          <w:szCs w:val="24"/>
        </w:rPr>
        <w:t>2.27. Возможно применение повышающих коэффициентов к окладам (должностным окладам), по соответствующим ПКГ работников, занимающих должности, предусматривающие категорию.</w:t>
      </w:r>
    </w:p>
    <w:p w:rsidR="00D314E8" w:rsidRPr="00FD34D7" w:rsidRDefault="00744301" w:rsidP="009C4E2C">
      <w:pPr>
        <w:ind w:left="260"/>
        <w:jc w:val="both"/>
        <w:rPr>
          <w:sz w:val="24"/>
          <w:szCs w:val="24"/>
        </w:rPr>
      </w:pPr>
      <w:r w:rsidRPr="00FD34D7">
        <w:rPr>
          <w:rFonts w:eastAsia="Times New Roman"/>
          <w:sz w:val="24"/>
          <w:szCs w:val="24"/>
        </w:rPr>
        <w:t>2.28. Заработная плата руководителя (директора) Гимназии, его заместителей состоит из должностного оклада, повышающих коэффициентов к должностному окладу за почетное звание, за специфику работы в учреждении, выплат компенсационного и стимулирующего характера.</w:t>
      </w:r>
    </w:p>
    <w:p w:rsidR="00D314E8" w:rsidRPr="00FD34D7" w:rsidRDefault="00744301" w:rsidP="009C4E2C">
      <w:pPr>
        <w:ind w:left="260"/>
        <w:jc w:val="both"/>
        <w:rPr>
          <w:sz w:val="24"/>
          <w:szCs w:val="24"/>
        </w:rPr>
      </w:pPr>
      <w:r w:rsidRPr="00FD34D7">
        <w:rPr>
          <w:rFonts w:eastAsia="Times New Roman"/>
          <w:sz w:val="24"/>
          <w:szCs w:val="24"/>
        </w:rPr>
        <w:t>2.29. Размеры должностных окладов, повышающих коэффициентов к должностным окладам, выплат компенсационного и стимулирующего характера устанавливаются:</w:t>
      </w:r>
    </w:p>
    <w:p w:rsidR="00D314E8" w:rsidRPr="00FD34D7" w:rsidRDefault="00744301" w:rsidP="007E64E6">
      <w:pPr>
        <w:numPr>
          <w:ilvl w:val="0"/>
          <w:numId w:val="64"/>
        </w:numPr>
        <w:tabs>
          <w:tab w:val="left" w:pos="709"/>
        </w:tabs>
        <w:ind w:left="284"/>
        <w:jc w:val="both"/>
        <w:rPr>
          <w:rFonts w:eastAsia="Symbol"/>
          <w:sz w:val="24"/>
          <w:szCs w:val="24"/>
        </w:rPr>
      </w:pPr>
      <w:r w:rsidRPr="00FD34D7">
        <w:rPr>
          <w:rFonts w:eastAsia="Times New Roman"/>
          <w:sz w:val="24"/>
          <w:szCs w:val="24"/>
        </w:rPr>
        <w:t>директору учреждения – начальником Управления образования Администрации города Ижевска</w:t>
      </w:r>
      <w:r w:rsidR="000634B3" w:rsidRPr="00FD34D7">
        <w:rPr>
          <w:rFonts w:eastAsia="Times New Roman"/>
          <w:sz w:val="24"/>
          <w:szCs w:val="24"/>
        </w:rPr>
        <w:t>;</w:t>
      </w:r>
    </w:p>
    <w:p w:rsidR="00D314E8" w:rsidRPr="00FD34D7" w:rsidRDefault="00744301" w:rsidP="007E64E6">
      <w:pPr>
        <w:numPr>
          <w:ilvl w:val="0"/>
          <w:numId w:val="64"/>
        </w:numPr>
        <w:tabs>
          <w:tab w:val="left" w:pos="709"/>
        </w:tabs>
        <w:ind w:left="260" w:firstLine="2"/>
        <w:jc w:val="both"/>
        <w:rPr>
          <w:rFonts w:eastAsia="Symbol"/>
          <w:sz w:val="24"/>
          <w:szCs w:val="24"/>
        </w:rPr>
      </w:pPr>
      <w:r w:rsidRPr="00FD34D7">
        <w:rPr>
          <w:rFonts w:eastAsia="Times New Roman"/>
          <w:sz w:val="24"/>
          <w:szCs w:val="24"/>
        </w:rPr>
        <w:t>заместителям руководителя учреждения - руководителем учреждения. Должностной оклад заместителей руководителя учреждения, а также главного бухгалтера устанавливается руководителем в соответствии с локальным актом учреждения на 10-30 процентов ниже должностного оклада соответствующего руководителя</w:t>
      </w:r>
      <w:r w:rsidR="000634B3" w:rsidRPr="00FD34D7">
        <w:rPr>
          <w:rFonts w:eastAsia="Times New Roman"/>
          <w:sz w:val="24"/>
          <w:szCs w:val="24"/>
        </w:rPr>
        <w:t>.</w:t>
      </w:r>
    </w:p>
    <w:p w:rsidR="00B003A3" w:rsidRPr="00FD34D7" w:rsidRDefault="00B003A3" w:rsidP="00413B0F">
      <w:pPr>
        <w:tabs>
          <w:tab w:val="left" w:pos="851"/>
        </w:tabs>
        <w:ind w:left="262"/>
        <w:jc w:val="both"/>
        <w:rPr>
          <w:rFonts w:eastAsia="Symbol"/>
          <w:sz w:val="24"/>
          <w:szCs w:val="24"/>
        </w:rPr>
      </w:pPr>
      <w:r w:rsidRPr="00FD34D7">
        <w:rPr>
          <w:rFonts w:eastAsia="Times New Roman"/>
          <w:sz w:val="24"/>
          <w:szCs w:val="24"/>
        </w:rPr>
        <w:t>2.30. Оплата отпуска производится не позднее, чем за три дня до его начала (ст. 115 ТК РФ).</w:t>
      </w:r>
    </w:p>
    <w:p w:rsidR="00D314E8" w:rsidRPr="00FD34D7" w:rsidRDefault="00D314E8" w:rsidP="00413B0F">
      <w:pPr>
        <w:rPr>
          <w:sz w:val="24"/>
          <w:szCs w:val="24"/>
        </w:rPr>
      </w:pPr>
    </w:p>
    <w:p w:rsidR="00D314E8" w:rsidRPr="00FD34D7" w:rsidRDefault="00744301" w:rsidP="007E64E6">
      <w:pPr>
        <w:numPr>
          <w:ilvl w:val="0"/>
          <w:numId w:val="27"/>
        </w:numPr>
        <w:tabs>
          <w:tab w:val="left" w:pos="3160"/>
        </w:tabs>
        <w:ind w:left="3160" w:hanging="363"/>
        <w:rPr>
          <w:rFonts w:eastAsia="Times New Roman"/>
          <w:b/>
          <w:bCs/>
          <w:sz w:val="24"/>
          <w:szCs w:val="24"/>
        </w:rPr>
      </w:pPr>
      <w:r w:rsidRPr="00FD34D7">
        <w:rPr>
          <w:rFonts w:eastAsia="Times New Roman"/>
          <w:b/>
          <w:bCs/>
          <w:sz w:val="24"/>
          <w:szCs w:val="24"/>
        </w:rPr>
        <w:t>Формирование фонда оплаты труда</w:t>
      </w:r>
    </w:p>
    <w:p w:rsidR="00D314E8" w:rsidRPr="00FD34D7" w:rsidRDefault="00D314E8" w:rsidP="00413B0F">
      <w:pPr>
        <w:rPr>
          <w:sz w:val="24"/>
          <w:szCs w:val="24"/>
        </w:rPr>
      </w:pPr>
    </w:p>
    <w:p w:rsidR="00D314E8" w:rsidRPr="00FD34D7" w:rsidRDefault="00744301" w:rsidP="009C4E2C">
      <w:pPr>
        <w:ind w:left="260"/>
        <w:jc w:val="both"/>
        <w:rPr>
          <w:sz w:val="24"/>
          <w:szCs w:val="24"/>
        </w:rPr>
      </w:pPr>
      <w:r w:rsidRPr="00FD34D7">
        <w:rPr>
          <w:rFonts w:eastAsia="Times New Roman"/>
          <w:sz w:val="24"/>
          <w:szCs w:val="24"/>
        </w:rPr>
        <w:t>3.1. Фонд оплаты труда работников формируется на календарный год исходя из объема средств, предусмотренных на данные цели на соответствующий финансовый год, а также средств учреждения, полученных от приносящей доход деятельности.</w:t>
      </w:r>
    </w:p>
    <w:p w:rsidR="00D314E8" w:rsidRPr="00FD34D7" w:rsidRDefault="00744301" w:rsidP="00413B0F">
      <w:pPr>
        <w:tabs>
          <w:tab w:val="left" w:pos="800"/>
        </w:tabs>
        <w:ind w:left="260"/>
        <w:rPr>
          <w:sz w:val="24"/>
          <w:szCs w:val="24"/>
        </w:rPr>
      </w:pPr>
      <w:r w:rsidRPr="00FD34D7">
        <w:rPr>
          <w:rFonts w:eastAsia="Times New Roman"/>
          <w:sz w:val="24"/>
          <w:szCs w:val="24"/>
        </w:rPr>
        <w:t>3.2.</w:t>
      </w:r>
      <w:r w:rsidRPr="00FD34D7">
        <w:rPr>
          <w:sz w:val="24"/>
          <w:szCs w:val="24"/>
        </w:rPr>
        <w:tab/>
      </w:r>
      <w:r w:rsidRPr="00FD34D7">
        <w:rPr>
          <w:rFonts w:eastAsia="Times New Roman"/>
          <w:sz w:val="24"/>
          <w:szCs w:val="24"/>
        </w:rPr>
        <w:t>Фонд оплаты труда работников состоит из:</w:t>
      </w:r>
    </w:p>
    <w:p w:rsidR="00D314E8" w:rsidRPr="00FD34D7" w:rsidRDefault="00744301" w:rsidP="007E64E6">
      <w:pPr>
        <w:numPr>
          <w:ilvl w:val="0"/>
          <w:numId w:val="63"/>
        </w:numPr>
        <w:tabs>
          <w:tab w:val="left" w:pos="826"/>
        </w:tabs>
        <w:ind w:left="709" w:hanging="425"/>
        <w:jc w:val="both"/>
        <w:rPr>
          <w:rFonts w:eastAsia="Symbol"/>
          <w:sz w:val="24"/>
          <w:szCs w:val="24"/>
        </w:rPr>
      </w:pPr>
      <w:r w:rsidRPr="00FD34D7">
        <w:rPr>
          <w:rFonts w:eastAsia="Times New Roman"/>
          <w:sz w:val="24"/>
          <w:szCs w:val="24"/>
        </w:rPr>
        <w:t>основной части фонда оплаты труда, сформированной на основе должностных окладов с учетом применения повышающих коэффициентов междолжностных и внутридолжностных различий сложности труда, за почетное звание, за специфику раб</w:t>
      </w:r>
      <w:r w:rsidR="00DB54E8" w:rsidRPr="00FD34D7">
        <w:rPr>
          <w:rFonts w:eastAsia="Times New Roman"/>
          <w:sz w:val="24"/>
          <w:szCs w:val="24"/>
        </w:rPr>
        <w:t>оты в учреждении и окладов с уче</w:t>
      </w:r>
      <w:r w:rsidRPr="00FD34D7">
        <w:rPr>
          <w:rFonts w:eastAsia="Times New Roman"/>
          <w:sz w:val="24"/>
          <w:szCs w:val="24"/>
        </w:rPr>
        <w:t>том применения повышающего коэффициента за специфику работы в учреждении;</w:t>
      </w:r>
    </w:p>
    <w:p w:rsidR="00D314E8" w:rsidRPr="00FD34D7" w:rsidRDefault="00744301" w:rsidP="007E64E6">
      <w:pPr>
        <w:numPr>
          <w:ilvl w:val="0"/>
          <w:numId w:val="63"/>
        </w:numPr>
        <w:tabs>
          <w:tab w:val="left" w:pos="820"/>
        </w:tabs>
        <w:ind w:left="709" w:hanging="425"/>
        <w:rPr>
          <w:rFonts w:eastAsia="Symbol"/>
          <w:sz w:val="24"/>
          <w:szCs w:val="24"/>
        </w:rPr>
      </w:pPr>
      <w:r w:rsidRPr="00FD34D7">
        <w:rPr>
          <w:rFonts w:eastAsia="Times New Roman"/>
          <w:sz w:val="24"/>
          <w:szCs w:val="24"/>
        </w:rPr>
        <w:t>средств на выплаты компенсационного характера;</w:t>
      </w:r>
    </w:p>
    <w:p w:rsidR="00D314E8" w:rsidRPr="00FD34D7" w:rsidRDefault="00744301" w:rsidP="007E64E6">
      <w:pPr>
        <w:numPr>
          <w:ilvl w:val="0"/>
          <w:numId w:val="63"/>
        </w:numPr>
        <w:tabs>
          <w:tab w:val="left" w:pos="820"/>
        </w:tabs>
        <w:ind w:left="709" w:hanging="425"/>
        <w:rPr>
          <w:rFonts w:eastAsia="Symbol"/>
          <w:sz w:val="24"/>
          <w:szCs w:val="24"/>
        </w:rPr>
      </w:pPr>
      <w:r w:rsidRPr="00FD34D7">
        <w:rPr>
          <w:rFonts w:eastAsia="Times New Roman"/>
          <w:sz w:val="24"/>
          <w:szCs w:val="24"/>
        </w:rPr>
        <w:t>средств на выплаты стимулирующего характера;</w:t>
      </w:r>
    </w:p>
    <w:p w:rsidR="00D314E8" w:rsidRPr="00FD34D7" w:rsidRDefault="00744301" w:rsidP="007E64E6">
      <w:pPr>
        <w:numPr>
          <w:ilvl w:val="0"/>
          <w:numId w:val="63"/>
        </w:numPr>
        <w:tabs>
          <w:tab w:val="left" w:pos="820"/>
        </w:tabs>
        <w:ind w:left="709" w:hanging="425"/>
        <w:rPr>
          <w:rFonts w:eastAsia="Symbol"/>
          <w:sz w:val="24"/>
          <w:szCs w:val="24"/>
        </w:rPr>
      </w:pPr>
      <w:r w:rsidRPr="00FD34D7">
        <w:rPr>
          <w:rFonts w:eastAsia="Times New Roman"/>
          <w:sz w:val="24"/>
          <w:szCs w:val="24"/>
        </w:rPr>
        <w:t>средств на выплату повышающей надбавки.</w:t>
      </w:r>
    </w:p>
    <w:p w:rsidR="00D314E8" w:rsidRPr="00FD34D7" w:rsidRDefault="00744301" w:rsidP="009C4E2C">
      <w:pPr>
        <w:ind w:left="260" w:right="200"/>
        <w:jc w:val="both"/>
        <w:rPr>
          <w:sz w:val="24"/>
          <w:szCs w:val="24"/>
        </w:rPr>
      </w:pPr>
      <w:r w:rsidRPr="00FD34D7">
        <w:rPr>
          <w:rFonts w:eastAsia="Times New Roman"/>
          <w:sz w:val="24"/>
          <w:szCs w:val="24"/>
        </w:rPr>
        <w:t>3.3. При утверждении фонда оплаты труда для осуществления выплат стимулирующего характера (за исключением ежемесячной надбавки за ведение уроков с углубленным изучением предметов) предусматриваются средства в размере до 25 процентов средств, предназначенных для осуществления выплат основной части фонда оплаты труда, выплат компенсационного характера.</w:t>
      </w:r>
    </w:p>
    <w:p w:rsidR="00D314E8" w:rsidRPr="00FD34D7" w:rsidRDefault="00744301" w:rsidP="00413B0F">
      <w:pPr>
        <w:tabs>
          <w:tab w:val="left" w:pos="800"/>
        </w:tabs>
        <w:ind w:left="260"/>
        <w:rPr>
          <w:sz w:val="24"/>
          <w:szCs w:val="24"/>
        </w:rPr>
      </w:pPr>
      <w:r w:rsidRPr="00FD34D7">
        <w:rPr>
          <w:rFonts w:eastAsia="Times New Roman"/>
          <w:sz w:val="24"/>
          <w:szCs w:val="24"/>
        </w:rPr>
        <w:t>3.4.</w:t>
      </w:r>
      <w:r w:rsidRPr="00FD34D7">
        <w:rPr>
          <w:sz w:val="24"/>
          <w:szCs w:val="24"/>
        </w:rPr>
        <w:tab/>
      </w:r>
      <w:r w:rsidRPr="00FD34D7">
        <w:rPr>
          <w:rFonts w:eastAsia="Times New Roman"/>
          <w:sz w:val="24"/>
          <w:szCs w:val="24"/>
        </w:rPr>
        <w:t>Фонд оплаты труда формируется с учетом районного коэффициента.</w:t>
      </w:r>
    </w:p>
    <w:p w:rsidR="00D314E8" w:rsidRPr="00FD34D7" w:rsidRDefault="00D314E8" w:rsidP="00413B0F">
      <w:pPr>
        <w:ind w:left="284"/>
        <w:rPr>
          <w:sz w:val="24"/>
          <w:szCs w:val="24"/>
        </w:rPr>
      </w:pPr>
    </w:p>
    <w:p w:rsidR="00D314E8" w:rsidRPr="00FD34D7" w:rsidRDefault="00744301" w:rsidP="00413B0F">
      <w:pPr>
        <w:ind w:left="2620"/>
        <w:rPr>
          <w:sz w:val="24"/>
          <w:szCs w:val="24"/>
        </w:rPr>
      </w:pPr>
      <w:r w:rsidRPr="00FD34D7">
        <w:rPr>
          <w:rFonts w:eastAsia="Times New Roman"/>
          <w:b/>
          <w:bCs/>
          <w:sz w:val="24"/>
          <w:szCs w:val="24"/>
        </w:rPr>
        <w:t>4. Выплаты компенсационного характера</w:t>
      </w:r>
    </w:p>
    <w:p w:rsidR="00D314E8" w:rsidRPr="00FD34D7" w:rsidRDefault="00D314E8" w:rsidP="00413B0F">
      <w:pPr>
        <w:rPr>
          <w:sz w:val="24"/>
          <w:szCs w:val="24"/>
        </w:rPr>
      </w:pPr>
    </w:p>
    <w:p w:rsidR="001A3E8A" w:rsidRPr="00FD34D7" w:rsidRDefault="00744301" w:rsidP="009C4E2C">
      <w:pPr>
        <w:tabs>
          <w:tab w:val="left" w:pos="709"/>
        </w:tabs>
        <w:ind w:left="260"/>
        <w:jc w:val="both"/>
        <w:rPr>
          <w:sz w:val="24"/>
          <w:szCs w:val="24"/>
        </w:rPr>
      </w:pPr>
      <w:r w:rsidRPr="00FD34D7">
        <w:rPr>
          <w:rFonts w:eastAsia="Times New Roman"/>
          <w:sz w:val="24"/>
          <w:szCs w:val="24"/>
        </w:rPr>
        <w:t>4.1.</w:t>
      </w:r>
      <w:r w:rsidRPr="00FD34D7">
        <w:rPr>
          <w:sz w:val="24"/>
          <w:szCs w:val="24"/>
        </w:rPr>
        <w:tab/>
      </w:r>
      <w:r w:rsidR="001A3E8A" w:rsidRPr="00FD34D7">
        <w:rPr>
          <w:rFonts w:eastAsia="Times New Roman"/>
          <w:sz w:val="24"/>
          <w:szCs w:val="24"/>
        </w:rPr>
        <w:t>К выплатам компенсационного характера относятся:</w:t>
      </w:r>
    </w:p>
    <w:p w:rsidR="001A3E8A" w:rsidRPr="00FD34D7" w:rsidRDefault="001A3E8A" w:rsidP="007E64E6">
      <w:pPr>
        <w:numPr>
          <w:ilvl w:val="0"/>
          <w:numId w:val="61"/>
        </w:numPr>
        <w:tabs>
          <w:tab w:val="left" w:pos="968"/>
        </w:tabs>
        <w:ind w:left="709" w:right="200" w:hanging="425"/>
        <w:jc w:val="both"/>
        <w:rPr>
          <w:rFonts w:eastAsia="Symbol"/>
          <w:sz w:val="24"/>
          <w:szCs w:val="24"/>
        </w:rPr>
      </w:pPr>
      <w:r w:rsidRPr="00FD34D7">
        <w:rPr>
          <w:rFonts w:eastAsia="Times New Roman"/>
          <w:sz w:val="24"/>
          <w:szCs w:val="24"/>
        </w:rPr>
        <w:t>выплаты работникам, занятым на тяжелых работах, работах с вредными и (или) опасными и иными особыми условиями труда;</w:t>
      </w:r>
    </w:p>
    <w:p w:rsidR="001A3E8A" w:rsidRPr="00FD34D7" w:rsidRDefault="001A3E8A" w:rsidP="007E64E6">
      <w:pPr>
        <w:numPr>
          <w:ilvl w:val="0"/>
          <w:numId w:val="61"/>
        </w:numPr>
        <w:tabs>
          <w:tab w:val="left" w:pos="968"/>
        </w:tabs>
        <w:ind w:left="709" w:right="200" w:hanging="425"/>
        <w:jc w:val="both"/>
        <w:rPr>
          <w:rFonts w:eastAsia="Symbol"/>
          <w:sz w:val="24"/>
          <w:szCs w:val="24"/>
        </w:rPr>
      </w:pPr>
      <w:r w:rsidRPr="00FD34D7">
        <w:rPr>
          <w:rFonts w:eastAsia="Times New Roman"/>
          <w:sz w:val="24"/>
          <w:szCs w:val="24"/>
        </w:rPr>
        <w:t>выплаты за работу в условиях, отклоняющихся от нормальных: при выполнении работ различной квалификации, сверхурочной работе, работе в ночное время;</w:t>
      </w:r>
    </w:p>
    <w:p w:rsidR="001A3E8A" w:rsidRPr="00FD34D7" w:rsidRDefault="001A3E8A" w:rsidP="007E64E6">
      <w:pPr>
        <w:numPr>
          <w:ilvl w:val="0"/>
          <w:numId w:val="61"/>
        </w:numPr>
        <w:tabs>
          <w:tab w:val="left" w:pos="968"/>
        </w:tabs>
        <w:ind w:left="709" w:right="200" w:hanging="425"/>
        <w:jc w:val="both"/>
        <w:rPr>
          <w:rFonts w:eastAsia="Symbol"/>
          <w:sz w:val="24"/>
          <w:szCs w:val="24"/>
        </w:rPr>
      </w:pPr>
      <w:r w:rsidRPr="00FD34D7">
        <w:rPr>
          <w:rFonts w:eastAsia="Times New Roman"/>
          <w:sz w:val="24"/>
          <w:szCs w:val="24"/>
        </w:rPr>
        <w:t xml:space="preserve">выплаты за работу в условиях, отклоняющихся от нормальных: дополнительная работа, связанная с выполнением обязанностей классного руководства, проверкой </w:t>
      </w:r>
      <w:r w:rsidRPr="00FD34D7">
        <w:rPr>
          <w:rFonts w:eastAsia="Times New Roman"/>
          <w:sz w:val="24"/>
          <w:szCs w:val="24"/>
        </w:rPr>
        <w:lastRenderedPageBreak/>
        <w:t>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w:t>
      </w:r>
    </w:p>
    <w:p w:rsidR="00081437" w:rsidRDefault="001A3E8A" w:rsidP="007E64E6">
      <w:pPr>
        <w:numPr>
          <w:ilvl w:val="0"/>
          <w:numId w:val="61"/>
        </w:numPr>
        <w:tabs>
          <w:tab w:val="left" w:pos="968"/>
        </w:tabs>
        <w:ind w:left="709" w:right="200" w:hanging="425"/>
        <w:jc w:val="both"/>
        <w:rPr>
          <w:rFonts w:eastAsia="Symbol"/>
          <w:sz w:val="24"/>
          <w:szCs w:val="24"/>
        </w:rPr>
      </w:pPr>
      <w:r w:rsidRPr="00507199">
        <w:rPr>
          <w:rFonts w:eastAsia="Times New Roman"/>
          <w:sz w:val="24"/>
          <w:szCs w:val="24"/>
        </w:rPr>
        <w:t>доплата за совмещение профессий (должностей), расширение зоны обслуживания, увеличение объема работы, исполнение обязанностей временно отсутствующего работника;</w:t>
      </w:r>
    </w:p>
    <w:p w:rsidR="001A3E8A" w:rsidRPr="00081437" w:rsidRDefault="001A3E8A" w:rsidP="007E64E6">
      <w:pPr>
        <w:numPr>
          <w:ilvl w:val="0"/>
          <w:numId w:val="61"/>
        </w:numPr>
        <w:tabs>
          <w:tab w:val="left" w:pos="968"/>
        </w:tabs>
        <w:ind w:left="709" w:right="200" w:hanging="425"/>
        <w:jc w:val="both"/>
        <w:rPr>
          <w:rFonts w:eastAsia="Symbol"/>
          <w:sz w:val="24"/>
          <w:szCs w:val="24"/>
        </w:rPr>
      </w:pPr>
      <w:r w:rsidRPr="00081437">
        <w:rPr>
          <w:rFonts w:eastAsia="Times New Roman"/>
          <w:sz w:val="24"/>
          <w:szCs w:val="24"/>
        </w:rPr>
        <w:t>выплата по районному коэффициенту.</w:t>
      </w:r>
    </w:p>
    <w:p w:rsidR="001A3E8A" w:rsidRPr="00507199" w:rsidRDefault="001A3E8A" w:rsidP="00413B0F">
      <w:pPr>
        <w:ind w:left="260" w:right="200"/>
        <w:jc w:val="both"/>
        <w:rPr>
          <w:rFonts w:eastAsia="Times New Roman"/>
          <w:sz w:val="24"/>
          <w:szCs w:val="24"/>
        </w:rPr>
      </w:pPr>
      <w:r w:rsidRPr="00507199">
        <w:rPr>
          <w:rFonts w:eastAsia="Times New Roman"/>
          <w:sz w:val="24"/>
          <w:szCs w:val="24"/>
        </w:rPr>
        <w:t>4.2. Выплаты компенсационного характера (за исключением выплаты по районному коэффициенту), устанавливаемые в процентном отношении к окладам (должностным окладам), исчисляются исходя из окладов (должностных окладов), сформированных с</w:t>
      </w:r>
      <w:r w:rsidR="00081437">
        <w:rPr>
          <w:rFonts w:eastAsia="Symbol"/>
          <w:sz w:val="24"/>
          <w:szCs w:val="24"/>
        </w:rPr>
        <w:t xml:space="preserve"> </w:t>
      </w:r>
      <w:r w:rsidRPr="00507199">
        <w:rPr>
          <w:rFonts w:eastAsia="Times New Roman"/>
          <w:sz w:val="24"/>
          <w:szCs w:val="24"/>
        </w:rPr>
        <w:t>учетом применения повышающих коэффициентов междолжностных и внутридолжностных различий сложности труда, за почетное звание, за специфику работы в учреждении.</w:t>
      </w:r>
    </w:p>
    <w:p w:rsidR="001A3E8A" w:rsidRPr="00507199" w:rsidRDefault="001A3E8A" w:rsidP="00413B0F">
      <w:pPr>
        <w:ind w:left="260" w:right="200"/>
        <w:jc w:val="both"/>
        <w:rPr>
          <w:rFonts w:eastAsia="Symbol"/>
          <w:sz w:val="24"/>
          <w:szCs w:val="24"/>
        </w:rPr>
      </w:pPr>
      <w:r w:rsidRPr="00507199">
        <w:rPr>
          <w:rFonts w:eastAsia="Times New Roman"/>
          <w:sz w:val="24"/>
          <w:szCs w:val="24"/>
        </w:rPr>
        <w:t>4.3. Выплаты компенсационного характера работникам учреждения,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в порядке и на условиях, предусмотренных нормативными правовыми актами Российской Федерации, по результатам аттестации рабочих мест. Если по итогам аттестации рабочее место признано безопасным, то осуществление указанной выплаты не производится. Решение о введении соответствующих выплат принимается учреждением в пределах фонда оплаты труда бюджетного учреждения.</w:t>
      </w:r>
    </w:p>
    <w:p w:rsidR="001A3E8A" w:rsidRPr="00507199" w:rsidRDefault="001A3E8A" w:rsidP="00413B0F">
      <w:pPr>
        <w:ind w:left="260" w:right="200"/>
        <w:jc w:val="both"/>
        <w:rPr>
          <w:rFonts w:eastAsia="Symbol"/>
          <w:sz w:val="24"/>
          <w:szCs w:val="24"/>
        </w:rPr>
      </w:pPr>
      <w:r w:rsidRPr="00507199">
        <w:rPr>
          <w:rFonts w:eastAsia="Times New Roman"/>
          <w:sz w:val="24"/>
          <w:szCs w:val="24"/>
        </w:rPr>
        <w:t>4.4. Размер доплаты работникам учреждений за работу в ночное время составляет за каждый час работы в ночное время 35 процентов оклада (должностного оклада), рассчитанного за час. Ночным считается время с 22 до 6 часов.</w:t>
      </w:r>
    </w:p>
    <w:p w:rsidR="001A3E8A" w:rsidRPr="00507199" w:rsidRDefault="001A3E8A" w:rsidP="00413B0F">
      <w:pPr>
        <w:ind w:left="260" w:right="200"/>
        <w:jc w:val="both"/>
        <w:rPr>
          <w:rFonts w:eastAsia="Symbol"/>
          <w:sz w:val="24"/>
          <w:szCs w:val="24"/>
        </w:rPr>
      </w:pPr>
      <w:r w:rsidRPr="00507199">
        <w:rPr>
          <w:rFonts w:eastAsia="Times New Roman"/>
          <w:sz w:val="24"/>
          <w:szCs w:val="24"/>
        </w:rPr>
        <w:t>4.5. Размеры выплат за дополнительную работу, связанную с выполнением обязанностей классного руководства,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устанавливаются в процентах к должностным окладам работников (ставкам заработной платы), установленных в трудовых договорах или в абсолютных размерах.</w:t>
      </w:r>
    </w:p>
    <w:p w:rsidR="001A3E8A" w:rsidRPr="00507199" w:rsidRDefault="00507199" w:rsidP="00413B0F">
      <w:pPr>
        <w:ind w:left="260" w:right="200"/>
        <w:jc w:val="both"/>
        <w:rPr>
          <w:rFonts w:eastAsia="Times New Roman"/>
          <w:sz w:val="24"/>
          <w:szCs w:val="24"/>
        </w:rPr>
      </w:pPr>
      <w:r>
        <w:rPr>
          <w:rFonts w:eastAsia="Symbol"/>
          <w:sz w:val="24"/>
          <w:szCs w:val="24"/>
        </w:rPr>
        <w:t xml:space="preserve">4.6. </w:t>
      </w:r>
      <w:r w:rsidR="001A3E8A" w:rsidRPr="00507199">
        <w:rPr>
          <w:rFonts w:eastAsia="Times New Roman"/>
          <w:sz w:val="24"/>
          <w:szCs w:val="24"/>
        </w:rPr>
        <w:t>Доплата за совмещение профессий (должностей), расширение зоны обслуживания, увеличение объема работы, исполнение обязанностей временно отсутствующего работника устанавливается работникам учреждения, выполняющим в одном и том же учреждении в переделах рабочего дня наряду со своей основной работой, обусловленной трудовым договором, дополнительную работу по другой или такой же профессии (должности). Размер доплаты устанавливается по соглашению сторон трудового договора с учетом содержания и (или) объема дополнительных работ.</w:t>
      </w:r>
    </w:p>
    <w:p w:rsidR="00C0199F" w:rsidRPr="00507199" w:rsidRDefault="001A3E8A" w:rsidP="00413B0F">
      <w:pPr>
        <w:ind w:left="260" w:right="200"/>
        <w:jc w:val="both"/>
        <w:rPr>
          <w:rFonts w:eastAsia="Times New Roman"/>
          <w:sz w:val="24"/>
          <w:szCs w:val="24"/>
        </w:rPr>
      </w:pPr>
      <w:r w:rsidRPr="00507199">
        <w:rPr>
          <w:rFonts w:eastAsia="Times New Roman"/>
          <w:sz w:val="24"/>
          <w:szCs w:val="24"/>
        </w:rPr>
        <w:t>4.7. Выплата по районному коэффициенту устанавливается в размере и порядке, установленном законодательством Российской Федерации.</w:t>
      </w:r>
    </w:p>
    <w:p w:rsidR="00C0199F" w:rsidRPr="00507199" w:rsidRDefault="001A3E8A" w:rsidP="00413B0F">
      <w:pPr>
        <w:ind w:left="260" w:right="200"/>
        <w:jc w:val="both"/>
        <w:rPr>
          <w:rFonts w:eastAsia="Times New Roman"/>
          <w:sz w:val="24"/>
          <w:szCs w:val="24"/>
        </w:rPr>
      </w:pPr>
      <w:r w:rsidRPr="00507199">
        <w:rPr>
          <w:rFonts w:eastAsia="Times New Roman"/>
          <w:sz w:val="24"/>
          <w:szCs w:val="24"/>
        </w:rPr>
        <w:t>4.8. Выплаты компенсационного характера работникам в других случаях выполнения работ в условиях, отклоняющихся от нормальных, устанавливаются с учетом статьи 149 Трудового кодекса Российской Федерации.</w:t>
      </w:r>
    </w:p>
    <w:p w:rsidR="00D314E8" w:rsidRPr="00507199" w:rsidRDefault="001A3E8A" w:rsidP="00413B0F">
      <w:pPr>
        <w:ind w:left="260" w:right="200"/>
        <w:jc w:val="both"/>
        <w:rPr>
          <w:rFonts w:eastAsia="Times New Roman"/>
          <w:sz w:val="24"/>
          <w:szCs w:val="24"/>
        </w:rPr>
      </w:pPr>
      <w:r w:rsidRPr="00507199">
        <w:rPr>
          <w:rFonts w:eastAsia="Times New Roman"/>
          <w:sz w:val="24"/>
          <w:szCs w:val="24"/>
        </w:rPr>
        <w:t>4.9. Выплаты компенсационного характера устанавливаются в пределах фонда оплаты труда работников учреждения, сформированного в порядке, предусмотренном настоящим Положением.</w:t>
      </w:r>
    </w:p>
    <w:p w:rsidR="00D314E8" w:rsidRPr="00507199" w:rsidRDefault="00D314E8" w:rsidP="00BD5524">
      <w:pPr>
        <w:ind w:left="284"/>
        <w:rPr>
          <w:sz w:val="24"/>
          <w:szCs w:val="24"/>
        </w:rPr>
      </w:pPr>
    </w:p>
    <w:p w:rsidR="00C0199F" w:rsidRPr="00507199" w:rsidRDefault="00C0199F" w:rsidP="007E64E6">
      <w:pPr>
        <w:numPr>
          <w:ilvl w:val="0"/>
          <w:numId w:val="28"/>
        </w:numPr>
        <w:tabs>
          <w:tab w:val="left" w:pos="3000"/>
        </w:tabs>
        <w:ind w:left="3000" w:hanging="354"/>
        <w:rPr>
          <w:rFonts w:eastAsia="Times New Roman"/>
          <w:b/>
          <w:bCs/>
          <w:sz w:val="24"/>
          <w:szCs w:val="24"/>
        </w:rPr>
      </w:pPr>
      <w:r w:rsidRPr="00507199">
        <w:rPr>
          <w:rFonts w:eastAsia="Times New Roman"/>
          <w:b/>
          <w:bCs/>
          <w:sz w:val="24"/>
          <w:szCs w:val="24"/>
        </w:rPr>
        <w:t>Выплаты стимулирующего характера</w:t>
      </w:r>
    </w:p>
    <w:p w:rsidR="00C0199F" w:rsidRPr="00507199" w:rsidRDefault="00C0199F" w:rsidP="00BD5524">
      <w:pPr>
        <w:rPr>
          <w:sz w:val="20"/>
          <w:szCs w:val="20"/>
        </w:rPr>
      </w:pPr>
    </w:p>
    <w:p w:rsidR="00C0199F" w:rsidRPr="00507199" w:rsidRDefault="00C0199F" w:rsidP="00BD5524">
      <w:pPr>
        <w:ind w:left="260" w:right="200"/>
        <w:jc w:val="both"/>
        <w:rPr>
          <w:sz w:val="20"/>
          <w:szCs w:val="20"/>
        </w:rPr>
      </w:pPr>
      <w:r w:rsidRPr="00507199">
        <w:rPr>
          <w:rFonts w:eastAsia="Times New Roman"/>
          <w:sz w:val="24"/>
          <w:szCs w:val="24"/>
        </w:rPr>
        <w:t>5.1. В целях заинтересованности в улучшении результатов труда работникам устанавливаются следующие выплаты стимулирующего характера: надбавка за интенсивность и высокие результаты работы;</w:t>
      </w:r>
    </w:p>
    <w:p w:rsidR="00C0199F" w:rsidRPr="00507199" w:rsidRDefault="00C0199F" w:rsidP="007E64E6">
      <w:pPr>
        <w:numPr>
          <w:ilvl w:val="0"/>
          <w:numId w:val="62"/>
        </w:numPr>
        <w:ind w:left="709" w:hanging="425"/>
        <w:jc w:val="both"/>
        <w:rPr>
          <w:rFonts w:eastAsia="Symbol"/>
          <w:sz w:val="24"/>
          <w:szCs w:val="24"/>
        </w:rPr>
      </w:pPr>
      <w:r w:rsidRPr="00507199">
        <w:rPr>
          <w:rFonts w:eastAsia="Times New Roman"/>
          <w:sz w:val="24"/>
          <w:szCs w:val="24"/>
        </w:rPr>
        <w:t>премиальные выплаты по итогам работы;</w:t>
      </w:r>
    </w:p>
    <w:p w:rsidR="00C0199F" w:rsidRPr="00507199" w:rsidRDefault="00C0199F" w:rsidP="007E64E6">
      <w:pPr>
        <w:numPr>
          <w:ilvl w:val="0"/>
          <w:numId w:val="62"/>
        </w:numPr>
        <w:ind w:left="709" w:hanging="425"/>
        <w:jc w:val="both"/>
        <w:rPr>
          <w:rFonts w:eastAsia="Symbol"/>
          <w:sz w:val="24"/>
          <w:szCs w:val="24"/>
        </w:rPr>
      </w:pPr>
      <w:r w:rsidRPr="00507199">
        <w:rPr>
          <w:rFonts w:eastAsia="Times New Roman"/>
          <w:sz w:val="24"/>
          <w:szCs w:val="24"/>
        </w:rPr>
        <w:lastRenderedPageBreak/>
        <w:t>иные выплаты, направленные на стимулирование работника к качественному результату труда, а также поощрение за выполненную работу:</w:t>
      </w:r>
    </w:p>
    <w:p w:rsidR="00C0199F" w:rsidRPr="00507199" w:rsidRDefault="00C0199F" w:rsidP="007E64E6">
      <w:pPr>
        <w:numPr>
          <w:ilvl w:val="0"/>
          <w:numId w:val="62"/>
        </w:numPr>
        <w:ind w:left="709" w:hanging="425"/>
        <w:jc w:val="both"/>
        <w:rPr>
          <w:rFonts w:eastAsia="Symbol"/>
          <w:sz w:val="24"/>
          <w:szCs w:val="24"/>
        </w:rPr>
      </w:pPr>
      <w:r w:rsidRPr="00507199">
        <w:rPr>
          <w:rFonts w:eastAsia="Times New Roman"/>
          <w:sz w:val="24"/>
          <w:szCs w:val="24"/>
        </w:rPr>
        <w:t>выплаты за наличие ученой степени и (или) ученого звания;</w:t>
      </w:r>
    </w:p>
    <w:p w:rsidR="00C0199F" w:rsidRPr="00507199" w:rsidRDefault="00C0199F" w:rsidP="007E64E6">
      <w:pPr>
        <w:numPr>
          <w:ilvl w:val="0"/>
          <w:numId w:val="62"/>
        </w:numPr>
        <w:ind w:left="709" w:right="180" w:hanging="425"/>
        <w:jc w:val="both"/>
        <w:rPr>
          <w:rFonts w:eastAsia="Symbol"/>
          <w:sz w:val="24"/>
          <w:szCs w:val="24"/>
        </w:rPr>
      </w:pPr>
      <w:r w:rsidRPr="00507199">
        <w:rPr>
          <w:rFonts w:eastAsia="Times New Roman"/>
          <w:sz w:val="24"/>
          <w:szCs w:val="24"/>
        </w:rPr>
        <w:t>выплаты за выполнение дополнительных работ, не входящих в основные обязанности, но непосредственно связанных с образовательным процессом;</w:t>
      </w:r>
    </w:p>
    <w:p w:rsidR="00C0199F" w:rsidRPr="00507199" w:rsidRDefault="00C0199F" w:rsidP="007E64E6">
      <w:pPr>
        <w:numPr>
          <w:ilvl w:val="0"/>
          <w:numId w:val="62"/>
        </w:numPr>
        <w:ind w:left="709" w:hanging="425"/>
        <w:jc w:val="both"/>
        <w:rPr>
          <w:rFonts w:eastAsia="Symbol"/>
          <w:sz w:val="24"/>
          <w:szCs w:val="24"/>
        </w:rPr>
      </w:pPr>
      <w:r w:rsidRPr="00507199">
        <w:rPr>
          <w:rFonts w:eastAsia="Times New Roman"/>
          <w:sz w:val="24"/>
          <w:szCs w:val="24"/>
        </w:rPr>
        <w:t>выплата за обеспечение высококачественного учебно-тренировочного процесса;</w:t>
      </w:r>
    </w:p>
    <w:p w:rsidR="00C0199F" w:rsidRPr="00507199" w:rsidRDefault="00C0199F" w:rsidP="007E64E6">
      <w:pPr>
        <w:numPr>
          <w:ilvl w:val="0"/>
          <w:numId w:val="62"/>
        </w:numPr>
        <w:ind w:left="709" w:right="180" w:hanging="425"/>
        <w:jc w:val="both"/>
        <w:rPr>
          <w:rFonts w:eastAsia="Symbol"/>
          <w:sz w:val="24"/>
          <w:szCs w:val="24"/>
        </w:rPr>
      </w:pPr>
      <w:r w:rsidRPr="00507199">
        <w:rPr>
          <w:rFonts w:eastAsia="Times New Roman"/>
          <w:sz w:val="24"/>
          <w:szCs w:val="24"/>
        </w:rPr>
        <w:t>выплаты за ведомственные награды, знаки отличия, звания, не предусмотренные настоящим Положением;</w:t>
      </w:r>
    </w:p>
    <w:p w:rsidR="00C0199F" w:rsidRPr="00507199" w:rsidRDefault="00C0199F" w:rsidP="007E64E6">
      <w:pPr>
        <w:numPr>
          <w:ilvl w:val="0"/>
          <w:numId w:val="62"/>
        </w:numPr>
        <w:ind w:left="709" w:hanging="425"/>
        <w:jc w:val="both"/>
        <w:rPr>
          <w:rFonts w:eastAsia="Symbol"/>
          <w:sz w:val="24"/>
          <w:szCs w:val="24"/>
        </w:rPr>
      </w:pPr>
      <w:r w:rsidRPr="00507199">
        <w:rPr>
          <w:rFonts w:eastAsia="Times New Roman"/>
          <w:sz w:val="24"/>
          <w:szCs w:val="24"/>
        </w:rPr>
        <w:t>выплата за ведение уроков с углубленным изучением предметов.</w:t>
      </w:r>
    </w:p>
    <w:p w:rsidR="00C0199F" w:rsidRPr="00C0199F" w:rsidRDefault="00C0199F" w:rsidP="00BD5524">
      <w:pPr>
        <w:ind w:left="284"/>
        <w:rPr>
          <w:sz w:val="24"/>
          <w:szCs w:val="24"/>
        </w:rPr>
      </w:pPr>
    </w:p>
    <w:p w:rsidR="00D314E8" w:rsidRDefault="008531AA" w:rsidP="00BD5524">
      <w:pPr>
        <w:rPr>
          <w:sz w:val="20"/>
          <w:szCs w:val="20"/>
        </w:rPr>
      </w:pPr>
      <w:r>
        <w:rPr>
          <w:sz w:val="20"/>
          <w:szCs w:val="20"/>
        </w:rPr>
        <w:br w:type="page"/>
      </w:r>
    </w:p>
    <w:p w:rsidR="00E238D5" w:rsidRPr="00CA3203" w:rsidRDefault="00E238D5" w:rsidP="00413B0F">
      <w:pPr>
        <w:ind w:right="-79"/>
        <w:jc w:val="center"/>
        <w:rPr>
          <w:sz w:val="20"/>
          <w:szCs w:val="20"/>
        </w:rPr>
      </w:pPr>
      <w:r w:rsidRPr="00CA3203">
        <w:rPr>
          <w:rFonts w:eastAsia="Times New Roman"/>
          <w:b/>
          <w:bCs/>
          <w:sz w:val="24"/>
          <w:szCs w:val="24"/>
        </w:rPr>
        <w:lastRenderedPageBreak/>
        <w:t>Виды, условия и размеры выплат компенсационного и стимулирующего характера</w:t>
      </w:r>
    </w:p>
    <w:p w:rsidR="00E238D5" w:rsidRDefault="00E238D5" w:rsidP="00413B0F">
      <w:pPr>
        <w:ind w:right="-79"/>
        <w:jc w:val="center"/>
        <w:rPr>
          <w:rFonts w:eastAsia="Times New Roman"/>
          <w:b/>
          <w:bCs/>
          <w:sz w:val="24"/>
          <w:szCs w:val="24"/>
        </w:rPr>
      </w:pPr>
      <w:r w:rsidRPr="00CA3203">
        <w:rPr>
          <w:rFonts w:eastAsia="Times New Roman"/>
          <w:b/>
          <w:bCs/>
          <w:sz w:val="24"/>
          <w:szCs w:val="24"/>
        </w:rPr>
        <w:t>за выполнение дополнительных работ</w:t>
      </w:r>
    </w:p>
    <w:p w:rsidR="00E238D5" w:rsidRDefault="00E238D5" w:rsidP="00413B0F">
      <w:pPr>
        <w:ind w:right="-79"/>
        <w:jc w:val="center"/>
        <w:rPr>
          <w:sz w:val="20"/>
          <w:szCs w:val="20"/>
        </w:rPr>
      </w:pPr>
    </w:p>
    <w:tbl>
      <w:tblPr>
        <w:tblStyle w:val="a4"/>
        <w:tblW w:w="0" w:type="auto"/>
        <w:tblInd w:w="250" w:type="dxa"/>
        <w:tblLook w:val="04A0" w:firstRow="1" w:lastRow="0" w:firstColumn="1" w:lastColumn="0" w:noHBand="0" w:noVBand="1"/>
      </w:tblPr>
      <w:tblGrid>
        <w:gridCol w:w="992"/>
        <w:gridCol w:w="3544"/>
        <w:gridCol w:w="2977"/>
        <w:gridCol w:w="2187"/>
      </w:tblGrid>
      <w:tr w:rsidR="00E238D5" w:rsidTr="00565D34">
        <w:tc>
          <w:tcPr>
            <w:tcW w:w="992" w:type="dxa"/>
          </w:tcPr>
          <w:p w:rsidR="00E238D5" w:rsidRPr="00C217AD" w:rsidRDefault="00E238D5" w:rsidP="00413B0F">
            <w:pPr>
              <w:ind w:left="34"/>
              <w:jc w:val="center"/>
              <w:rPr>
                <w:b/>
                <w:sz w:val="20"/>
                <w:szCs w:val="20"/>
              </w:rPr>
            </w:pPr>
            <w:r w:rsidRPr="00C217AD">
              <w:rPr>
                <w:rFonts w:eastAsia="Times New Roman"/>
                <w:b/>
                <w:sz w:val="20"/>
                <w:szCs w:val="20"/>
              </w:rPr>
              <w:t>№№</w:t>
            </w:r>
          </w:p>
          <w:p w:rsidR="00E238D5" w:rsidRPr="00C217AD" w:rsidRDefault="00E238D5" w:rsidP="00413B0F">
            <w:pPr>
              <w:ind w:left="34"/>
              <w:jc w:val="center"/>
              <w:rPr>
                <w:b/>
                <w:sz w:val="20"/>
                <w:szCs w:val="20"/>
              </w:rPr>
            </w:pPr>
            <w:r w:rsidRPr="00C217AD">
              <w:rPr>
                <w:rFonts w:eastAsia="Times New Roman"/>
                <w:b/>
                <w:sz w:val="20"/>
                <w:szCs w:val="20"/>
              </w:rPr>
              <w:t>п/п</w:t>
            </w:r>
          </w:p>
        </w:tc>
        <w:tc>
          <w:tcPr>
            <w:tcW w:w="3544" w:type="dxa"/>
            <w:vAlign w:val="center"/>
          </w:tcPr>
          <w:p w:rsidR="00E238D5" w:rsidRPr="00C217AD" w:rsidRDefault="00E238D5" w:rsidP="00413B0F">
            <w:pPr>
              <w:jc w:val="center"/>
              <w:rPr>
                <w:b/>
                <w:sz w:val="20"/>
                <w:szCs w:val="20"/>
              </w:rPr>
            </w:pPr>
            <w:r w:rsidRPr="00C217AD">
              <w:rPr>
                <w:rFonts w:eastAsia="Times New Roman"/>
                <w:b/>
                <w:sz w:val="20"/>
                <w:szCs w:val="20"/>
              </w:rPr>
              <w:t>Виды доплат</w:t>
            </w:r>
          </w:p>
        </w:tc>
        <w:tc>
          <w:tcPr>
            <w:tcW w:w="2977" w:type="dxa"/>
            <w:vAlign w:val="center"/>
          </w:tcPr>
          <w:p w:rsidR="00E238D5" w:rsidRPr="00C217AD" w:rsidRDefault="00E238D5" w:rsidP="00413B0F">
            <w:pPr>
              <w:jc w:val="center"/>
              <w:rPr>
                <w:b/>
                <w:sz w:val="20"/>
                <w:szCs w:val="20"/>
              </w:rPr>
            </w:pPr>
            <w:r w:rsidRPr="00C217AD">
              <w:rPr>
                <w:rFonts w:eastAsia="Times New Roman"/>
                <w:b/>
                <w:sz w:val="20"/>
                <w:szCs w:val="20"/>
              </w:rPr>
              <w:t>Условия выплаты</w:t>
            </w:r>
          </w:p>
        </w:tc>
        <w:tc>
          <w:tcPr>
            <w:tcW w:w="2187" w:type="dxa"/>
            <w:vAlign w:val="center"/>
          </w:tcPr>
          <w:p w:rsidR="00E238D5" w:rsidRPr="00C217AD" w:rsidRDefault="00E238D5" w:rsidP="00413B0F">
            <w:pPr>
              <w:ind w:left="100"/>
              <w:jc w:val="center"/>
              <w:rPr>
                <w:b/>
                <w:sz w:val="20"/>
                <w:szCs w:val="20"/>
              </w:rPr>
            </w:pPr>
            <w:r w:rsidRPr="00C217AD">
              <w:rPr>
                <w:rFonts w:eastAsia="Times New Roman"/>
                <w:b/>
                <w:sz w:val="20"/>
                <w:szCs w:val="20"/>
              </w:rPr>
              <w:t>Размер</w:t>
            </w:r>
            <w:r w:rsidRPr="00C217AD">
              <w:rPr>
                <w:b/>
                <w:sz w:val="20"/>
                <w:szCs w:val="20"/>
              </w:rPr>
              <w:t xml:space="preserve"> в</w:t>
            </w:r>
            <w:r w:rsidRPr="00C217AD">
              <w:rPr>
                <w:rFonts w:eastAsia="Times New Roman"/>
                <w:b/>
                <w:sz w:val="20"/>
                <w:szCs w:val="20"/>
              </w:rPr>
              <w:t>ыплаты</w:t>
            </w:r>
          </w:p>
        </w:tc>
      </w:tr>
      <w:tr w:rsidR="00E238D5" w:rsidTr="00565D34">
        <w:tc>
          <w:tcPr>
            <w:tcW w:w="992" w:type="dxa"/>
            <w:vMerge w:val="restart"/>
          </w:tcPr>
          <w:p w:rsidR="00E238D5" w:rsidRPr="00E436DA" w:rsidRDefault="00E238D5" w:rsidP="00413B0F">
            <w:pPr>
              <w:ind w:left="34" w:right="-108"/>
              <w:rPr>
                <w:sz w:val="24"/>
                <w:szCs w:val="24"/>
              </w:rPr>
            </w:pPr>
            <w:r w:rsidRPr="00E436DA">
              <w:rPr>
                <w:sz w:val="24"/>
                <w:szCs w:val="24"/>
              </w:rPr>
              <w:t>1.1.</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проверку</w:t>
            </w:r>
            <w:r w:rsidRPr="00E436DA">
              <w:rPr>
                <w:sz w:val="24"/>
                <w:szCs w:val="24"/>
              </w:rPr>
              <w:t xml:space="preserve"> </w:t>
            </w:r>
            <w:r w:rsidRPr="00E436DA">
              <w:rPr>
                <w:rFonts w:eastAsia="Times New Roman"/>
                <w:sz w:val="24"/>
                <w:szCs w:val="24"/>
              </w:rPr>
              <w:t>тетрадей</w:t>
            </w:r>
            <w:r w:rsidRPr="00E436DA">
              <w:rPr>
                <w:sz w:val="24"/>
                <w:szCs w:val="24"/>
              </w:rPr>
              <w:t xml:space="preserve"> </w:t>
            </w:r>
            <w:r w:rsidRPr="00E436DA">
              <w:rPr>
                <w:rFonts w:eastAsia="Times New Roman"/>
                <w:sz w:val="24"/>
                <w:szCs w:val="24"/>
              </w:rPr>
              <w:t>(с</w:t>
            </w:r>
            <w:r w:rsidRPr="00E436DA">
              <w:rPr>
                <w:sz w:val="24"/>
                <w:szCs w:val="24"/>
              </w:rPr>
              <w:t xml:space="preserve"> </w:t>
            </w:r>
            <w:r w:rsidRPr="00E436DA">
              <w:rPr>
                <w:rFonts w:eastAsia="Times New Roman"/>
                <w:sz w:val="24"/>
                <w:szCs w:val="24"/>
              </w:rPr>
              <w:t>учетом гимназических)</w:t>
            </w:r>
            <w:r w:rsidRPr="00E436DA">
              <w:rPr>
                <w:sz w:val="24"/>
                <w:szCs w:val="24"/>
              </w:rPr>
              <w:t xml:space="preserve"> </w:t>
            </w:r>
            <w:r w:rsidRPr="00E436DA">
              <w:rPr>
                <w:rFonts w:eastAsia="Times New Roman"/>
                <w:sz w:val="24"/>
                <w:szCs w:val="24"/>
              </w:rPr>
              <w:t>на весь учебный год</w:t>
            </w:r>
          </w:p>
        </w:tc>
        <w:tc>
          <w:tcPr>
            <w:tcW w:w="2977" w:type="dxa"/>
            <w:vAlign w:val="center"/>
          </w:tcPr>
          <w:p w:rsidR="00E238D5" w:rsidRPr="00E436DA" w:rsidRDefault="00E238D5" w:rsidP="00413B0F">
            <w:pPr>
              <w:ind w:right="-108"/>
              <w:rPr>
                <w:sz w:val="24"/>
                <w:szCs w:val="24"/>
              </w:rPr>
            </w:pPr>
            <w:r w:rsidRPr="00E436DA">
              <w:rPr>
                <w:rFonts w:eastAsia="Times New Roman"/>
                <w:sz w:val="24"/>
                <w:szCs w:val="24"/>
              </w:rPr>
              <w:t>Кратность проверок</w:t>
            </w:r>
          </w:p>
        </w:tc>
        <w:tc>
          <w:tcPr>
            <w:tcW w:w="2187" w:type="dxa"/>
            <w:vAlign w:val="center"/>
          </w:tcPr>
          <w:p w:rsidR="00E238D5" w:rsidRPr="00E436DA" w:rsidRDefault="00E238D5" w:rsidP="00413B0F">
            <w:pPr>
              <w:rPr>
                <w:sz w:val="24"/>
                <w:szCs w:val="24"/>
              </w:rPr>
            </w:pPr>
            <w:r w:rsidRPr="00E436DA">
              <w:rPr>
                <w:rFonts w:eastAsia="Times New Roman"/>
                <w:sz w:val="24"/>
                <w:szCs w:val="24"/>
              </w:rPr>
              <w:t>От 5% до 20 % от</w:t>
            </w:r>
          </w:p>
          <w:p w:rsidR="00E238D5" w:rsidRPr="00E436DA" w:rsidRDefault="00E238D5" w:rsidP="00413B0F">
            <w:pPr>
              <w:rPr>
                <w:sz w:val="24"/>
                <w:szCs w:val="24"/>
              </w:rPr>
            </w:pPr>
            <w:r w:rsidRPr="00E436DA">
              <w:rPr>
                <w:rFonts w:eastAsia="Times New Roman"/>
                <w:sz w:val="24"/>
                <w:szCs w:val="24"/>
              </w:rPr>
              <w:t>недельной нагрузки</w:t>
            </w:r>
          </w:p>
        </w:tc>
      </w:tr>
      <w:tr w:rsidR="00E238D5" w:rsidTr="00565D34">
        <w:tc>
          <w:tcPr>
            <w:tcW w:w="992" w:type="dxa"/>
            <w:vMerge/>
          </w:tcPr>
          <w:p w:rsidR="00E238D5" w:rsidRPr="00E436DA" w:rsidRDefault="00E238D5" w:rsidP="00413B0F">
            <w:pPr>
              <w:ind w:left="34" w:right="-108"/>
              <w:rPr>
                <w:sz w:val="24"/>
                <w:szCs w:val="24"/>
              </w:rPr>
            </w:pPr>
          </w:p>
        </w:tc>
        <w:tc>
          <w:tcPr>
            <w:tcW w:w="3544" w:type="dxa"/>
            <w:vAlign w:val="center"/>
          </w:tcPr>
          <w:p w:rsidR="00E238D5" w:rsidRPr="00E436DA" w:rsidRDefault="00E238D5" w:rsidP="00413B0F">
            <w:pPr>
              <w:pStyle w:val="a9"/>
              <w:tabs>
                <w:tab w:val="left" w:pos="318"/>
              </w:tabs>
              <w:ind w:left="0" w:right="-108"/>
              <w:rPr>
                <w:sz w:val="24"/>
                <w:szCs w:val="24"/>
              </w:rPr>
            </w:pPr>
            <w:r w:rsidRPr="00E436DA">
              <w:rPr>
                <w:rFonts w:eastAsia="Times New Roman"/>
                <w:sz w:val="24"/>
                <w:szCs w:val="24"/>
              </w:rPr>
              <w:t>в том числе:</w:t>
            </w:r>
          </w:p>
          <w:p w:rsidR="00E238D5" w:rsidRPr="00E436DA" w:rsidRDefault="00E238D5" w:rsidP="007E64E6">
            <w:pPr>
              <w:pStyle w:val="a9"/>
              <w:numPr>
                <w:ilvl w:val="0"/>
                <w:numId w:val="47"/>
              </w:numPr>
              <w:tabs>
                <w:tab w:val="left" w:pos="318"/>
              </w:tabs>
              <w:ind w:left="0" w:right="-108" w:firstLine="0"/>
              <w:rPr>
                <w:sz w:val="24"/>
                <w:szCs w:val="24"/>
              </w:rPr>
            </w:pPr>
            <w:r w:rsidRPr="00E436DA">
              <w:rPr>
                <w:rFonts w:eastAsia="Times New Roman"/>
                <w:sz w:val="24"/>
                <w:szCs w:val="24"/>
              </w:rPr>
              <w:t>Математика</w:t>
            </w:r>
          </w:p>
        </w:tc>
        <w:tc>
          <w:tcPr>
            <w:tcW w:w="2977" w:type="dxa"/>
            <w:vAlign w:val="center"/>
          </w:tcPr>
          <w:p w:rsidR="00E238D5" w:rsidRPr="00E436DA" w:rsidRDefault="00E238D5" w:rsidP="00413B0F">
            <w:pPr>
              <w:ind w:right="-108"/>
              <w:rPr>
                <w:sz w:val="24"/>
                <w:szCs w:val="24"/>
              </w:rPr>
            </w:pPr>
            <w:r w:rsidRPr="00E436DA">
              <w:rPr>
                <w:rFonts w:eastAsia="Times New Roman"/>
                <w:sz w:val="24"/>
                <w:szCs w:val="24"/>
              </w:rPr>
              <w:t>По</w:t>
            </w:r>
            <w:r w:rsidRPr="00E436DA">
              <w:rPr>
                <w:sz w:val="24"/>
                <w:szCs w:val="24"/>
              </w:rPr>
              <w:t xml:space="preserve"> </w:t>
            </w:r>
            <w:r w:rsidRPr="00E436DA">
              <w:rPr>
                <w:rFonts w:eastAsia="Times New Roman"/>
                <w:sz w:val="24"/>
                <w:szCs w:val="24"/>
              </w:rPr>
              <w:t>мере</w:t>
            </w:r>
            <w:r w:rsidRPr="00E436DA">
              <w:rPr>
                <w:sz w:val="24"/>
                <w:szCs w:val="24"/>
              </w:rPr>
              <w:t xml:space="preserve"> </w:t>
            </w:r>
            <w:r w:rsidRPr="00E436DA">
              <w:rPr>
                <w:rFonts w:eastAsia="Times New Roman"/>
                <w:sz w:val="24"/>
                <w:szCs w:val="24"/>
              </w:rPr>
              <w:t>необходимости,</w:t>
            </w:r>
          </w:p>
          <w:p w:rsidR="00E238D5" w:rsidRPr="00E436DA" w:rsidRDefault="00E238D5" w:rsidP="00413B0F">
            <w:pPr>
              <w:ind w:right="-108"/>
              <w:rPr>
                <w:sz w:val="24"/>
                <w:szCs w:val="24"/>
              </w:rPr>
            </w:pPr>
            <w:r w:rsidRPr="00E436DA">
              <w:rPr>
                <w:rFonts w:eastAsia="Times New Roman"/>
                <w:sz w:val="24"/>
                <w:szCs w:val="24"/>
              </w:rPr>
              <w:t>Все</w:t>
            </w:r>
            <w:r w:rsidRPr="00E436DA">
              <w:rPr>
                <w:sz w:val="24"/>
                <w:szCs w:val="24"/>
              </w:rPr>
              <w:t xml:space="preserve"> </w:t>
            </w:r>
            <w:r w:rsidRPr="00E436DA">
              <w:rPr>
                <w:rFonts w:eastAsia="Times New Roman"/>
                <w:sz w:val="24"/>
                <w:szCs w:val="24"/>
              </w:rPr>
              <w:t>письменные работы</w:t>
            </w:r>
          </w:p>
        </w:tc>
        <w:tc>
          <w:tcPr>
            <w:tcW w:w="2187" w:type="dxa"/>
            <w:vAlign w:val="center"/>
          </w:tcPr>
          <w:p w:rsidR="00E238D5" w:rsidRPr="00E436DA" w:rsidRDefault="00E238D5" w:rsidP="00413B0F">
            <w:pPr>
              <w:rPr>
                <w:sz w:val="24"/>
                <w:szCs w:val="24"/>
              </w:rPr>
            </w:pPr>
            <w:r w:rsidRPr="00E436DA">
              <w:rPr>
                <w:rFonts w:eastAsia="Times New Roman"/>
                <w:sz w:val="24"/>
                <w:szCs w:val="24"/>
              </w:rPr>
              <w:t>До 10%</w:t>
            </w:r>
          </w:p>
        </w:tc>
      </w:tr>
      <w:tr w:rsidR="00E238D5" w:rsidTr="00565D34">
        <w:tc>
          <w:tcPr>
            <w:tcW w:w="992" w:type="dxa"/>
            <w:vMerge/>
          </w:tcPr>
          <w:p w:rsidR="00E238D5" w:rsidRPr="00E436DA" w:rsidRDefault="00E238D5" w:rsidP="00413B0F">
            <w:pPr>
              <w:ind w:left="34" w:right="-108"/>
              <w:rPr>
                <w:sz w:val="24"/>
                <w:szCs w:val="24"/>
              </w:rPr>
            </w:pPr>
          </w:p>
        </w:tc>
        <w:tc>
          <w:tcPr>
            <w:tcW w:w="3544" w:type="dxa"/>
            <w:vAlign w:val="center"/>
          </w:tcPr>
          <w:p w:rsidR="00E238D5" w:rsidRPr="00E436DA" w:rsidRDefault="00E238D5" w:rsidP="007E64E6">
            <w:pPr>
              <w:pStyle w:val="a9"/>
              <w:numPr>
                <w:ilvl w:val="0"/>
                <w:numId w:val="47"/>
              </w:numPr>
              <w:tabs>
                <w:tab w:val="left" w:pos="318"/>
              </w:tabs>
              <w:ind w:left="0" w:right="-108" w:firstLine="0"/>
              <w:rPr>
                <w:sz w:val="24"/>
                <w:szCs w:val="24"/>
              </w:rPr>
            </w:pPr>
            <w:r w:rsidRPr="00E436DA">
              <w:rPr>
                <w:rFonts w:eastAsia="Times New Roman"/>
                <w:sz w:val="24"/>
                <w:szCs w:val="24"/>
              </w:rPr>
              <w:t>Русский</w:t>
            </w:r>
            <w:r w:rsidRPr="00E436DA">
              <w:rPr>
                <w:sz w:val="24"/>
                <w:szCs w:val="24"/>
              </w:rPr>
              <w:t xml:space="preserve"> </w:t>
            </w:r>
            <w:r w:rsidRPr="00E436DA">
              <w:rPr>
                <w:rFonts w:eastAsia="Times New Roman"/>
                <w:sz w:val="24"/>
                <w:szCs w:val="24"/>
              </w:rPr>
              <w:t>язык</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литература</w:t>
            </w:r>
          </w:p>
        </w:tc>
        <w:tc>
          <w:tcPr>
            <w:tcW w:w="2977" w:type="dxa"/>
            <w:vAlign w:val="center"/>
          </w:tcPr>
          <w:p w:rsidR="00E238D5" w:rsidRPr="00E436DA" w:rsidRDefault="00E238D5" w:rsidP="00413B0F">
            <w:pPr>
              <w:ind w:right="-108"/>
              <w:rPr>
                <w:sz w:val="24"/>
                <w:szCs w:val="24"/>
              </w:rPr>
            </w:pPr>
            <w:r w:rsidRPr="00E436DA">
              <w:rPr>
                <w:rFonts w:eastAsia="Times New Roman"/>
                <w:sz w:val="24"/>
                <w:szCs w:val="24"/>
              </w:rPr>
              <w:t>по мере необходимости, все</w:t>
            </w:r>
            <w:r w:rsidR="00313C79">
              <w:rPr>
                <w:sz w:val="24"/>
                <w:szCs w:val="24"/>
              </w:rPr>
              <w:t xml:space="preserve"> </w:t>
            </w:r>
            <w:r w:rsidRPr="00E436DA">
              <w:rPr>
                <w:rFonts w:eastAsia="Times New Roman"/>
                <w:sz w:val="24"/>
                <w:szCs w:val="24"/>
              </w:rPr>
              <w:t>письменные работы</w:t>
            </w:r>
          </w:p>
        </w:tc>
        <w:tc>
          <w:tcPr>
            <w:tcW w:w="2187" w:type="dxa"/>
            <w:vAlign w:val="center"/>
          </w:tcPr>
          <w:p w:rsidR="00E238D5" w:rsidRPr="00E436DA" w:rsidRDefault="00E238D5" w:rsidP="00413B0F">
            <w:pPr>
              <w:rPr>
                <w:sz w:val="24"/>
                <w:szCs w:val="24"/>
              </w:rPr>
            </w:pPr>
            <w:r w:rsidRPr="00E436DA">
              <w:rPr>
                <w:rFonts w:eastAsia="Times New Roman"/>
                <w:sz w:val="24"/>
                <w:szCs w:val="24"/>
              </w:rPr>
              <w:t>До 15%</w:t>
            </w:r>
          </w:p>
        </w:tc>
      </w:tr>
      <w:tr w:rsidR="00E238D5" w:rsidTr="00565D34">
        <w:tc>
          <w:tcPr>
            <w:tcW w:w="992" w:type="dxa"/>
            <w:vMerge/>
          </w:tcPr>
          <w:p w:rsidR="00E238D5" w:rsidRPr="00E436DA" w:rsidRDefault="00E238D5" w:rsidP="00413B0F">
            <w:pPr>
              <w:ind w:left="34" w:right="-108"/>
              <w:rPr>
                <w:sz w:val="24"/>
                <w:szCs w:val="24"/>
              </w:rPr>
            </w:pPr>
          </w:p>
        </w:tc>
        <w:tc>
          <w:tcPr>
            <w:tcW w:w="3544" w:type="dxa"/>
            <w:vAlign w:val="center"/>
          </w:tcPr>
          <w:p w:rsidR="00E238D5" w:rsidRPr="00E436DA" w:rsidRDefault="00E238D5" w:rsidP="007E64E6">
            <w:pPr>
              <w:pStyle w:val="a9"/>
              <w:numPr>
                <w:ilvl w:val="0"/>
                <w:numId w:val="47"/>
              </w:numPr>
              <w:tabs>
                <w:tab w:val="left" w:pos="318"/>
              </w:tabs>
              <w:ind w:left="0" w:right="-108" w:firstLine="0"/>
              <w:rPr>
                <w:sz w:val="24"/>
                <w:szCs w:val="24"/>
              </w:rPr>
            </w:pPr>
            <w:r w:rsidRPr="00E436DA">
              <w:rPr>
                <w:rFonts w:eastAsia="Times New Roman"/>
                <w:sz w:val="24"/>
                <w:szCs w:val="24"/>
              </w:rPr>
              <w:t>Иностранный язык</w:t>
            </w:r>
          </w:p>
        </w:tc>
        <w:tc>
          <w:tcPr>
            <w:tcW w:w="2977" w:type="dxa"/>
            <w:vAlign w:val="center"/>
          </w:tcPr>
          <w:p w:rsidR="00E238D5" w:rsidRPr="00313C79" w:rsidRDefault="00E238D5" w:rsidP="00413B0F">
            <w:pPr>
              <w:ind w:right="-108"/>
              <w:rPr>
                <w:sz w:val="24"/>
                <w:szCs w:val="24"/>
              </w:rPr>
            </w:pPr>
            <w:r w:rsidRPr="00E436DA">
              <w:rPr>
                <w:rFonts w:eastAsia="Times New Roman"/>
                <w:sz w:val="24"/>
                <w:szCs w:val="24"/>
              </w:rPr>
              <w:t>по мере необходимости, все</w:t>
            </w:r>
            <w:r w:rsidR="00313C79">
              <w:rPr>
                <w:sz w:val="24"/>
                <w:szCs w:val="24"/>
              </w:rPr>
              <w:t xml:space="preserve"> </w:t>
            </w:r>
            <w:r w:rsidRPr="00E436DA">
              <w:rPr>
                <w:rFonts w:eastAsia="Times New Roman"/>
                <w:sz w:val="24"/>
                <w:szCs w:val="24"/>
              </w:rPr>
              <w:t>письменные работы при</w:t>
            </w:r>
            <w:r w:rsidR="00313C79">
              <w:rPr>
                <w:sz w:val="24"/>
                <w:szCs w:val="24"/>
              </w:rPr>
              <w:t xml:space="preserve"> </w:t>
            </w:r>
            <w:r w:rsidRPr="00E436DA">
              <w:rPr>
                <w:rFonts w:eastAsia="Times New Roman"/>
                <w:sz w:val="24"/>
                <w:szCs w:val="24"/>
              </w:rPr>
              <w:t>наполняемости:</w:t>
            </w:r>
          </w:p>
          <w:p w:rsidR="00E238D5" w:rsidRPr="00E436DA" w:rsidRDefault="00E238D5" w:rsidP="00413B0F">
            <w:pPr>
              <w:ind w:right="-108"/>
              <w:rPr>
                <w:sz w:val="24"/>
                <w:szCs w:val="24"/>
              </w:rPr>
            </w:pPr>
            <w:r w:rsidRPr="00E436DA">
              <w:rPr>
                <w:rFonts w:eastAsia="Times New Roman"/>
                <w:sz w:val="24"/>
                <w:szCs w:val="24"/>
              </w:rPr>
              <w:t>15 человек и более</w:t>
            </w:r>
          </w:p>
          <w:p w:rsidR="00E238D5" w:rsidRPr="00E436DA" w:rsidRDefault="00E238D5" w:rsidP="00413B0F">
            <w:pPr>
              <w:ind w:right="-108"/>
              <w:rPr>
                <w:sz w:val="24"/>
                <w:szCs w:val="24"/>
              </w:rPr>
            </w:pPr>
            <w:r w:rsidRPr="00E436DA">
              <w:rPr>
                <w:rFonts w:eastAsia="Times New Roman"/>
                <w:sz w:val="24"/>
                <w:szCs w:val="24"/>
              </w:rPr>
              <w:t>менее 15человек</w:t>
            </w:r>
          </w:p>
        </w:tc>
        <w:tc>
          <w:tcPr>
            <w:tcW w:w="2187" w:type="dxa"/>
            <w:vAlign w:val="bottom"/>
          </w:tcPr>
          <w:p w:rsidR="00E238D5" w:rsidRPr="00E436DA" w:rsidRDefault="00E238D5" w:rsidP="00413B0F">
            <w:pPr>
              <w:rPr>
                <w:sz w:val="24"/>
                <w:szCs w:val="24"/>
              </w:rPr>
            </w:pPr>
            <w:r w:rsidRPr="00E436DA">
              <w:rPr>
                <w:rFonts w:eastAsia="Times New Roman"/>
                <w:sz w:val="24"/>
                <w:szCs w:val="24"/>
              </w:rPr>
              <w:t>До 10%</w:t>
            </w:r>
          </w:p>
          <w:p w:rsidR="00E238D5" w:rsidRPr="00E436DA" w:rsidRDefault="00E238D5" w:rsidP="00413B0F">
            <w:pPr>
              <w:rPr>
                <w:sz w:val="24"/>
                <w:szCs w:val="24"/>
              </w:rPr>
            </w:pPr>
            <w:r w:rsidRPr="00E436DA">
              <w:rPr>
                <w:rFonts w:eastAsia="Times New Roman"/>
                <w:sz w:val="24"/>
                <w:szCs w:val="24"/>
              </w:rPr>
              <w:t>До 5%</w:t>
            </w:r>
          </w:p>
        </w:tc>
      </w:tr>
      <w:tr w:rsidR="00E238D5" w:rsidTr="00565D34">
        <w:tc>
          <w:tcPr>
            <w:tcW w:w="992" w:type="dxa"/>
            <w:vMerge/>
          </w:tcPr>
          <w:p w:rsidR="00E238D5" w:rsidRPr="00E436DA" w:rsidRDefault="00E238D5" w:rsidP="00413B0F">
            <w:pPr>
              <w:ind w:left="34" w:right="-108"/>
              <w:rPr>
                <w:sz w:val="24"/>
                <w:szCs w:val="24"/>
              </w:rPr>
            </w:pPr>
          </w:p>
        </w:tc>
        <w:tc>
          <w:tcPr>
            <w:tcW w:w="3544" w:type="dxa"/>
            <w:vAlign w:val="center"/>
          </w:tcPr>
          <w:p w:rsidR="00E238D5" w:rsidRPr="00E436DA" w:rsidRDefault="00E238D5" w:rsidP="007E64E6">
            <w:pPr>
              <w:pStyle w:val="a9"/>
              <w:numPr>
                <w:ilvl w:val="0"/>
                <w:numId w:val="47"/>
              </w:numPr>
              <w:tabs>
                <w:tab w:val="left" w:pos="318"/>
              </w:tabs>
              <w:ind w:left="0" w:right="-108" w:firstLine="0"/>
              <w:rPr>
                <w:sz w:val="24"/>
                <w:szCs w:val="24"/>
              </w:rPr>
            </w:pPr>
            <w:r w:rsidRPr="00E436DA">
              <w:rPr>
                <w:rFonts w:eastAsia="Times New Roman"/>
                <w:sz w:val="24"/>
                <w:szCs w:val="24"/>
              </w:rPr>
              <w:t>Начальные классы</w:t>
            </w:r>
          </w:p>
        </w:tc>
        <w:tc>
          <w:tcPr>
            <w:tcW w:w="2977" w:type="dxa"/>
            <w:vAlign w:val="center"/>
          </w:tcPr>
          <w:p w:rsidR="00E238D5" w:rsidRPr="00E436DA" w:rsidRDefault="00E238D5" w:rsidP="00413B0F">
            <w:pPr>
              <w:ind w:right="-108"/>
              <w:rPr>
                <w:sz w:val="24"/>
                <w:szCs w:val="24"/>
              </w:rPr>
            </w:pPr>
            <w:r w:rsidRPr="00E436DA">
              <w:rPr>
                <w:sz w:val="24"/>
                <w:szCs w:val="24"/>
              </w:rPr>
              <w:t>ежедневно</w:t>
            </w:r>
          </w:p>
        </w:tc>
        <w:tc>
          <w:tcPr>
            <w:tcW w:w="2187" w:type="dxa"/>
            <w:vAlign w:val="center"/>
          </w:tcPr>
          <w:p w:rsidR="00E238D5" w:rsidRPr="00E436DA" w:rsidRDefault="00E238D5" w:rsidP="00413B0F">
            <w:pPr>
              <w:rPr>
                <w:sz w:val="24"/>
                <w:szCs w:val="24"/>
              </w:rPr>
            </w:pPr>
            <w:r w:rsidRPr="00E436DA">
              <w:rPr>
                <w:sz w:val="24"/>
                <w:szCs w:val="24"/>
              </w:rPr>
              <w:t>До 20% от ставки</w:t>
            </w:r>
          </w:p>
        </w:tc>
      </w:tr>
      <w:tr w:rsidR="00E238D5" w:rsidTr="00565D34">
        <w:tc>
          <w:tcPr>
            <w:tcW w:w="992" w:type="dxa"/>
            <w:vMerge w:val="restart"/>
          </w:tcPr>
          <w:p w:rsidR="00E238D5" w:rsidRPr="00E436DA" w:rsidRDefault="00E238D5" w:rsidP="00413B0F">
            <w:pPr>
              <w:ind w:left="34" w:right="-108"/>
              <w:rPr>
                <w:sz w:val="24"/>
                <w:szCs w:val="24"/>
              </w:rPr>
            </w:pPr>
            <w:r w:rsidRPr="00E436DA">
              <w:rPr>
                <w:sz w:val="24"/>
                <w:szCs w:val="24"/>
              </w:rPr>
              <w:t>1.2.</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Заведование</w:t>
            </w:r>
            <w:r w:rsidRPr="00E436DA">
              <w:rPr>
                <w:sz w:val="24"/>
                <w:szCs w:val="24"/>
              </w:rPr>
              <w:t xml:space="preserve"> </w:t>
            </w:r>
            <w:r w:rsidRPr="00E436DA">
              <w:rPr>
                <w:rFonts w:eastAsia="Times New Roman"/>
                <w:sz w:val="24"/>
                <w:szCs w:val="24"/>
              </w:rPr>
              <w:t>учебными</w:t>
            </w:r>
          </w:p>
          <w:p w:rsidR="00E238D5" w:rsidRPr="00E436DA" w:rsidRDefault="00E238D5" w:rsidP="00413B0F">
            <w:pPr>
              <w:ind w:right="-108"/>
              <w:rPr>
                <w:sz w:val="24"/>
                <w:szCs w:val="24"/>
              </w:rPr>
            </w:pPr>
            <w:r w:rsidRPr="00E436DA">
              <w:rPr>
                <w:rFonts w:eastAsia="Times New Roman"/>
                <w:sz w:val="24"/>
                <w:szCs w:val="24"/>
              </w:rPr>
              <w:t>кабинетами на весь учебный</w:t>
            </w:r>
            <w:r w:rsidRPr="00E436DA">
              <w:rPr>
                <w:sz w:val="24"/>
                <w:szCs w:val="24"/>
              </w:rPr>
              <w:t xml:space="preserve"> год</w:t>
            </w:r>
          </w:p>
        </w:tc>
        <w:tc>
          <w:tcPr>
            <w:tcW w:w="2977" w:type="dxa"/>
            <w:vAlign w:val="center"/>
          </w:tcPr>
          <w:p w:rsidR="00E238D5" w:rsidRPr="00E436DA" w:rsidRDefault="00E238D5" w:rsidP="007E64E6">
            <w:pPr>
              <w:pStyle w:val="a9"/>
              <w:numPr>
                <w:ilvl w:val="0"/>
                <w:numId w:val="29"/>
              </w:numPr>
              <w:tabs>
                <w:tab w:val="left" w:pos="317"/>
              </w:tabs>
              <w:ind w:left="0" w:right="-108" w:firstLine="0"/>
              <w:rPr>
                <w:sz w:val="24"/>
                <w:szCs w:val="24"/>
              </w:rPr>
            </w:pPr>
            <w:r w:rsidRPr="00E436DA">
              <w:rPr>
                <w:rFonts w:eastAsia="Times New Roman"/>
                <w:sz w:val="24"/>
                <w:szCs w:val="24"/>
              </w:rPr>
              <w:t>эстетическое оформление</w:t>
            </w:r>
            <w:r w:rsidRPr="00E436DA">
              <w:rPr>
                <w:sz w:val="24"/>
                <w:szCs w:val="24"/>
              </w:rPr>
              <w:t xml:space="preserve"> </w:t>
            </w:r>
            <w:r w:rsidRPr="00E436DA">
              <w:rPr>
                <w:rFonts w:eastAsia="Times New Roman"/>
                <w:sz w:val="24"/>
                <w:szCs w:val="24"/>
              </w:rPr>
              <w:t>кабинета;</w:t>
            </w:r>
          </w:p>
          <w:p w:rsidR="00E238D5" w:rsidRPr="00E436DA" w:rsidRDefault="00E238D5" w:rsidP="007E64E6">
            <w:pPr>
              <w:pStyle w:val="a9"/>
              <w:numPr>
                <w:ilvl w:val="0"/>
                <w:numId w:val="29"/>
              </w:numPr>
              <w:tabs>
                <w:tab w:val="left" w:pos="317"/>
              </w:tabs>
              <w:ind w:left="0" w:right="-108" w:firstLine="0"/>
              <w:rPr>
                <w:sz w:val="24"/>
                <w:szCs w:val="24"/>
              </w:rPr>
            </w:pPr>
            <w:r w:rsidRPr="00E436DA">
              <w:rPr>
                <w:rFonts w:eastAsia="Times New Roman"/>
                <w:sz w:val="24"/>
                <w:szCs w:val="24"/>
              </w:rPr>
              <w:t>соответствие</w:t>
            </w:r>
            <w:r w:rsidRPr="00E436DA">
              <w:rPr>
                <w:sz w:val="24"/>
                <w:szCs w:val="24"/>
              </w:rPr>
              <w:t xml:space="preserve"> </w:t>
            </w:r>
            <w:r w:rsidRPr="00E436DA">
              <w:rPr>
                <w:rFonts w:eastAsia="Times New Roman"/>
                <w:sz w:val="24"/>
                <w:szCs w:val="24"/>
              </w:rPr>
              <w:t>нормам</w:t>
            </w:r>
            <w:r w:rsidRPr="00E436DA">
              <w:rPr>
                <w:sz w:val="24"/>
                <w:szCs w:val="24"/>
              </w:rPr>
              <w:t xml:space="preserve"> </w:t>
            </w:r>
            <w:r w:rsidRPr="00E436DA">
              <w:rPr>
                <w:rFonts w:eastAsia="Times New Roman"/>
                <w:sz w:val="24"/>
                <w:szCs w:val="24"/>
              </w:rPr>
              <w:t>противопожарной</w:t>
            </w:r>
            <w:r w:rsidRPr="00E436DA">
              <w:rPr>
                <w:sz w:val="24"/>
                <w:szCs w:val="24"/>
              </w:rPr>
              <w:t xml:space="preserve"> </w:t>
            </w:r>
            <w:r w:rsidRPr="00E436DA">
              <w:rPr>
                <w:rFonts w:eastAsia="Times New Roman"/>
                <w:sz w:val="24"/>
                <w:szCs w:val="24"/>
              </w:rPr>
              <w:t>безопасности</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санитарно-</w:t>
            </w:r>
            <w:r w:rsidRPr="00E436DA">
              <w:rPr>
                <w:sz w:val="24"/>
                <w:szCs w:val="24"/>
              </w:rPr>
              <w:t xml:space="preserve"> </w:t>
            </w:r>
            <w:r w:rsidRPr="00E436DA">
              <w:rPr>
                <w:rFonts w:eastAsia="Times New Roman"/>
                <w:sz w:val="24"/>
                <w:szCs w:val="24"/>
              </w:rPr>
              <w:t>гигиеническим;</w:t>
            </w:r>
          </w:p>
          <w:p w:rsidR="00E238D5" w:rsidRPr="00E436DA" w:rsidRDefault="00E238D5" w:rsidP="007E64E6">
            <w:pPr>
              <w:pStyle w:val="a9"/>
              <w:numPr>
                <w:ilvl w:val="0"/>
                <w:numId w:val="29"/>
              </w:numPr>
              <w:tabs>
                <w:tab w:val="left" w:pos="317"/>
              </w:tabs>
              <w:ind w:left="0" w:right="-108" w:firstLine="0"/>
              <w:rPr>
                <w:sz w:val="24"/>
                <w:szCs w:val="24"/>
              </w:rPr>
            </w:pPr>
            <w:r w:rsidRPr="00E436DA">
              <w:rPr>
                <w:rFonts w:eastAsia="Times New Roman"/>
                <w:sz w:val="24"/>
                <w:szCs w:val="24"/>
              </w:rPr>
              <w:t>материальное</w:t>
            </w:r>
            <w:r w:rsidRPr="00E436DA">
              <w:rPr>
                <w:sz w:val="24"/>
                <w:szCs w:val="24"/>
              </w:rPr>
              <w:t xml:space="preserve"> </w:t>
            </w:r>
            <w:r w:rsidRPr="00E436DA">
              <w:rPr>
                <w:rFonts w:eastAsia="Times New Roman"/>
                <w:sz w:val="24"/>
                <w:szCs w:val="24"/>
              </w:rPr>
              <w:t>оснащение</w:t>
            </w:r>
            <w:r w:rsidRPr="00E436DA">
              <w:rPr>
                <w:sz w:val="24"/>
                <w:szCs w:val="24"/>
              </w:rPr>
              <w:t xml:space="preserve"> </w:t>
            </w:r>
            <w:r w:rsidRPr="00E436DA">
              <w:rPr>
                <w:rFonts w:eastAsia="Times New Roman"/>
                <w:sz w:val="24"/>
                <w:szCs w:val="24"/>
              </w:rPr>
              <w:t>кабинета;</w:t>
            </w:r>
          </w:p>
          <w:p w:rsidR="00E238D5" w:rsidRPr="00E436DA" w:rsidRDefault="00E238D5" w:rsidP="007E64E6">
            <w:pPr>
              <w:pStyle w:val="a9"/>
              <w:numPr>
                <w:ilvl w:val="0"/>
                <w:numId w:val="29"/>
              </w:numPr>
              <w:tabs>
                <w:tab w:val="left" w:pos="317"/>
              </w:tabs>
              <w:ind w:left="0" w:right="-108" w:firstLine="0"/>
              <w:rPr>
                <w:sz w:val="24"/>
                <w:szCs w:val="24"/>
              </w:rPr>
            </w:pPr>
            <w:r w:rsidRPr="00E436DA">
              <w:rPr>
                <w:rFonts w:eastAsia="Times New Roman"/>
                <w:sz w:val="24"/>
                <w:szCs w:val="24"/>
              </w:rPr>
              <w:t>накопление методического</w:t>
            </w:r>
            <w:r w:rsidRPr="00E436DA">
              <w:rPr>
                <w:sz w:val="24"/>
                <w:szCs w:val="24"/>
              </w:rPr>
              <w:t xml:space="preserve"> </w:t>
            </w:r>
            <w:r w:rsidRPr="00E436DA">
              <w:rPr>
                <w:rFonts w:eastAsia="Times New Roman"/>
                <w:sz w:val="24"/>
                <w:szCs w:val="24"/>
              </w:rPr>
              <w:t>материала;</w:t>
            </w:r>
          </w:p>
          <w:p w:rsidR="00E238D5" w:rsidRPr="00E436DA" w:rsidRDefault="00E238D5" w:rsidP="007E64E6">
            <w:pPr>
              <w:pStyle w:val="a9"/>
              <w:numPr>
                <w:ilvl w:val="0"/>
                <w:numId w:val="29"/>
              </w:numPr>
              <w:tabs>
                <w:tab w:val="left" w:pos="317"/>
              </w:tabs>
              <w:ind w:left="0" w:right="-108" w:firstLine="0"/>
              <w:rPr>
                <w:sz w:val="24"/>
                <w:szCs w:val="24"/>
              </w:rPr>
            </w:pPr>
            <w:r w:rsidRPr="00E436DA">
              <w:rPr>
                <w:rFonts w:eastAsia="Times New Roman"/>
                <w:sz w:val="24"/>
                <w:szCs w:val="24"/>
              </w:rPr>
              <w:t>материальная ответственность</w:t>
            </w:r>
          </w:p>
        </w:tc>
        <w:tc>
          <w:tcPr>
            <w:tcW w:w="2187" w:type="dxa"/>
            <w:vAlign w:val="center"/>
          </w:tcPr>
          <w:p w:rsidR="00E238D5" w:rsidRPr="00E436DA" w:rsidRDefault="00E238D5" w:rsidP="00413B0F">
            <w:pPr>
              <w:rPr>
                <w:sz w:val="24"/>
                <w:szCs w:val="24"/>
              </w:rPr>
            </w:pPr>
            <w:r w:rsidRPr="00E436DA">
              <w:rPr>
                <w:rFonts w:eastAsia="Times New Roman"/>
                <w:sz w:val="24"/>
                <w:szCs w:val="24"/>
              </w:rPr>
              <w:t>От 5%</w:t>
            </w:r>
            <w:r w:rsidRPr="00E436DA">
              <w:rPr>
                <w:sz w:val="24"/>
                <w:szCs w:val="24"/>
              </w:rPr>
              <w:t xml:space="preserve"> д</w:t>
            </w:r>
            <w:r w:rsidRPr="00E436DA">
              <w:rPr>
                <w:rFonts w:eastAsia="Times New Roman"/>
                <w:sz w:val="24"/>
                <w:szCs w:val="24"/>
              </w:rPr>
              <w:t>о</w:t>
            </w:r>
            <w:r w:rsidRPr="00E436DA">
              <w:rPr>
                <w:sz w:val="24"/>
                <w:szCs w:val="24"/>
              </w:rPr>
              <w:t xml:space="preserve"> </w:t>
            </w:r>
            <w:r w:rsidRPr="00E436DA">
              <w:rPr>
                <w:rFonts w:eastAsia="Times New Roman"/>
                <w:sz w:val="24"/>
                <w:szCs w:val="24"/>
              </w:rPr>
              <w:t>10%</w:t>
            </w:r>
            <w:r w:rsidRPr="00E436DA">
              <w:rPr>
                <w:sz w:val="24"/>
                <w:szCs w:val="24"/>
              </w:rPr>
              <w:t xml:space="preserve"> от </w:t>
            </w:r>
            <w:r w:rsidRPr="00E436DA">
              <w:rPr>
                <w:rFonts w:eastAsia="Times New Roman"/>
                <w:sz w:val="24"/>
                <w:szCs w:val="24"/>
              </w:rPr>
              <w:t>ставки</w:t>
            </w:r>
          </w:p>
        </w:tc>
      </w:tr>
      <w:tr w:rsidR="00E238D5" w:rsidTr="00565D34">
        <w:tc>
          <w:tcPr>
            <w:tcW w:w="992" w:type="dxa"/>
            <w:vMerge/>
          </w:tcPr>
          <w:p w:rsidR="00E238D5" w:rsidRPr="00E436DA" w:rsidRDefault="00E238D5" w:rsidP="00413B0F">
            <w:pPr>
              <w:ind w:left="34" w:right="-108"/>
              <w:rPr>
                <w:sz w:val="24"/>
                <w:szCs w:val="24"/>
              </w:rPr>
            </w:pPr>
          </w:p>
        </w:tc>
        <w:tc>
          <w:tcPr>
            <w:tcW w:w="3544" w:type="dxa"/>
            <w:vAlign w:val="center"/>
          </w:tcPr>
          <w:p w:rsidR="00E238D5" w:rsidRPr="00E436DA" w:rsidRDefault="00E238D5" w:rsidP="00413B0F">
            <w:pPr>
              <w:ind w:right="-108"/>
              <w:rPr>
                <w:rFonts w:eastAsia="Times New Roman"/>
                <w:sz w:val="24"/>
                <w:szCs w:val="24"/>
              </w:rPr>
            </w:pPr>
            <w:r w:rsidRPr="00E436DA">
              <w:rPr>
                <w:rFonts w:eastAsia="Times New Roman"/>
                <w:sz w:val="24"/>
                <w:szCs w:val="24"/>
              </w:rPr>
              <w:t>Заведование мастерскими на весь учебный год</w:t>
            </w:r>
          </w:p>
        </w:tc>
        <w:tc>
          <w:tcPr>
            <w:tcW w:w="2977" w:type="dxa"/>
            <w:vAlign w:val="center"/>
          </w:tcPr>
          <w:p w:rsidR="00E238D5" w:rsidRPr="00E436DA" w:rsidRDefault="00E238D5" w:rsidP="007E64E6">
            <w:pPr>
              <w:pStyle w:val="a9"/>
              <w:numPr>
                <w:ilvl w:val="0"/>
                <w:numId w:val="30"/>
              </w:numPr>
              <w:tabs>
                <w:tab w:val="left" w:pos="317"/>
              </w:tabs>
              <w:ind w:left="0" w:right="-108" w:firstLine="0"/>
              <w:rPr>
                <w:sz w:val="24"/>
                <w:szCs w:val="24"/>
              </w:rPr>
            </w:pPr>
            <w:r w:rsidRPr="00E436DA">
              <w:rPr>
                <w:rFonts w:eastAsia="Times New Roman"/>
                <w:sz w:val="24"/>
                <w:szCs w:val="24"/>
              </w:rPr>
              <w:t>эстетическое оформление</w:t>
            </w:r>
            <w:r w:rsidRPr="00E436DA">
              <w:rPr>
                <w:sz w:val="24"/>
                <w:szCs w:val="24"/>
              </w:rPr>
              <w:t xml:space="preserve"> </w:t>
            </w:r>
            <w:r w:rsidRPr="00E436DA">
              <w:rPr>
                <w:rFonts w:eastAsia="Times New Roman"/>
                <w:sz w:val="24"/>
                <w:szCs w:val="24"/>
              </w:rPr>
              <w:t>кабинета;</w:t>
            </w:r>
          </w:p>
          <w:p w:rsidR="00E238D5" w:rsidRPr="00E436DA" w:rsidRDefault="00E238D5" w:rsidP="007E64E6">
            <w:pPr>
              <w:pStyle w:val="a9"/>
              <w:numPr>
                <w:ilvl w:val="0"/>
                <w:numId w:val="30"/>
              </w:numPr>
              <w:tabs>
                <w:tab w:val="left" w:pos="317"/>
              </w:tabs>
              <w:ind w:left="0" w:right="-108" w:firstLine="0"/>
              <w:rPr>
                <w:sz w:val="24"/>
                <w:szCs w:val="24"/>
              </w:rPr>
            </w:pPr>
            <w:r w:rsidRPr="00E436DA">
              <w:rPr>
                <w:rFonts w:eastAsia="Times New Roman"/>
                <w:sz w:val="24"/>
                <w:szCs w:val="24"/>
              </w:rPr>
              <w:t>соответствие</w:t>
            </w:r>
            <w:r w:rsidRPr="00E436DA">
              <w:rPr>
                <w:sz w:val="24"/>
                <w:szCs w:val="24"/>
              </w:rPr>
              <w:t xml:space="preserve"> </w:t>
            </w:r>
            <w:r w:rsidRPr="00E436DA">
              <w:rPr>
                <w:rFonts w:eastAsia="Times New Roman"/>
                <w:sz w:val="24"/>
                <w:szCs w:val="24"/>
              </w:rPr>
              <w:t>нормам</w:t>
            </w:r>
            <w:r w:rsidRPr="00E436DA">
              <w:rPr>
                <w:sz w:val="24"/>
                <w:szCs w:val="24"/>
              </w:rPr>
              <w:t xml:space="preserve"> </w:t>
            </w:r>
            <w:r w:rsidRPr="00E436DA">
              <w:rPr>
                <w:rFonts w:eastAsia="Times New Roman"/>
                <w:sz w:val="24"/>
                <w:szCs w:val="24"/>
              </w:rPr>
              <w:t>противопожарной</w:t>
            </w:r>
            <w:r w:rsidRPr="00E436DA">
              <w:rPr>
                <w:sz w:val="24"/>
                <w:szCs w:val="24"/>
              </w:rPr>
              <w:t xml:space="preserve"> </w:t>
            </w:r>
            <w:r w:rsidRPr="00E436DA">
              <w:rPr>
                <w:rFonts w:eastAsia="Times New Roman"/>
                <w:sz w:val="24"/>
                <w:szCs w:val="24"/>
              </w:rPr>
              <w:t>безопасности</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санитарно-</w:t>
            </w:r>
            <w:r w:rsidRPr="00E436DA">
              <w:rPr>
                <w:sz w:val="24"/>
                <w:szCs w:val="24"/>
              </w:rPr>
              <w:t xml:space="preserve"> </w:t>
            </w:r>
            <w:r w:rsidRPr="00E436DA">
              <w:rPr>
                <w:rFonts w:eastAsia="Times New Roman"/>
                <w:sz w:val="24"/>
                <w:szCs w:val="24"/>
              </w:rPr>
              <w:t>гигиеническим;</w:t>
            </w:r>
          </w:p>
          <w:p w:rsidR="00E238D5" w:rsidRPr="00E436DA" w:rsidRDefault="00E238D5" w:rsidP="007E64E6">
            <w:pPr>
              <w:pStyle w:val="a9"/>
              <w:numPr>
                <w:ilvl w:val="0"/>
                <w:numId w:val="30"/>
              </w:numPr>
              <w:tabs>
                <w:tab w:val="left" w:pos="317"/>
              </w:tabs>
              <w:ind w:left="0" w:right="-108" w:firstLine="0"/>
              <w:rPr>
                <w:sz w:val="24"/>
                <w:szCs w:val="24"/>
              </w:rPr>
            </w:pPr>
            <w:r w:rsidRPr="00E436DA">
              <w:rPr>
                <w:rFonts w:eastAsia="Times New Roman"/>
                <w:sz w:val="24"/>
                <w:szCs w:val="24"/>
              </w:rPr>
              <w:t>материальное</w:t>
            </w:r>
            <w:r w:rsidRPr="00E436DA">
              <w:rPr>
                <w:sz w:val="24"/>
                <w:szCs w:val="24"/>
              </w:rPr>
              <w:t xml:space="preserve"> </w:t>
            </w:r>
            <w:r w:rsidRPr="00E436DA">
              <w:rPr>
                <w:rFonts w:eastAsia="Times New Roman"/>
                <w:sz w:val="24"/>
                <w:szCs w:val="24"/>
              </w:rPr>
              <w:t>оснащение</w:t>
            </w:r>
            <w:r w:rsidRPr="00E436DA">
              <w:rPr>
                <w:sz w:val="24"/>
                <w:szCs w:val="24"/>
              </w:rPr>
              <w:t xml:space="preserve"> </w:t>
            </w:r>
            <w:r w:rsidRPr="00E436DA">
              <w:rPr>
                <w:rFonts w:eastAsia="Times New Roman"/>
                <w:sz w:val="24"/>
                <w:szCs w:val="24"/>
              </w:rPr>
              <w:t>кабинета;</w:t>
            </w:r>
          </w:p>
          <w:p w:rsidR="00E238D5" w:rsidRPr="00E436DA" w:rsidRDefault="00E238D5" w:rsidP="007E64E6">
            <w:pPr>
              <w:pStyle w:val="a9"/>
              <w:numPr>
                <w:ilvl w:val="0"/>
                <w:numId w:val="30"/>
              </w:numPr>
              <w:tabs>
                <w:tab w:val="left" w:pos="317"/>
              </w:tabs>
              <w:ind w:left="0" w:right="-108" w:firstLine="0"/>
              <w:rPr>
                <w:sz w:val="24"/>
                <w:szCs w:val="24"/>
              </w:rPr>
            </w:pPr>
            <w:r w:rsidRPr="00E436DA">
              <w:rPr>
                <w:rFonts w:eastAsia="Times New Roman"/>
                <w:sz w:val="24"/>
                <w:szCs w:val="24"/>
              </w:rPr>
              <w:t>накопление методического</w:t>
            </w:r>
            <w:r w:rsidRPr="00E436DA">
              <w:rPr>
                <w:sz w:val="24"/>
                <w:szCs w:val="24"/>
              </w:rPr>
              <w:t xml:space="preserve"> </w:t>
            </w:r>
            <w:r w:rsidRPr="00E436DA">
              <w:rPr>
                <w:rFonts w:eastAsia="Times New Roman"/>
                <w:sz w:val="24"/>
                <w:szCs w:val="24"/>
              </w:rPr>
              <w:t>материала;</w:t>
            </w:r>
          </w:p>
          <w:p w:rsidR="00E238D5" w:rsidRPr="00E436DA" w:rsidRDefault="00E238D5" w:rsidP="007E64E6">
            <w:pPr>
              <w:pStyle w:val="a9"/>
              <w:numPr>
                <w:ilvl w:val="0"/>
                <w:numId w:val="30"/>
              </w:numPr>
              <w:tabs>
                <w:tab w:val="left" w:pos="317"/>
              </w:tabs>
              <w:ind w:left="0" w:right="-108" w:firstLine="0"/>
              <w:rPr>
                <w:rFonts w:eastAsia="Times New Roman"/>
                <w:sz w:val="24"/>
                <w:szCs w:val="24"/>
              </w:rPr>
            </w:pPr>
            <w:r w:rsidRPr="00E436DA">
              <w:rPr>
                <w:rFonts w:eastAsia="Times New Roman"/>
                <w:sz w:val="24"/>
                <w:szCs w:val="24"/>
              </w:rPr>
              <w:t>материальная ответственность</w:t>
            </w:r>
          </w:p>
        </w:tc>
        <w:tc>
          <w:tcPr>
            <w:tcW w:w="2187" w:type="dxa"/>
            <w:vAlign w:val="center"/>
          </w:tcPr>
          <w:p w:rsidR="00E238D5" w:rsidRPr="00E436DA" w:rsidRDefault="00E238D5" w:rsidP="00413B0F">
            <w:pPr>
              <w:rPr>
                <w:rFonts w:eastAsia="Times New Roman"/>
                <w:sz w:val="24"/>
                <w:szCs w:val="24"/>
              </w:rPr>
            </w:pPr>
            <w:r w:rsidRPr="00E436DA">
              <w:rPr>
                <w:rFonts w:eastAsia="Times New Roman"/>
                <w:sz w:val="24"/>
                <w:szCs w:val="24"/>
              </w:rPr>
              <w:t>От 10% до 50% от ставки</w:t>
            </w:r>
          </w:p>
        </w:tc>
      </w:tr>
      <w:tr w:rsidR="00E238D5" w:rsidTr="00565D34">
        <w:tc>
          <w:tcPr>
            <w:tcW w:w="992" w:type="dxa"/>
            <w:vMerge/>
          </w:tcPr>
          <w:p w:rsidR="00E238D5" w:rsidRPr="00E436DA" w:rsidRDefault="00E238D5" w:rsidP="00413B0F">
            <w:pPr>
              <w:ind w:left="34" w:right="-108"/>
              <w:rPr>
                <w:sz w:val="24"/>
                <w:szCs w:val="24"/>
              </w:rPr>
            </w:pP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руководство</w:t>
            </w:r>
            <w:r w:rsidRPr="00E436DA">
              <w:rPr>
                <w:sz w:val="24"/>
                <w:szCs w:val="24"/>
              </w:rPr>
              <w:t xml:space="preserve"> предметными, цикловыми и </w:t>
            </w:r>
            <w:r w:rsidRPr="00E436DA">
              <w:rPr>
                <w:rFonts w:eastAsia="Times New Roman"/>
                <w:sz w:val="24"/>
                <w:szCs w:val="24"/>
              </w:rPr>
              <w:t>методическими комиссиями, методическими</w:t>
            </w:r>
            <w:r w:rsidRPr="00E436DA">
              <w:rPr>
                <w:sz w:val="24"/>
                <w:szCs w:val="24"/>
              </w:rPr>
              <w:t xml:space="preserve"> о</w:t>
            </w:r>
            <w:r w:rsidRPr="00E436DA">
              <w:rPr>
                <w:rFonts w:eastAsia="Times New Roman"/>
                <w:sz w:val="24"/>
                <w:szCs w:val="24"/>
              </w:rPr>
              <w:t>бъединениям на весь учебный год</w:t>
            </w:r>
          </w:p>
        </w:tc>
        <w:tc>
          <w:tcPr>
            <w:tcW w:w="2977" w:type="dxa"/>
            <w:vAlign w:val="center"/>
          </w:tcPr>
          <w:p w:rsidR="00E238D5" w:rsidRPr="00E436DA" w:rsidRDefault="00E238D5" w:rsidP="007E64E6">
            <w:pPr>
              <w:pStyle w:val="a9"/>
              <w:numPr>
                <w:ilvl w:val="0"/>
                <w:numId w:val="32"/>
              </w:numPr>
              <w:tabs>
                <w:tab w:val="left" w:pos="317"/>
              </w:tabs>
              <w:ind w:left="0" w:right="-108" w:firstLine="0"/>
              <w:rPr>
                <w:rFonts w:eastAsia="Times New Roman"/>
                <w:sz w:val="24"/>
                <w:szCs w:val="24"/>
              </w:rPr>
            </w:pPr>
            <w:r w:rsidRPr="00E436DA">
              <w:rPr>
                <w:rFonts w:eastAsia="Times New Roman"/>
                <w:sz w:val="24"/>
                <w:szCs w:val="24"/>
              </w:rPr>
              <w:t>Пополнение МО</w:t>
            </w:r>
            <w:r w:rsidRPr="00E436DA">
              <w:rPr>
                <w:sz w:val="24"/>
                <w:szCs w:val="24"/>
              </w:rPr>
              <w:t xml:space="preserve"> </w:t>
            </w:r>
            <w:r w:rsidRPr="00E436DA">
              <w:rPr>
                <w:rFonts w:eastAsia="Times New Roman"/>
                <w:sz w:val="24"/>
                <w:szCs w:val="24"/>
              </w:rPr>
              <w:t>методической</w:t>
            </w:r>
            <w:r w:rsidRPr="00E436DA">
              <w:rPr>
                <w:sz w:val="24"/>
                <w:szCs w:val="24"/>
              </w:rPr>
              <w:t xml:space="preserve"> </w:t>
            </w:r>
            <w:r w:rsidRPr="00E436DA">
              <w:rPr>
                <w:rFonts w:eastAsia="Times New Roman"/>
                <w:sz w:val="24"/>
                <w:szCs w:val="24"/>
              </w:rPr>
              <w:t>литературой</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ознакомление</w:t>
            </w:r>
            <w:r w:rsidRPr="00E436DA">
              <w:rPr>
                <w:sz w:val="24"/>
                <w:szCs w:val="24"/>
              </w:rPr>
              <w:t xml:space="preserve"> </w:t>
            </w:r>
            <w:r w:rsidRPr="00E436DA">
              <w:rPr>
                <w:rFonts w:eastAsia="Times New Roman"/>
                <w:sz w:val="24"/>
                <w:szCs w:val="24"/>
              </w:rPr>
              <w:t>с</w:t>
            </w:r>
            <w:r w:rsidRPr="00E436DA">
              <w:rPr>
                <w:sz w:val="24"/>
                <w:szCs w:val="24"/>
              </w:rPr>
              <w:t xml:space="preserve"> </w:t>
            </w:r>
            <w:r w:rsidRPr="00E436DA">
              <w:rPr>
                <w:rFonts w:eastAsia="Times New Roman"/>
                <w:sz w:val="24"/>
                <w:szCs w:val="24"/>
              </w:rPr>
              <w:t>новинками;</w:t>
            </w:r>
          </w:p>
          <w:p w:rsidR="00E238D5" w:rsidRPr="00E436DA" w:rsidRDefault="00E238D5" w:rsidP="007E64E6">
            <w:pPr>
              <w:pStyle w:val="a9"/>
              <w:numPr>
                <w:ilvl w:val="0"/>
                <w:numId w:val="32"/>
              </w:numPr>
              <w:tabs>
                <w:tab w:val="left" w:pos="317"/>
              </w:tabs>
              <w:ind w:left="0" w:right="-108" w:firstLine="0"/>
              <w:rPr>
                <w:rFonts w:eastAsia="Times New Roman"/>
                <w:sz w:val="24"/>
                <w:szCs w:val="24"/>
              </w:rPr>
            </w:pPr>
            <w:r w:rsidRPr="00E436DA">
              <w:rPr>
                <w:rFonts w:eastAsia="Times New Roman"/>
                <w:sz w:val="24"/>
                <w:szCs w:val="24"/>
              </w:rPr>
              <w:t>обобщение</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рас</w:t>
            </w:r>
            <w:r>
              <w:rPr>
                <w:rFonts w:eastAsia="Times New Roman"/>
                <w:sz w:val="24"/>
                <w:szCs w:val="24"/>
              </w:rPr>
              <w:t>-</w:t>
            </w:r>
            <w:r w:rsidRPr="00E436DA">
              <w:rPr>
                <w:rFonts w:eastAsia="Times New Roman"/>
                <w:sz w:val="24"/>
                <w:szCs w:val="24"/>
              </w:rPr>
              <w:t>пространение</w:t>
            </w:r>
            <w:r w:rsidRPr="00E436DA">
              <w:rPr>
                <w:sz w:val="24"/>
                <w:szCs w:val="24"/>
              </w:rPr>
              <w:t xml:space="preserve"> </w:t>
            </w:r>
            <w:r w:rsidRPr="00E436DA">
              <w:rPr>
                <w:rFonts w:eastAsia="Times New Roman"/>
                <w:sz w:val="24"/>
                <w:szCs w:val="24"/>
              </w:rPr>
              <w:t>передового</w:t>
            </w:r>
            <w:r w:rsidRPr="00E436DA">
              <w:rPr>
                <w:sz w:val="24"/>
                <w:szCs w:val="24"/>
              </w:rPr>
              <w:t xml:space="preserve"> </w:t>
            </w:r>
            <w:r w:rsidRPr="00E436DA">
              <w:rPr>
                <w:rFonts w:eastAsia="Times New Roman"/>
                <w:sz w:val="24"/>
                <w:szCs w:val="24"/>
              </w:rPr>
              <w:t>опыта</w:t>
            </w:r>
            <w:r w:rsidRPr="00E436DA">
              <w:rPr>
                <w:sz w:val="24"/>
                <w:szCs w:val="24"/>
              </w:rPr>
              <w:t xml:space="preserve"> </w:t>
            </w:r>
            <w:r w:rsidRPr="00E436DA">
              <w:rPr>
                <w:rFonts w:eastAsia="Times New Roman"/>
                <w:sz w:val="24"/>
                <w:szCs w:val="24"/>
              </w:rPr>
              <w:t>педагогов;</w:t>
            </w:r>
          </w:p>
          <w:p w:rsidR="00E238D5" w:rsidRPr="00E436DA" w:rsidRDefault="00E238D5" w:rsidP="007E64E6">
            <w:pPr>
              <w:pStyle w:val="a9"/>
              <w:numPr>
                <w:ilvl w:val="0"/>
                <w:numId w:val="32"/>
              </w:numPr>
              <w:tabs>
                <w:tab w:val="left" w:pos="317"/>
              </w:tabs>
              <w:ind w:left="0" w:right="-108" w:firstLine="0"/>
              <w:rPr>
                <w:rFonts w:eastAsia="Times New Roman"/>
                <w:sz w:val="24"/>
                <w:szCs w:val="24"/>
              </w:rPr>
            </w:pPr>
            <w:r w:rsidRPr="00E436DA">
              <w:rPr>
                <w:rFonts w:eastAsia="Times New Roman"/>
                <w:sz w:val="24"/>
                <w:szCs w:val="24"/>
              </w:rPr>
              <w:t>проведение профильных</w:t>
            </w:r>
            <w:r w:rsidRPr="00E436DA">
              <w:rPr>
                <w:sz w:val="24"/>
                <w:szCs w:val="24"/>
              </w:rPr>
              <w:t xml:space="preserve"> </w:t>
            </w:r>
            <w:r w:rsidRPr="00E436DA">
              <w:rPr>
                <w:rFonts w:eastAsia="Times New Roman"/>
                <w:sz w:val="24"/>
                <w:szCs w:val="24"/>
              </w:rPr>
              <w:t>семинаров;</w:t>
            </w:r>
          </w:p>
          <w:p w:rsidR="00E238D5" w:rsidRPr="00E436DA" w:rsidRDefault="00E238D5" w:rsidP="007E64E6">
            <w:pPr>
              <w:pStyle w:val="a9"/>
              <w:numPr>
                <w:ilvl w:val="0"/>
                <w:numId w:val="32"/>
              </w:numPr>
              <w:tabs>
                <w:tab w:val="left" w:pos="317"/>
              </w:tabs>
              <w:ind w:left="0" w:right="-108" w:firstLine="0"/>
              <w:rPr>
                <w:rFonts w:eastAsia="Times New Roman"/>
                <w:sz w:val="24"/>
                <w:szCs w:val="24"/>
              </w:rPr>
            </w:pPr>
            <w:r w:rsidRPr="00E436DA">
              <w:rPr>
                <w:rFonts w:eastAsia="Times New Roman"/>
                <w:sz w:val="24"/>
                <w:szCs w:val="24"/>
              </w:rPr>
              <w:t>МО школы;</w:t>
            </w:r>
          </w:p>
          <w:p w:rsidR="00E238D5" w:rsidRPr="00E436DA" w:rsidRDefault="00E238D5" w:rsidP="007E64E6">
            <w:pPr>
              <w:pStyle w:val="a9"/>
              <w:numPr>
                <w:ilvl w:val="0"/>
                <w:numId w:val="32"/>
              </w:numPr>
              <w:tabs>
                <w:tab w:val="left" w:pos="317"/>
              </w:tabs>
              <w:ind w:left="0" w:right="-108" w:firstLine="0"/>
              <w:rPr>
                <w:sz w:val="24"/>
                <w:szCs w:val="24"/>
              </w:rPr>
            </w:pPr>
            <w:r w:rsidRPr="00E436DA">
              <w:rPr>
                <w:rFonts w:eastAsia="Times New Roman"/>
                <w:sz w:val="24"/>
                <w:szCs w:val="24"/>
              </w:rPr>
              <w:t>МО района (при наличии приказа вышестоящей организации</w:t>
            </w:r>
            <w:r>
              <w:rPr>
                <w:rFonts w:eastAsia="Times New Roman"/>
                <w:sz w:val="24"/>
                <w:szCs w:val="24"/>
              </w:rPr>
              <w:t>)</w:t>
            </w:r>
          </w:p>
        </w:tc>
        <w:tc>
          <w:tcPr>
            <w:tcW w:w="2187" w:type="dxa"/>
            <w:vAlign w:val="center"/>
          </w:tcPr>
          <w:p w:rsidR="00E238D5" w:rsidRPr="00E436DA" w:rsidRDefault="00E238D5" w:rsidP="00413B0F">
            <w:pPr>
              <w:rPr>
                <w:sz w:val="24"/>
                <w:szCs w:val="24"/>
              </w:rPr>
            </w:pPr>
            <w:r w:rsidRPr="00E436DA">
              <w:rPr>
                <w:rFonts w:eastAsia="Times New Roman"/>
                <w:sz w:val="24"/>
                <w:szCs w:val="24"/>
              </w:rPr>
              <w:t>От</w:t>
            </w:r>
            <w:r w:rsidRPr="00E436DA">
              <w:rPr>
                <w:sz w:val="24"/>
                <w:szCs w:val="24"/>
              </w:rPr>
              <w:t xml:space="preserve"> </w:t>
            </w:r>
            <w:r w:rsidRPr="00E436DA">
              <w:rPr>
                <w:rFonts w:eastAsia="Times New Roman"/>
                <w:sz w:val="24"/>
                <w:szCs w:val="24"/>
              </w:rPr>
              <w:t>10% до</w:t>
            </w:r>
            <w:r w:rsidRPr="00E436DA">
              <w:rPr>
                <w:sz w:val="24"/>
                <w:szCs w:val="24"/>
              </w:rPr>
              <w:t xml:space="preserve"> </w:t>
            </w:r>
            <w:r w:rsidRPr="00E436DA">
              <w:rPr>
                <w:rFonts w:eastAsia="Times New Roman"/>
                <w:sz w:val="24"/>
                <w:szCs w:val="24"/>
              </w:rPr>
              <w:t>50%</w:t>
            </w:r>
            <w:r w:rsidRPr="00E436DA">
              <w:rPr>
                <w:sz w:val="24"/>
                <w:szCs w:val="24"/>
              </w:rPr>
              <w:t xml:space="preserve"> от </w:t>
            </w:r>
            <w:r w:rsidRPr="00E436DA">
              <w:rPr>
                <w:rFonts w:eastAsia="Times New Roman"/>
                <w:sz w:val="24"/>
                <w:szCs w:val="24"/>
              </w:rPr>
              <w:t>ставки</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lastRenderedPageBreak/>
              <w:t>1.3.</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Классное руководство</w:t>
            </w:r>
          </w:p>
        </w:tc>
        <w:tc>
          <w:tcPr>
            <w:tcW w:w="2977" w:type="dxa"/>
            <w:vAlign w:val="center"/>
          </w:tcPr>
          <w:p w:rsidR="00E238D5" w:rsidRPr="00E436DA" w:rsidRDefault="00E238D5" w:rsidP="007E64E6">
            <w:pPr>
              <w:pStyle w:val="a9"/>
              <w:numPr>
                <w:ilvl w:val="0"/>
                <w:numId w:val="30"/>
              </w:numPr>
              <w:tabs>
                <w:tab w:val="left" w:pos="317"/>
              </w:tabs>
              <w:ind w:left="0" w:right="-108" w:firstLine="0"/>
              <w:rPr>
                <w:sz w:val="24"/>
                <w:szCs w:val="24"/>
              </w:rPr>
            </w:pPr>
            <w:r w:rsidRPr="00E436DA">
              <w:rPr>
                <w:rFonts w:eastAsia="Times New Roman"/>
                <w:sz w:val="24"/>
                <w:szCs w:val="24"/>
              </w:rPr>
              <w:t>ведение документации</w:t>
            </w:r>
          </w:p>
          <w:p w:rsidR="00E238D5" w:rsidRPr="00E436DA" w:rsidRDefault="00E238D5" w:rsidP="007E64E6">
            <w:pPr>
              <w:pStyle w:val="a9"/>
              <w:numPr>
                <w:ilvl w:val="0"/>
                <w:numId w:val="30"/>
              </w:numPr>
              <w:tabs>
                <w:tab w:val="left" w:pos="317"/>
              </w:tabs>
              <w:ind w:left="0" w:right="-108" w:firstLine="0"/>
              <w:rPr>
                <w:sz w:val="24"/>
                <w:szCs w:val="24"/>
              </w:rPr>
            </w:pPr>
            <w:r w:rsidRPr="00E436DA">
              <w:rPr>
                <w:rFonts w:eastAsia="Times New Roman"/>
                <w:sz w:val="24"/>
                <w:szCs w:val="24"/>
              </w:rPr>
              <w:t>работа с родителями</w:t>
            </w:r>
          </w:p>
          <w:p w:rsidR="00E238D5" w:rsidRPr="00E436DA" w:rsidRDefault="00E238D5" w:rsidP="007E64E6">
            <w:pPr>
              <w:pStyle w:val="a9"/>
              <w:numPr>
                <w:ilvl w:val="0"/>
                <w:numId w:val="30"/>
              </w:numPr>
              <w:tabs>
                <w:tab w:val="left" w:pos="317"/>
              </w:tabs>
              <w:ind w:left="0" w:right="-108" w:firstLine="0"/>
              <w:rPr>
                <w:sz w:val="24"/>
                <w:szCs w:val="24"/>
              </w:rPr>
            </w:pPr>
            <w:r w:rsidRPr="00E436DA">
              <w:rPr>
                <w:rFonts w:eastAsia="Times New Roman"/>
                <w:sz w:val="24"/>
                <w:szCs w:val="24"/>
              </w:rPr>
              <w:t>внеклассная работа</w:t>
            </w:r>
          </w:p>
        </w:tc>
        <w:tc>
          <w:tcPr>
            <w:tcW w:w="2187" w:type="dxa"/>
            <w:vAlign w:val="center"/>
          </w:tcPr>
          <w:p w:rsidR="00E238D5" w:rsidRPr="00E436DA" w:rsidRDefault="00E238D5" w:rsidP="00413B0F">
            <w:pPr>
              <w:rPr>
                <w:sz w:val="24"/>
                <w:szCs w:val="24"/>
              </w:rPr>
            </w:pPr>
            <w:r w:rsidRPr="00E436DA">
              <w:rPr>
                <w:rFonts w:eastAsia="Times New Roman"/>
                <w:sz w:val="24"/>
                <w:szCs w:val="24"/>
              </w:rPr>
              <w:t>От 10%</w:t>
            </w:r>
            <w:r w:rsidRPr="00E436DA">
              <w:rPr>
                <w:sz w:val="24"/>
                <w:szCs w:val="24"/>
              </w:rPr>
              <w:t xml:space="preserve"> </w:t>
            </w:r>
            <w:r w:rsidRPr="00E436DA">
              <w:rPr>
                <w:rFonts w:eastAsia="Times New Roman"/>
                <w:sz w:val="24"/>
                <w:szCs w:val="24"/>
              </w:rPr>
              <w:t>до</w:t>
            </w:r>
            <w:r w:rsidRPr="00E436DA">
              <w:rPr>
                <w:sz w:val="24"/>
                <w:szCs w:val="24"/>
              </w:rPr>
              <w:t xml:space="preserve"> </w:t>
            </w:r>
            <w:r w:rsidRPr="00E436DA">
              <w:rPr>
                <w:rFonts w:eastAsia="Times New Roman"/>
                <w:sz w:val="24"/>
                <w:szCs w:val="24"/>
              </w:rPr>
              <w:t>35%</w:t>
            </w:r>
            <w:r w:rsidRPr="00E436DA">
              <w:rPr>
                <w:sz w:val="24"/>
                <w:szCs w:val="24"/>
              </w:rPr>
              <w:t xml:space="preserve"> от </w:t>
            </w:r>
            <w:r w:rsidRPr="00E436DA">
              <w:rPr>
                <w:rFonts w:eastAsia="Times New Roman"/>
                <w:sz w:val="24"/>
                <w:szCs w:val="24"/>
              </w:rPr>
              <w:t xml:space="preserve">ставки учителя или в суммовом выражении </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1.4.</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 опытническую работу на</w:t>
            </w:r>
            <w:r w:rsidRPr="00E436DA">
              <w:rPr>
                <w:sz w:val="24"/>
                <w:szCs w:val="24"/>
              </w:rPr>
              <w:t xml:space="preserve"> </w:t>
            </w:r>
            <w:r w:rsidRPr="00E436DA">
              <w:rPr>
                <w:rFonts w:eastAsia="Times New Roman"/>
                <w:sz w:val="24"/>
                <w:szCs w:val="24"/>
              </w:rPr>
              <w:t>пришкольном</w:t>
            </w:r>
            <w:r w:rsidRPr="00E436DA">
              <w:rPr>
                <w:sz w:val="24"/>
                <w:szCs w:val="24"/>
              </w:rPr>
              <w:t xml:space="preserve"> </w:t>
            </w:r>
            <w:r w:rsidRPr="00E436DA">
              <w:rPr>
                <w:rFonts w:eastAsia="Times New Roman"/>
                <w:sz w:val="24"/>
                <w:szCs w:val="24"/>
              </w:rPr>
              <w:t>участке,</w:t>
            </w:r>
            <w:r w:rsidRPr="00E436DA">
              <w:rPr>
                <w:sz w:val="24"/>
                <w:szCs w:val="24"/>
              </w:rPr>
              <w:t xml:space="preserve"> </w:t>
            </w:r>
            <w:r w:rsidRPr="00E436DA">
              <w:rPr>
                <w:rFonts w:eastAsia="Times New Roman"/>
                <w:sz w:val="24"/>
                <w:szCs w:val="24"/>
              </w:rPr>
              <w:t>теплице</w:t>
            </w:r>
          </w:p>
        </w:tc>
        <w:tc>
          <w:tcPr>
            <w:tcW w:w="2977" w:type="dxa"/>
            <w:vAlign w:val="center"/>
          </w:tcPr>
          <w:p w:rsidR="00E238D5" w:rsidRPr="00E436DA" w:rsidRDefault="00E238D5" w:rsidP="007E64E6">
            <w:pPr>
              <w:pStyle w:val="a9"/>
              <w:numPr>
                <w:ilvl w:val="0"/>
                <w:numId w:val="31"/>
              </w:numPr>
              <w:tabs>
                <w:tab w:val="left" w:pos="317"/>
              </w:tabs>
              <w:ind w:left="0" w:right="-108" w:firstLine="0"/>
              <w:rPr>
                <w:sz w:val="24"/>
                <w:szCs w:val="24"/>
              </w:rPr>
            </w:pPr>
            <w:r w:rsidRPr="00E436DA">
              <w:rPr>
                <w:rFonts w:eastAsia="Times New Roman"/>
                <w:sz w:val="24"/>
                <w:szCs w:val="24"/>
              </w:rPr>
              <w:t>содержание общего порядка на участке;</w:t>
            </w:r>
          </w:p>
          <w:p w:rsidR="00E238D5" w:rsidRPr="00E436DA" w:rsidRDefault="00E238D5" w:rsidP="007E64E6">
            <w:pPr>
              <w:pStyle w:val="a9"/>
              <w:numPr>
                <w:ilvl w:val="0"/>
                <w:numId w:val="31"/>
              </w:numPr>
              <w:tabs>
                <w:tab w:val="left" w:pos="317"/>
              </w:tabs>
              <w:ind w:left="0" w:right="-108" w:firstLine="0"/>
              <w:rPr>
                <w:sz w:val="24"/>
                <w:szCs w:val="24"/>
              </w:rPr>
            </w:pPr>
            <w:r w:rsidRPr="00E436DA">
              <w:rPr>
                <w:rFonts w:eastAsia="Times New Roman"/>
                <w:sz w:val="24"/>
                <w:szCs w:val="24"/>
              </w:rPr>
              <w:t>обновление цветников;</w:t>
            </w:r>
          </w:p>
          <w:p w:rsidR="00E238D5" w:rsidRPr="00E436DA" w:rsidRDefault="00E238D5" w:rsidP="007E64E6">
            <w:pPr>
              <w:pStyle w:val="a9"/>
              <w:numPr>
                <w:ilvl w:val="0"/>
                <w:numId w:val="31"/>
              </w:numPr>
              <w:tabs>
                <w:tab w:val="left" w:pos="317"/>
              </w:tabs>
              <w:ind w:left="0" w:right="-108" w:firstLine="0"/>
              <w:rPr>
                <w:sz w:val="24"/>
                <w:szCs w:val="24"/>
              </w:rPr>
            </w:pPr>
            <w:r w:rsidRPr="00E436DA">
              <w:rPr>
                <w:rFonts w:eastAsia="Times New Roman"/>
                <w:sz w:val="24"/>
                <w:szCs w:val="24"/>
              </w:rPr>
              <w:t xml:space="preserve">план развития </w:t>
            </w:r>
            <w:r>
              <w:rPr>
                <w:rFonts w:eastAsia="Times New Roman"/>
                <w:sz w:val="24"/>
                <w:szCs w:val="24"/>
              </w:rPr>
              <w:t>пришкольного участка</w:t>
            </w:r>
          </w:p>
        </w:tc>
        <w:tc>
          <w:tcPr>
            <w:tcW w:w="2187" w:type="dxa"/>
            <w:vAlign w:val="center"/>
          </w:tcPr>
          <w:p w:rsidR="00E238D5" w:rsidRPr="00E436DA" w:rsidRDefault="00E238D5" w:rsidP="00413B0F">
            <w:pPr>
              <w:rPr>
                <w:sz w:val="24"/>
                <w:szCs w:val="24"/>
              </w:rPr>
            </w:pPr>
            <w:r w:rsidRPr="00E436DA">
              <w:rPr>
                <w:rFonts w:eastAsia="Times New Roman"/>
                <w:sz w:val="24"/>
                <w:szCs w:val="24"/>
              </w:rPr>
              <w:t>30%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1.5.</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библиотечный</w:t>
            </w:r>
            <w:r w:rsidRPr="00E436DA">
              <w:rPr>
                <w:sz w:val="24"/>
                <w:szCs w:val="24"/>
              </w:rPr>
              <w:t xml:space="preserve"> </w:t>
            </w:r>
            <w:r w:rsidRPr="00E436DA">
              <w:rPr>
                <w:rFonts w:eastAsia="Times New Roman"/>
                <w:sz w:val="24"/>
                <w:szCs w:val="24"/>
              </w:rPr>
              <w:t>Фонд</w:t>
            </w:r>
            <w:r w:rsidRPr="00E436DA">
              <w:rPr>
                <w:sz w:val="24"/>
                <w:szCs w:val="24"/>
              </w:rPr>
              <w:t xml:space="preserve"> </w:t>
            </w:r>
            <w:r w:rsidRPr="00E436DA">
              <w:rPr>
                <w:rFonts w:eastAsia="Times New Roman"/>
                <w:sz w:val="24"/>
                <w:szCs w:val="24"/>
              </w:rPr>
              <w:t>заведующей библиотекой на весь учебный год</w:t>
            </w:r>
          </w:p>
        </w:tc>
        <w:tc>
          <w:tcPr>
            <w:tcW w:w="2977" w:type="dxa"/>
            <w:vAlign w:val="center"/>
          </w:tcPr>
          <w:p w:rsidR="00E238D5" w:rsidRPr="00E436DA" w:rsidRDefault="00E238D5" w:rsidP="00413B0F">
            <w:pPr>
              <w:ind w:right="-108"/>
              <w:rPr>
                <w:sz w:val="24"/>
                <w:szCs w:val="24"/>
              </w:rPr>
            </w:pPr>
            <w:r w:rsidRPr="00E436DA">
              <w:rPr>
                <w:rFonts w:eastAsia="Times New Roman"/>
                <w:sz w:val="24"/>
                <w:szCs w:val="24"/>
              </w:rPr>
              <w:t>Количество учебников</w:t>
            </w:r>
            <w:r w:rsidRPr="00E436DA">
              <w:rPr>
                <w:sz w:val="24"/>
                <w:szCs w:val="24"/>
              </w:rPr>
              <w:t xml:space="preserve"> </w:t>
            </w:r>
            <w:r w:rsidRPr="00E436DA">
              <w:rPr>
                <w:rFonts w:eastAsia="Times New Roman"/>
                <w:sz w:val="24"/>
                <w:szCs w:val="24"/>
              </w:rPr>
              <w:t>3000 экземпляров и более</w:t>
            </w:r>
          </w:p>
        </w:tc>
        <w:tc>
          <w:tcPr>
            <w:tcW w:w="2187" w:type="dxa"/>
            <w:vAlign w:val="center"/>
          </w:tcPr>
          <w:p w:rsidR="00E238D5" w:rsidRPr="00E436DA" w:rsidRDefault="00E238D5" w:rsidP="00413B0F">
            <w:pPr>
              <w:rPr>
                <w:sz w:val="24"/>
                <w:szCs w:val="24"/>
              </w:rPr>
            </w:pPr>
            <w:r w:rsidRPr="00E436DA">
              <w:rPr>
                <w:rFonts w:eastAsia="Times New Roman"/>
                <w:sz w:val="24"/>
                <w:szCs w:val="24"/>
              </w:rPr>
              <w:t>20%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1.6.</w:t>
            </w:r>
          </w:p>
        </w:tc>
        <w:tc>
          <w:tcPr>
            <w:tcW w:w="3544" w:type="dxa"/>
            <w:vAlign w:val="center"/>
          </w:tcPr>
          <w:p w:rsidR="00E238D5" w:rsidRPr="00E436DA" w:rsidRDefault="00E238D5" w:rsidP="00413B0F">
            <w:pPr>
              <w:ind w:right="-108"/>
              <w:rPr>
                <w:sz w:val="24"/>
                <w:szCs w:val="24"/>
              </w:rPr>
            </w:pPr>
            <w:r w:rsidRPr="00E436DA">
              <w:rPr>
                <w:sz w:val="24"/>
                <w:szCs w:val="24"/>
              </w:rPr>
              <w:t>Организация правового отряда</w:t>
            </w:r>
          </w:p>
        </w:tc>
        <w:tc>
          <w:tcPr>
            <w:tcW w:w="2977" w:type="dxa"/>
            <w:vAlign w:val="center"/>
          </w:tcPr>
          <w:p w:rsidR="00E238D5" w:rsidRPr="00E436DA" w:rsidRDefault="00E238D5" w:rsidP="00413B0F">
            <w:pPr>
              <w:pStyle w:val="a9"/>
              <w:ind w:left="0"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1.7.</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 организацию бесплатного</w:t>
            </w:r>
          </w:p>
          <w:p w:rsidR="00E238D5" w:rsidRPr="00E436DA" w:rsidRDefault="00E238D5" w:rsidP="00413B0F">
            <w:pPr>
              <w:ind w:right="-108"/>
              <w:rPr>
                <w:sz w:val="24"/>
                <w:szCs w:val="24"/>
              </w:rPr>
            </w:pPr>
            <w:r w:rsidRPr="00E436DA">
              <w:rPr>
                <w:rFonts w:eastAsia="Times New Roman"/>
                <w:sz w:val="24"/>
                <w:szCs w:val="24"/>
              </w:rPr>
              <w:t>питания</w:t>
            </w:r>
            <w:r w:rsidRPr="00E436DA">
              <w:rPr>
                <w:sz w:val="24"/>
                <w:szCs w:val="24"/>
              </w:rPr>
              <w:t xml:space="preserve"> </w:t>
            </w:r>
            <w:r w:rsidRPr="00E436DA">
              <w:rPr>
                <w:rFonts w:eastAsia="Times New Roman"/>
                <w:sz w:val="24"/>
                <w:szCs w:val="24"/>
              </w:rPr>
              <w:t>обучающихся</w:t>
            </w:r>
            <w:r w:rsidRPr="00E436DA">
              <w:rPr>
                <w:sz w:val="24"/>
                <w:szCs w:val="24"/>
              </w:rPr>
              <w:t xml:space="preserve"> и детей льготных категорий (</w:t>
            </w:r>
            <w:r w:rsidRPr="00E436DA">
              <w:rPr>
                <w:rFonts w:eastAsia="Times New Roman"/>
                <w:sz w:val="24"/>
                <w:szCs w:val="24"/>
              </w:rPr>
              <w:t>из</w:t>
            </w:r>
            <w:r w:rsidRPr="00E436DA">
              <w:rPr>
                <w:sz w:val="24"/>
                <w:szCs w:val="24"/>
              </w:rPr>
              <w:t xml:space="preserve"> </w:t>
            </w:r>
            <w:r w:rsidRPr="00E436DA">
              <w:rPr>
                <w:rFonts w:eastAsia="Times New Roman"/>
                <w:sz w:val="24"/>
                <w:szCs w:val="24"/>
              </w:rPr>
              <w:t>многодетных, малообеспеченных семей и др.)</w:t>
            </w:r>
            <w:r w:rsidRPr="00E436DA">
              <w:rPr>
                <w:sz w:val="24"/>
                <w:szCs w:val="24"/>
              </w:rPr>
              <w:t xml:space="preserve"> </w:t>
            </w:r>
            <w:r w:rsidRPr="00E436DA">
              <w:rPr>
                <w:rFonts w:eastAsia="Times New Roman"/>
                <w:sz w:val="24"/>
                <w:szCs w:val="24"/>
              </w:rPr>
              <w:t>на весь учебный год</w:t>
            </w:r>
          </w:p>
        </w:tc>
        <w:tc>
          <w:tcPr>
            <w:tcW w:w="2977" w:type="dxa"/>
            <w:vAlign w:val="center"/>
          </w:tcPr>
          <w:p w:rsidR="00E238D5" w:rsidRPr="00E436DA" w:rsidRDefault="00E238D5" w:rsidP="007E64E6">
            <w:pPr>
              <w:pStyle w:val="a9"/>
              <w:numPr>
                <w:ilvl w:val="0"/>
                <w:numId w:val="33"/>
              </w:numPr>
              <w:tabs>
                <w:tab w:val="left" w:pos="317"/>
              </w:tabs>
              <w:ind w:left="0" w:right="-108" w:firstLine="0"/>
              <w:rPr>
                <w:sz w:val="24"/>
                <w:szCs w:val="24"/>
              </w:rPr>
            </w:pPr>
            <w:r>
              <w:rPr>
                <w:rFonts w:eastAsia="Times New Roman"/>
                <w:sz w:val="24"/>
                <w:szCs w:val="24"/>
              </w:rPr>
              <w:t>п</w:t>
            </w:r>
            <w:r w:rsidRPr="00E436DA">
              <w:rPr>
                <w:rFonts w:eastAsia="Times New Roman"/>
                <w:sz w:val="24"/>
                <w:szCs w:val="24"/>
              </w:rPr>
              <w:t>ри наличии бюджетного финансирования;</w:t>
            </w:r>
          </w:p>
          <w:p w:rsidR="00E238D5" w:rsidRPr="00E436DA" w:rsidRDefault="00E238D5" w:rsidP="007E64E6">
            <w:pPr>
              <w:pStyle w:val="a9"/>
              <w:numPr>
                <w:ilvl w:val="0"/>
                <w:numId w:val="33"/>
              </w:numPr>
              <w:tabs>
                <w:tab w:val="left" w:pos="317"/>
              </w:tabs>
              <w:ind w:left="0" w:right="-108" w:firstLine="0"/>
              <w:rPr>
                <w:sz w:val="24"/>
                <w:szCs w:val="24"/>
              </w:rPr>
            </w:pPr>
            <w:r w:rsidRPr="00E436DA">
              <w:rPr>
                <w:rFonts w:eastAsia="Times New Roman"/>
                <w:sz w:val="24"/>
                <w:szCs w:val="24"/>
              </w:rPr>
              <w:t>ведение документации и отчетности</w:t>
            </w:r>
          </w:p>
        </w:tc>
        <w:tc>
          <w:tcPr>
            <w:tcW w:w="2187" w:type="dxa"/>
            <w:vAlign w:val="center"/>
          </w:tcPr>
          <w:p w:rsidR="00E238D5" w:rsidRPr="00E436DA" w:rsidRDefault="00E238D5" w:rsidP="00413B0F">
            <w:pPr>
              <w:rPr>
                <w:sz w:val="24"/>
                <w:szCs w:val="24"/>
              </w:rPr>
            </w:pPr>
            <w:r w:rsidRPr="00E436DA">
              <w:rPr>
                <w:rFonts w:eastAsia="Times New Roman"/>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1.8.</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 организацию внеклассной</w:t>
            </w:r>
          </w:p>
          <w:p w:rsidR="00E238D5" w:rsidRPr="00E436DA" w:rsidRDefault="00E238D5" w:rsidP="00413B0F">
            <w:pPr>
              <w:ind w:right="-108"/>
              <w:rPr>
                <w:sz w:val="24"/>
                <w:szCs w:val="24"/>
              </w:rPr>
            </w:pPr>
            <w:r w:rsidRPr="00E436DA">
              <w:rPr>
                <w:rFonts w:eastAsia="Times New Roman"/>
                <w:sz w:val="24"/>
                <w:szCs w:val="24"/>
              </w:rPr>
              <w:t>работы</w:t>
            </w:r>
            <w:r w:rsidRPr="00E436DA">
              <w:rPr>
                <w:sz w:val="24"/>
                <w:szCs w:val="24"/>
              </w:rPr>
              <w:t xml:space="preserve"> </w:t>
            </w:r>
            <w:r w:rsidRPr="00E436DA">
              <w:rPr>
                <w:rFonts w:eastAsia="Times New Roman"/>
                <w:sz w:val="24"/>
                <w:szCs w:val="24"/>
              </w:rPr>
              <w:t>по</w:t>
            </w:r>
            <w:r w:rsidRPr="00E436DA">
              <w:rPr>
                <w:sz w:val="24"/>
                <w:szCs w:val="24"/>
              </w:rPr>
              <w:t xml:space="preserve"> </w:t>
            </w:r>
            <w:r w:rsidRPr="00E436DA">
              <w:rPr>
                <w:rFonts w:eastAsia="Times New Roman"/>
                <w:sz w:val="24"/>
                <w:szCs w:val="24"/>
              </w:rPr>
              <w:t>физическому</w:t>
            </w:r>
            <w:r w:rsidRPr="00E436DA">
              <w:rPr>
                <w:sz w:val="24"/>
                <w:szCs w:val="24"/>
              </w:rPr>
              <w:t xml:space="preserve"> </w:t>
            </w:r>
            <w:r w:rsidRPr="00E436DA">
              <w:rPr>
                <w:rFonts w:eastAsia="Times New Roman"/>
                <w:sz w:val="24"/>
                <w:szCs w:val="24"/>
              </w:rPr>
              <w:t>воспитанию</w:t>
            </w:r>
            <w:r w:rsidRPr="00E436DA">
              <w:rPr>
                <w:sz w:val="24"/>
                <w:szCs w:val="24"/>
              </w:rPr>
              <w:t xml:space="preserve"> </w:t>
            </w:r>
            <w:r w:rsidRPr="00E436DA">
              <w:rPr>
                <w:rFonts w:eastAsia="Times New Roman"/>
                <w:sz w:val="24"/>
                <w:szCs w:val="24"/>
              </w:rPr>
              <w:t>на весь учебный год</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Не</w:t>
            </w:r>
            <w:r w:rsidRPr="00E436DA">
              <w:rPr>
                <w:sz w:val="24"/>
                <w:szCs w:val="24"/>
              </w:rPr>
              <w:t xml:space="preserve"> </w:t>
            </w:r>
            <w:r w:rsidRPr="00E436DA">
              <w:rPr>
                <w:rFonts w:eastAsia="Times New Roman"/>
                <w:sz w:val="24"/>
                <w:szCs w:val="24"/>
              </w:rPr>
              <w:t>более</w:t>
            </w:r>
            <w:r w:rsidRPr="00E436DA">
              <w:rPr>
                <w:sz w:val="24"/>
                <w:szCs w:val="24"/>
              </w:rPr>
              <w:t xml:space="preserve"> </w:t>
            </w:r>
            <w:r w:rsidRPr="00E436DA">
              <w:rPr>
                <w:rFonts w:eastAsia="Times New Roman"/>
                <w:sz w:val="24"/>
                <w:szCs w:val="24"/>
              </w:rPr>
              <w:t>1,5</w:t>
            </w:r>
            <w:r w:rsidRPr="00E436DA">
              <w:rPr>
                <w:sz w:val="24"/>
                <w:szCs w:val="24"/>
              </w:rPr>
              <w:t xml:space="preserve"> </w:t>
            </w:r>
            <w:r w:rsidRPr="00E436DA">
              <w:rPr>
                <w:rFonts w:eastAsia="Times New Roman"/>
                <w:sz w:val="24"/>
                <w:szCs w:val="24"/>
              </w:rPr>
              <w:t>ставок всего</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1.9.</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 составление</w:t>
            </w:r>
            <w:r w:rsidRPr="00E436DA">
              <w:rPr>
                <w:sz w:val="24"/>
                <w:szCs w:val="24"/>
              </w:rPr>
              <w:t xml:space="preserve"> </w:t>
            </w:r>
            <w:r w:rsidRPr="00E436DA">
              <w:rPr>
                <w:rFonts w:eastAsia="Times New Roman"/>
                <w:sz w:val="24"/>
                <w:szCs w:val="24"/>
              </w:rPr>
              <w:t>расписания</w:t>
            </w:r>
            <w:r w:rsidRPr="00E436DA">
              <w:rPr>
                <w:sz w:val="24"/>
                <w:szCs w:val="24"/>
              </w:rPr>
              <w:t xml:space="preserve"> </w:t>
            </w:r>
            <w:r w:rsidRPr="00E436DA">
              <w:rPr>
                <w:rFonts w:eastAsia="Times New Roman"/>
                <w:sz w:val="24"/>
                <w:szCs w:val="24"/>
              </w:rPr>
              <w:t>(корректировка и контроль в</w:t>
            </w:r>
            <w:r w:rsidRPr="00E436DA">
              <w:rPr>
                <w:sz w:val="24"/>
                <w:szCs w:val="24"/>
              </w:rPr>
              <w:t xml:space="preserve"> </w:t>
            </w:r>
            <w:r w:rsidRPr="00E436DA">
              <w:rPr>
                <w:rFonts w:eastAsia="Times New Roman"/>
                <w:sz w:val="24"/>
                <w:szCs w:val="24"/>
              </w:rPr>
              <w:t>течение учебного года)</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От 20% до 80%</w:t>
            </w:r>
            <w:r w:rsidRPr="00E436DA">
              <w:rPr>
                <w:sz w:val="24"/>
                <w:szCs w:val="24"/>
              </w:rPr>
              <w:t xml:space="preserve"> от </w:t>
            </w:r>
            <w:r w:rsidRPr="00E436DA">
              <w:rPr>
                <w:rFonts w:eastAsia="Times New Roman"/>
                <w:sz w:val="24"/>
                <w:szCs w:val="24"/>
              </w:rPr>
              <w:t>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1.10.</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Оформление документов по</w:t>
            </w:r>
            <w:r w:rsidRPr="00E436DA">
              <w:rPr>
                <w:sz w:val="24"/>
                <w:szCs w:val="24"/>
              </w:rPr>
              <w:t xml:space="preserve"> </w:t>
            </w:r>
            <w:r w:rsidRPr="00E436DA">
              <w:rPr>
                <w:rFonts w:eastAsia="Times New Roman"/>
                <w:sz w:val="24"/>
                <w:szCs w:val="24"/>
              </w:rPr>
              <w:t>аттестации</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50%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1.11.</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организацию</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по</w:t>
            </w:r>
            <w:r w:rsidRPr="00E436DA">
              <w:rPr>
                <w:sz w:val="24"/>
                <w:szCs w:val="24"/>
              </w:rPr>
              <w:t xml:space="preserve"> </w:t>
            </w:r>
            <w:r w:rsidRPr="00E436DA">
              <w:rPr>
                <w:rFonts w:eastAsia="Times New Roman"/>
                <w:sz w:val="24"/>
                <w:szCs w:val="24"/>
              </w:rPr>
              <w:t>технике</w:t>
            </w:r>
            <w:r w:rsidRPr="00E436DA">
              <w:rPr>
                <w:sz w:val="24"/>
                <w:szCs w:val="24"/>
              </w:rPr>
              <w:t xml:space="preserve"> </w:t>
            </w:r>
            <w:r w:rsidRPr="00E436DA">
              <w:rPr>
                <w:rFonts w:eastAsia="Times New Roman"/>
                <w:sz w:val="24"/>
                <w:szCs w:val="24"/>
              </w:rPr>
              <w:t>безопасности</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охране труда,</w:t>
            </w:r>
            <w:r w:rsidRPr="00E436DA">
              <w:rPr>
                <w:sz w:val="24"/>
                <w:szCs w:val="24"/>
              </w:rPr>
              <w:t xml:space="preserve"> </w:t>
            </w:r>
            <w:r w:rsidRPr="00E436DA">
              <w:rPr>
                <w:rFonts w:eastAsia="Times New Roman"/>
                <w:sz w:val="24"/>
                <w:szCs w:val="24"/>
              </w:rPr>
              <w:t>профилактике</w:t>
            </w:r>
            <w:r w:rsidRPr="00E436DA">
              <w:rPr>
                <w:sz w:val="24"/>
                <w:szCs w:val="24"/>
              </w:rPr>
              <w:t xml:space="preserve"> </w:t>
            </w:r>
            <w:r w:rsidRPr="00E436DA">
              <w:rPr>
                <w:rFonts w:eastAsia="Times New Roman"/>
                <w:sz w:val="24"/>
                <w:szCs w:val="24"/>
              </w:rPr>
              <w:t>детского</w:t>
            </w:r>
            <w:r w:rsidRPr="00E436DA">
              <w:rPr>
                <w:sz w:val="24"/>
                <w:szCs w:val="24"/>
              </w:rPr>
              <w:t xml:space="preserve"> </w:t>
            </w:r>
            <w:r w:rsidRPr="00E436DA">
              <w:rPr>
                <w:rFonts w:eastAsia="Times New Roman"/>
                <w:sz w:val="24"/>
                <w:szCs w:val="24"/>
              </w:rPr>
              <w:t>травматизма</w:t>
            </w:r>
            <w:r w:rsidRPr="00E436DA">
              <w:rPr>
                <w:sz w:val="24"/>
                <w:szCs w:val="24"/>
              </w:rPr>
              <w:t xml:space="preserve">, </w:t>
            </w:r>
            <w:r w:rsidRPr="00E436DA">
              <w:rPr>
                <w:rFonts w:eastAsia="Times New Roman"/>
                <w:sz w:val="24"/>
                <w:szCs w:val="24"/>
              </w:rPr>
              <w:t>противопожарной</w:t>
            </w:r>
            <w:r w:rsidRPr="00E436DA">
              <w:rPr>
                <w:sz w:val="24"/>
                <w:szCs w:val="24"/>
              </w:rPr>
              <w:t xml:space="preserve"> </w:t>
            </w:r>
            <w:r w:rsidRPr="00E436DA">
              <w:rPr>
                <w:rFonts w:eastAsia="Times New Roman"/>
                <w:sz w:val="24"/>
                <w:szCs w:val="24"/>
              </w:rPr>
              <w:t>безопасности</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1.12.</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по</w:t>
            </w:r>
            <w:r w:rsidRPr="00E436DA">
              <w:rPr>
                <w:sz w:val="24"/>
                <w:szCs w:val="24"/>
              </w:rPr>
              <w:t xml:space="preserve"> </w:t>
            </w:r>
            <w:r w:rsidRPr="00E436DA">
              <w:rPr>
                <w:rFonts w:eastAsia="Times New Roman"/>
                <w:sz w:val="24"/>
                <w:szCs w:val="24"/>
              </w:rPr>
              <w:t>повышению</w:t>
            </w:r>
            <w:r w:rsidRPr="00E436DA">
              <w:rPr>
                <w:sz w:val="24"/>
                <w:szCs w:val="24"/>
              </w:rPr>
              <w:t xml:space="preserve"> </w:t>
            </w:r>
            <w:r w:rsidRPr="00E436DA">
              <w:rPr>
                <w:rFonts w:eastAsia="Times New Roman"/>
                <w:sz w:val="24"/>
                <w:szCs w:val="24"/>
              </w:rPr>
              <w:t>антитеррористической</w:t>
            </w:r>
            <w:r w:rsidRPr="00E436DA">
              <w:rPr>
                <w:sz w:val="24"/>
                <w:szCs w:val="24"/>
              </w:rPr>
              <w:t xml:space="preserve"> </w:t>
            </w:r>
            <w:r w:rsidRPr="00E436DA">
              <w:rPr>
                <w:rFonts w:eastAsia="Times New Roman"/>
                <w:sz w:val="24"/>
                <w:szCs w:val="24"/>
              </w:rPr>
              <w:t>защищенности</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1.13.</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концертной</w:t>
            </w:r>
            <w:r w:rsidRPr="00E436DA">
              <w:rPr>
                <w:sz w:val="24"/>
                <w:szCs w:val="24"/>
              </w:rPr>
              <w:t xml:space="preserve"> </w:t>
            </w:r>
            <w:r w:rsidRPr="00E436DA">
              <w:rPr>
                <w:rFonts w:eastAsia="Times New Roman"/>
                <w:sz w:val="24"/>
                <w:szCs w:val="24"/>
              </w:rPr>
              <w:t>деятельности</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От</w:t>
            </w:r>
            <w:r w:rsidRPr="00E436DA">
              <w:rPr>
                <w:sz w:val="24"/>
                <w:szCs w:val="24"/>
              </w:rPr>
              <w:t xml:space="preserve"> </w:t>
            </w:r>
            <w:r w:rsidRPr="00E436DA">
              <w:rPr>
                <w:rFonts w:eastAsia="Times New Roman"/>
                <w:sz w:val="24"/>
                <w:szCs w:val="24"/>
              </w:rPr>
              <w:t>10% до</w:t>
            </w:r>
            <w:r w:rsidRPr="00E436DA">
              <w:rPr>
                <w:sz w:val="24"/>
                <w:szCs w:val="24"/>
              </w:rPr>
              <w:t xml:space="preserve"> </w:t>
            </w:r>
            <w:r w:rsidRPr="00E436DA">
              <w:rPr>
                <w:rFonts w:eastAsia="Times New Roman"/>
                <w:sz w:val="24"/>
                <w:szCs w:val="24"/>
              </w:rPr>
              <w:t>100%</w:t>
            </w:r>
            <w:r w:rsidRPr="00E436DA">
              <w:rPr>
                <w:sz w:val="24"/>
                <w:szCs w:val="24"/>
              </w:rPr>
              <w:t xml:space="preserve"> от </w:t>
            </w:r>
            <w:r w:rsidRPr="00E436DA">
              <w:rPr>
                <w:rFonts w:eastAsia="Times New Roman"/>
                <w:sz w:val="24"/>
                <w:szCs w:val="24"/>
              </w:rPr>
              <w:t>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1.14.</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обслуживание</w:t>
            </w:r>
            <w:r w:rsidRPr="00E436DA">
              <w:rPr>
                <w:sz w:val="24"/>
                <w:szCs w:val="24"/>
              </w:rPr>
              <w:t xml:space="preserve"> </w:t>
            </w:r>
            <w:r w:rsidRPr="00E436DA">
              <w:rPr>
                <w:rFonts w:eastAsia="Times New Roman"/>
                <w:sz w:val="24"/>
                <w:szCs w:val="24"/>
              </w:rPr>
              <w:t>компьютерной техники</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От 3% до 5% за</w:t>
            </w:r>
            <w:r w:rsidRPr="00E436DA">
              <w:rPr>
                <w:sz w:val="24"/>
                <w:szCs w:val="24"/>
              </w:rPr>
              <w:t xml:space="preserve"> </w:t>
            </w:r>
            <w:r w:rsidRPr="00E436DA">
              <w:rPr>
                <w:rFonts w:eastAsia="Times New Roman"/>
                <w:sz w:val="24"/>
                <w:szCs w:val="24"/>
              </w:rPr>
              <w:t>каждый</w:t>
            </w:r>
            <w:r w:rsidRPr="00E436DA">
              <w:rPr>
                <w:sz w:val="24"/>
                <w:szCs w:val="24"/>
              </w:rPr>
              <w:t xml:space="preserve"> </w:t>
            </w:r>
            <w:r w:rsidRPr="00E436DA">
              <w:rPr>
                <w:rFonts w:eastAsia="Times New Roman"/>
                <w:sz w:val="24"/>
                <w:szCs w:val="24"/>
              </w:rPr>
              <w:t>работающий</w:t>
            </w:r>
            <w:r w:rsidRPr="00E436DA">
              <w:rPr>
                <w:sz w:val="24"/>
                <w:szCs w:val="24"/>
              </w:rPr>
              <w:t xml:space="preserve"> </w:t>
            </w:r>
            <w:r w:rsidRPr="00E436DA">
              <w:rPr>
                <w:rFonts w:eastAsia="Times New Roman"/>
                <w:sz w:val="24"/>
                <w:szCs w:val="24"/>
              </w:rPr>
              <w:t>компьютер</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1.15.</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общественно-</w:t>
            </w:r>
          </w:p>
          <w:p w:rsidR="00E238D5" w:rsidRPr="00E436DA" w:rsidRDefault="00E238D5" w:rsidP="00413B0F">
            <w:pPr>
              <w:ind w:right="-108"/>
              <w:rPr>
                <w:sz w:val="24"/>
                <w:szCs w:val="24"/>
              </w:rPr>
            </w:pPr>
            <w:r w:rsidRPr="00E436DA">
              <w:rPr>
                <w:rFonts w:eastAsia="Times New Roman"/>
                <w:sz w:val="24"/>
                <w:szCs w:val="24"/>
              </w:rPr>
              <w:t>полезного труда с учащимися</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1.16.</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Оформление документов для диагностико-технологического</w:t>
            </w:r>
            <w:r w:rsidRPr="00E436DA">
              <w:rPr>
                <w:sz w:val="24"/>
                <w:szCs w:val="24"/>
              </w:rPr>
              <w:t xml:space="preserve"> </w:t>
            </w:r>
            <w:r w:rsidRPr="00E436DA">
              <w:rPr>
                <w:rFonts w:eastAsia="Times New Roman"/>
                <w:sz w:val="24"/>
                <w:szCs w:val="24"/>
              </w:rPr>
              <w:t>обеспечения</w:t>
            </w:r>
            <w:r w:rsidRPr="00E436DA">
              <w:rPr>
                <w:sz w:val="24"/>
                <w:szCs w:val="24"/>
              </w:rPr>
              <w:t xml:space="preserve"> </w:t>
            </w:r>
            <w:r w:rsidRPr="00E436DA">
              <w:rPr>
                <w:rFonts w:eastAsia="Times New Roman"/>
                <w:sz w:val="24"/>
                <w:szCs w:val="24"/>
              </w:rPr>
              <w:t>учебно-воспитательного процесса</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ind w:right="-108"/>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1.17.</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Приготовление</w:t>
            </w:r>
          </w:p>
          <w:p w:rsidR="00E238D5" w:rsidRPr="00E436DA" w:rsidRDefault="00E238D5" w:rsidP="00413B0F">
            <w:pPr>
              <w:ind w:right="-108"/>
              <w:rPr>
                <w:sz w:val="24"/>
                <w:szCs w:val="24"/>
              </w:rPr>
            </w:pPr>
            <w:r w:rsidRPr="00E436DA">
              <w:rPr>
                <w:rFonts w:eastAsia="Times New Roman"/>
                <w:sz w:val="24"/>
                <w:szCs w:val="24"/>
              </w:rPr>
              <w:t>хлорсодержащих препаратов</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12%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1.18.</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работу с</w:t>
            </w:r>
            <w:r w:rsidRPr="00E436DA">
              <w:rPr>
                <w:sz w:val="24"/>
                <w:szCs w:val="24"/>
              </w:rPr>
              <w:t xml:space="preserve"> </w:t>
            </w:r>
            <w:r w:rsidRPr="00E436DA">
              <w:rPr>
                <w:rFonts w:eastAsia="Times New Roman"/>
                <w:sz w:val="24"/>
                <w:szCs w:val="24"/>
              </w:rPr>
              <w:t>документами</w:t>
            </w:r>
            <w:r w:rsidRPr="00E436DA">
              <w:rPr>
                <w:sz w:val="24"/>
                <w:szCs w:val="24"/>
              </w:rPr>
              <w:t xml:space="preserve"> </w:t>
            </w:r>
            <w:r w:rsidRPr="00E436DA">
              <w:rPr>
                <w:rFonts w:eastAsia="Times New Roman"/>
                <w:sz w:val="24"/>
                <w:szCs w:val="24"/>
              </w:rPr>
              <w:t>строгой отчетности</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От</w:t>
            </w:r>
            <w:r w:rsidRPr="00E436DA">
              <w:rPr>
                <w:sz w:val="24"/>
                <w:szCs w:val="24"/>
              </w:rPr>
              <w:t xml:space="preserve"> </w:t>
            </w:r>
            <w:r w:rsidRPr="00E436DA">
              <w:rPr>
                <w:rFonts w:eastAsia="Times New Roman"/>
                <w:sz w:val="24"/>
                <w:szCs w:val="24"/>
              </w:rPr>
              <w:t>20% до 100%</w:t>
            </w:r>
            <w:r w:rsidRPr="00E436DA">
              <w:rPr>
                <w:sz w:val="24"/>
                <w:szCs w:val="24"/>
              </w:rPr>
              <w:t xml:space="preserve"> от </w:t>
            </w:r>
            <w:r w:rsidRPr="00E436DA">
              <w:rPr>
                <w:rFonts w:eastAsia="Times New Roman"/>
                <w:sz w:val="24"/>
                <w:szCs w:val="24"/>
              </w:rPr>
              <w:t>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1.19.</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Контроль за использованием</w:t>
            </w:r>
            <w:r w:rsidRPr="00E436DA">
              <w:rPr>
                <w:sz w:val="24"/>
                <w:szCs w:val="24"/>
              </w:rPr>
              <w:t xml:space="preserve"> </w:t>
            </w:r>
            <w:r w:rsidRPr="00E436DA">
              <w:rPr>
                <w:rFonts w:eastAsia="Times New Roman"/>
                <w:sz w:val="24"/>
                <w:szCs w:val="24"/>
              </w:rPr>
              <w:t>рабочего времени</w:t>
            </w:r>
          </w:p>
        </w:tc>
        <w:tc>
          <w:tcPr>
            <w:tcW w:w="2977" w:type="dxa"/>
            <w:vAlign w:val="center"/>
          </w:tcPr>
          <w:p w:rsidR="00E238D5" w:rsidRPr="00E436DA" w:rsidRDefault="00E238D5" w:rsidP="00413B0F">
            <w:pPr>
              <w:ind w:right="-108"/>
              <w:rPr>
                <w:sz w:val="24"/>
                <w:szCs w:val="24"/>
              </w:rPr>
            </w:pPr>
            <w:r w:rsidRPr="00E436DA">
              <w:rPr>
                <w:rFonts w:eastAsia="Times New Roman"/>
                <w:sz w:val="24"/>
                <w:szCs w:val="24"/>
              </w:rPr>
              <w:t>составление табеля</w:t>
            </w:r>
            <w:r w:rsidRPr="00E436DA">
              <w:rPr>
                <w:sz w:val="24"/>
                <w:szCs w:val="24"/>
              </w:rPr>
              <w:t xml:space="preserve"> </w:t>
            </w:r>
            <w:r>
              <w:rPr>
                <w:rFonts w:eastAsia="Times New Roman"/>
                <w:sz w:val="24"/>
                <w:szCs w:val="24"/>
              </w:rPr>
              <w:t>рабочего времени</w:t>
            </w: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1.20.</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 xml:space="preserve">Помощь в профессиональной </w:t>
            </w:r>
            <w:r w:rsidRPr="00E436DA">
              <w:rPr>
                <w:rFonts w:eastAsia="Times New Roman"/>
                <w:sz w:val="24"/>
                <w:szCs w:val="24"/>
              </w:rPr>
              <w:lastRenderedPageBreak/>
              <w:t>адаптации</w:t>
            </w:r>
            <w:r w:rsidRPr="00E436DA">
              <w:rPr>
                <w:sz w:val="24"/>
                <w:szCs w:val="24"/>
              </w:rPr>
              <w:t xml:space="preserve"> </w:t>
            </w:r>
            <w:r w:rsidRPr="00E436DA">
              <w:rPr>
                <w:rFonts w:eastAsia="Times New Roman"/>
                <w:sz w:val="24"/>
                <w:szCs w:val="24"/>
              </w:rPr>
              <w:t>молодых</w:t>
            </w:r>
            <w:r w:rsidRPr="00E436DA">
              <w:rPr>
                <w:sz w:val="24"/>
                <w:szCs w:val="24"/>
              </w:rPr>
              <w:t xml:space="preserve"> </w:t>
            </w:r>
            <w:r w:rsidRPr="00E436DA">
              <w:rPr>
                <w:rFonts w:eastAsia="Times New Roman"/>
                <w:sz w:val="24"/>
                <w:szCs w:val="24"/>
              </w:rPr>
              <w:t>педагогов</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1.21.</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Ведение личных дел и трудовых</w:t>
            </w:r>
            <w:r w:rsidRPr="00E436DA">
              <w:rPr>
                <w:sz w:val="24"/>
                <w:szCs w:val="24"/>
              </w:rPr>
              <w:t xml:space="preserve"> </w:t>
            </w:r>
            <w:r w:rsidRPr="00E436DA">
              <w:rPr>
                <w:rFonts w:eastAsia="Times New Roman"/>
                <w:sz w:val="24"/>
                <w:szCs w:val="24"/>
              </w:rPr>
              <w:t>книжек</w:t>
            </w:r>
            <w:r w:rsidRPr="00E436DA">
              <w:rPr>
                <w:sz w:val="24"/>
                <w:szCs w:val="24"/>
              </w:rPr>
              <w:t xml:space="preserve"> </w:t>
            </w:r>
            <w:r w:rsidRPr="00E436DA">
              <w:rPr>
                <w:rFonts w:eastAsia="Times New Roman"/>
                <w:sz w:val="24"/>
                <w:szCs w:val="24"/>
              </w:rPr>
              <w:t>сотрудников</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1.22.</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подготовку</w:t>
            </w:r>
            <w:r w:rsidRPr="00E436DA">
              <w:rPr>
                <w:sz w:val="24"/>
                <w:szCs w:val="24"/>
              </w:rPr>
              <w:t xml:space="preserve"> </w:t>
            </w:r>
            <w:r w:rsidRPr="00E436DA">
              <w:rPr>
                <w:rFonts w:eastAsia="Times New Roman"/>
                <w:sz w:val="24"/>
                <w:szCs w:val="24"/>
              </w:rPr>
              <w:t>учащихся</w:t>
            </w:r>
            <w:r w:rsidRPr="00E436DA">
              <w:rPr>
                <w:sz w:val="24"/>
                <w:szCs w:val="24"/>
              </w:rPr>
              <w:t xml:space="preserve"> </w:t>
            </w:r>
            <w:r w:rsidRPr="00E436DA">
              <w:rPr>
                <w:rFonts w:eastAsia="Times New Roman"/>
                <w:sz w:val="24"/>
                <w:szCs w:val="24"/>
              </w:rPr>
              <w:t>к</w:t>
            </w:r>
            <w:r w:rsidRPr="00E436DA">
              <w:rPr>
                <w:sz w:val="24"/>
                <w:szCs w:val="24"/>
              </w:rPr>
              <w:t xml:space="preserve"> </w:t>
            </w:r>
            <w:r w:rsidRPr="00E436DA">
              <w:rPr>
                <w:rFonts w:eastAsia="Times New Roman"/>
                <w:sz w:val="24"/>
                <w:szCs w:val="24"/>
              </w:rPr>
              <w:t>олимпиадам, проведение</w:t>
            </w:r>
            <w:r w:rsidRPr="00E436DA">
              <w:rPr>
                <w:sz w:val="24"/>
                <w:szCs w:val="24"/>
              </w:rPr>
              <w:t xml:space="preserve"> </w:t>
            </w:r>
            <w:r w:rsidRPr="00E436DA">
              <w:rPr>
                <w:rFonts w:eastAsia="Times New Roman"/>
                <w:sz w:val="24"/>
                <w:szCs w:val="24"/>
              </w:rPr>
              <w:t>зачетов</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экзаменов,</w:t>
            </w:r>
            <w:r w:rsidRPr="00E436DA">
              <w:rPr>
                <w:sz w:val="24"/>
                <w:szCs w:val="24"/>
              </w:rPr>
              <w:t xml:space="preserve"> </w:t>
            </w:r>
            <w:r w:rsidRPr="00E436DA">
              <w:rPr>
                <w:rFonts w:eastAsia="Times New Roman"/>
                <w:sz w:val="24"/>
                <w:szCs w:val="24"/>
              </w:rPr>
              <w:t>обучение</w:t>
            </w:r>
            <w:r w:rsidRPr="00E436DA">
              <w:rPr>
                <w:sz w:val="24"/>
                <w:szCs w:val="24"/>
              </w:rPr>
              <w:t xml:space="preserve"> </w:t>
            </w:r>
            <w:r w:rsidRPr="00E436DA">
              <w:rPr>
                <w:rFonts w:eastAsia="Times New Roman"/>
                <w:sz w:val="24"/>
                <w:szCs w:val="24"/>
              </w:rPr>
              <w:t>второму</w:t>
            </w:r>
            <w:r w:rsidRPr="00E436DA">
              <w:rPr>
                <w:sz w:val="24"/>
                <w:szCs w:val="24"/>
              </w:rPr>
              <w:t xml:space="preserve"> </w:t>
            </w:r>
            <w:r w:rsidRPr="00E436DA">
              <w:rPr>
                <w:rFonts w:eastAsia="Times New Roman"/>
                <w:sz w:val="24"/>
                <w:szCs w:val="24"/>
              </w:rPr>
              <w:t>иностранному</w:t>
            </w:r>
            <w:r w:rsidRPr="00E436DA">
              <w:rPr>
                <w:sz w:val="24"/>
                <w:szCs w:val="24"/>
              </w:rPr>
              <w:t xml:space="preserve"> </w:t>
            </w:r>
            <w:r w:rsidRPr="00E436DA">
              <w:rPr>
                <w:rFonts w:eastAsia="Times New Roman"/>
                <w:sz w:val="24"/>
                <w:szCs w:val="24"/>
              </w:rPr>
              <w:t>языку,</w:t>
            </w:r>
            <w:r w:rsidRPr="00E436DA">
              <w:rPr>
                <w:sz w:val="24"/>
                <w:szCs w:val="24"/>
              </w:rPr>
              <w:t xml:space="preserve"> </w:t>
            </w:r>
            <w:r w:rsidRPr="00E436DA">
              <w:rPr>
                <w:rFonts w:eastAsia="Times New Roman"/>
                <w:sz w:val="24"/>
                <w:szCs w:val="24"/>
              </w:rPr>
              <w:t>экологические исследования,</w:t>
            </w:r>
            <w:r w:rsidRPr="00E436DA">
              <w:rPr>
                <w:sz w:val="24"/>
                <w:szCs w:val="24"/>
              </w:rPr>
              <w:t xml:space="preserve"> </w:t>
            </w:r>
            <w:r w:rsidRPr="00E436DA">
              <w:rPr>
                <w:rFonts w:eastAsia="Times New Roman"/>
                <w:sz w:val="24"/>
                <w:szCs w:val="24"/>
              </w:rPr>
              <w:t>работу на олимпиадах</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ind w:right="-47"/>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часы</w:t>
            </w:r>
            <w:r w:rsidRPr="00E436DA">
              <w:rPr>
                <w:sz w:val="24"/>
                <w:szCs w:val="24"/>
              </w:rPr>
              <w:t xml:space="preserve"> </w:t>
            </w:r>
            <w:r w:rsidRPr="00E436DA">
              <w:rPr>
                <w:rFonts w:eastAsia="Times New Roman"/>
                <w:sz w:val="24"/>
                <w:szCs w:val="24"/>
              </w:rPr>
              <w:t>фактической</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выполненной</w:t>
            </w:r>
            <w:r w:rsidRPr="00E436DA">
              <w:rPr>
                <w:sz w:val="24"/>
                <w:szCs w:val="24"/>
              </w:rPr>
              <w:t xml:space="preserve"> </w:t>
            </w:r>
            <w:r w:rsidRPr="00E436DA">
              <w:rPr>
                <w:rFonts w:eastAsia="Times New Roman"/>
                <w:sz w:val="24"/>
                <w:szCs w:val="24"/>
              </w:rPr>
              <w:t>сверх</w:t>
            </w:r>
            <w:r w:rsidRPr="00E436DA">
              <w:rPr>
                <w:sz w:val="24"/>
                <w:szCs w:val="24"/>
              </w:rPr>
              <w:t xml:space="preserve"> </w:t>
            </w:r>
            <w:r w:rsidRPr="00E436DA">
              <w:rPr>
                <w:rFonts w:eastAsia="Times New Roman"/>
                <w:sz w:val="24"/>
                <w:szCs w:val="24"/>
              </w:rPr>
              <w:t>учебной</w:t>
            </w:r>
            <w:r w:rsidRPr="00E436DA">
              <w:rPr>
                <w:sz w:val="24"/>
                <w:szCs w:val="24"/>
              </w:rPr>
              <w:t xml:space="preserve"> </w:t>
            </w:r>
            <w:r w:rsidRPr="00E436DA">
              <w:rPr>
                <w:rFonts w:eastAsia="Times New Roman"/>
                <w:sz w:val="24"/>
                <w:szCs w:val="24"/>
              </w:rPr>
              <w:t>нагрузки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1.23.</w:t>
            </w:r>
          </w:p>
        </w:tc>
        <w:tc>
          <w:tcPr>
            <w:tcW w:w="3544" w:type="dxa"/>
            <w:vAlign w:val="center"/>
          </w:tcPr>
          <w:p w:rsidR="00E238D5" w:rsidRPr="00E436DA" w:rsidRDefault="00E238D5" w:rsidP="00413B0F">
            <w:pPr>
              <w:ind w:right="-108"/>
              <w:rPr>
                <w:sz w:val="24"/>
                <w:szCs w:val="24"/>
                <w:highlight w:val="yellow"/>
              </w:rPr>
            </w:pPr>
            <w:r w:rsidRPr="00E436DA">
              <w:rPr>
                <w:rFonts w:eastAsia="Times New Roman"/>
                <w:sz w:val="24"/>
                <w:szCs w:val="24"/>
              </w:rPr>
              <w:t>Проведение открытых уроков</w:t>
            </w:r>
          </w:p>
        </w:tc>
        <w:tc>
          <w:tcPr>
            <w:tcW w:w="2977" w:type="dxa"/>
            <w:vAlign w:val="center"/>
          </w:tcPr>
          <w:p w:rsidR="00E238D5" w:rsidRPr="00E436DA" w:rsidRDefault="00E238D5" w:rsidP="00413B0F">
            <w:pPr>
              <w:ind w:right="-108"/>
              <w:rPr>
                <w:sz w:val="24"/>
                <w:szCs w:val="24"/>
                <w:highlight w:val="yellow"/>
              </w:rPr>
            </w:pPr>
          </w:p>
        </w:tc>
        <w:tc>
          <w:tcPr>
            <w:tcW w:w="2187" w:type="dxa"/>
            <w:vAlign w:val="center"/>
          </w:tcPr>
          <w:p w:rsidR="00E238D5" w:rsidRPr="00E436DA" w:rsidRDefault="00E238D5" w:rsidP="00413B0F">
            <w:pPr>
              <w:ind w:right="-108"/>
              <w:rPr>
                <w:sz w:val="24"/>
                <w:szCs w:val="24"/>
                <w:highlight w:val="yellow"/>
              </w:rPr>
            </w:pPr>
            <w:r w:rsidRPr="00E436DA">
              <w:rPr>
                <w:rFonts w:eastAsia="Times New Roman"/>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1.24.</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Организация совместной</w:t>
            </w:r>
            <w:r w:rsidRPr="00E436DA">
              <w:rPr>
                <w:sz w:val="24"/>
                <w:szCs w:val="24"/>
              </w:rPr>
              <w:t xml:space="preserve"> </w:t>
            </w:r>
            <w:r w:rsidRPr="00E436DA">
              <w:rPr>
                <w:rFonts w:eastAsia="Times New Roman"/>
                <w:sz w:val="24"/>
                <w:szCs w:val="24"/>
              </w:rPr>
              <w:t xml:space="preserve">работы с </w:t>
            </w:r>
            <w:r w:rsidRPr="00E436DA">
              <w:rPr>
                <w:sz w:val="24"/>
                <w:szCs w:val="24"/>
              </w:rPr>
              <w:t xml:space="preserve">Центром творческого развития «Октябрьский» </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20%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1.25.</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Предпрофильная</w:t>
            </w:r>
            <w:r w:rsidRPr="00E436DA">
              <w:rPr>
                <w:sz w:val="24"/>
                <w:szCs w:val="24"/>
              </w:rPr>
              <w:t xml:space="preserve"> </w:t>
            </w:r>
            <w:r w:rsidRPr="00E436DA">
              <w:rPr>
                <w:rFonts w:eastAsia="Times New Roman"/>
                <w:sz w:val="24"/>
                <w:szCs w:val="24"/>
              </w:rPr>
              <w:t>подготовка</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профильное</w:t>
            </w:r>
            <w:r w:rsidRPr="00E436DA">
              <w:rPr>
                <w:sz w:val="24"/>
                <w:szCs w:val="24"/>
              </w:rPr>
              <w:t xml:space="preserve"> </w:t>
            </w:r>
            <w:r w:rsidRPr="00E436DA">
              <w:rPr>
                <w:rFonts w:eastAsia="Times New Roman"/>
                <w:sz w:val="24"/>
                <w:szCs w:val="24"/>
              </w:rPr>
              <w:t>обучение</w:t>
            </w:r>
            <w:r w:rsidRPr="00E436DA">
              <w:rPr>
                <w:sz w:val="24"/>
                <w:szCs w:val="24"/>
              </w:rPr>
              <w:t xml:space="preserve"> </w:t>
            </w:r>
            <w:r w:rsidRPr="00E436DA">
              <w:rPr>
                <w:rFonts w:eastAsia="Times New Roman"/>
                <w:sz w:val="24"/>
                <w:szCs w:val="24"/>
              </w:rPr>
              <w:t>учащихся</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1.26.</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и проведение</w:t>
            </w:r>
            <w:r w:rsidRPr="00E436DA">
              <w:rPr>
                <w:sz w:val="24"/>
                <w:szCs w:val="24"/>
              </w:rPr>
              <w:t xml:space="preserve"> </w:t>
            </w:r>
            <w:r w:rsidRPr="00E436DA">
              <w:rPr>
                <w:rFonts w:eastAsia="Times New Roman"/>
                <w:sz w:val="24"/>
                <w:szCs w:val="24"/>
              </w:rPr>
              <w:t>школьных,</w:t>
            </w:r>
            <w:r w:rsidRPr="00E436DA">
              <w:rPr>
                <w:sz w:val="24"/>
                <w:szCs w:val="24"/>
              </w:rPr>
              <w:t xml:space="preserve"> </w:t>
            </w:r>
            <w:r w:rsidRPr="00E436DA">
              <w:rPr>
                <w:rFonts w:eastAsia="Times New Roman"/>
                <w:sz w:val="24"/>
                <w:szCs w:val="24"/>
              </w:rPr>
              <w:t>районных,</w:t>
            </w:r>
            <w:r w:rsidRPr="00E436DA">
              <w:rPr>
                <w:sz w:val="24"/>
                <w:szCs w:val="24"/>
              </w:rPr>
              <w:t xml:space="preserve"> </w:t>
            </w:r>
            <w:r w:rsidRPr="00E436DA">
              <w:rPr>
                <w:rFonts w:eastAsia="Times New Roman"/>
                <w:sz w:val="24"/>
                <w:szCs w:val="24"/>
              </w:rPr>
              <w:t>городских</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республиканских</w:t>
            </w:r>
            <w:r w:rsidRPr="00E436DA">
              <w:rPr>
                <w:sz w:val="24"/>
                <w:szCs w:val="24"/>
              </w:rPr>
              <w:t xml:space="preserve"> </w:t>
            </w:r>
            <w:r w:rsidRPr="00E436DA">
              <w:rPr>
                <w:rFonts w:eastAsia="Times New Roman"/>
                <w:sz w:val="24"/>
                <w:szCs w:val="24"/>
              </w:rPr>
              <w:t>художественных</w:t>
            </w:r>
            <w:r w:rsidRPr="00E436DA">
              <w:rPr>
                <w:sz w:val="24"/>
                <w:szCs w:val="24"/>
              </w:rPr>
              <w:t xml:space="preserve"> </w:t>
            </w:r>
            <w:r w:rsidRPr="00E436DA">
              <w:rPr>
                <w:rFonts w:eastAsia="Times New Roman"/>
                <w:sz w:val="24"/>
                <w:szCs w:val="24"/>
              </w:rPr>
              <w:t>выставок,</w:t>
            </w:r>
            <w:r w:rsidRPr="00E436DA">
              <w:rPr>
                <w:sz w:val="24"/>
                <w:szCs w:val="24"/>
              </w:rPr>
              <w:t xml:space="preserve"> </w:t>
            </w:r>
            <w:r w:rsidRPr="00E436DA">
              <w:rPr>
                <w:rFonts w:eastAsia="Times New Roman"/>
                <w:sz w:val="24"/>
                <w:szCs w:val="24"/>
              </w:rPr>
              <w:t>спортивных мероприятий</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ind w:right="-47"/>
              <w:rPr>
                <w:sz w:val="24"/>
                <w:szCs w:val="24"/>
              </w:rPr>
            </w:pPr>
            <w:r w:rsidRPr="00E436DA">
              <w:rPr>
                <w:rFonts w:eastAsia="Times New Roman"/>
                <w:sz w:val="24"/>
                <w:szCs w:val="24"/>
              </w:rPr>
              <w:t>От</w:t>
            </w:r>
            <w:r w:rsidRPr="00E436DA">
              <w:rPr>
                <w:sz w:val="24"/>
                <w:szCs w:val="24"/>
              </w:rPr>
              <w:t xml:space="preserve"> </w:t>
            </w:r>
            <w:r w:rsidRPr="00E436DA">
              <w:rPr>
                <w:rFonts w:eastAsia="Times New Roman"/>
                <w:sz w:val="24"/>
                <w:szCs w:val="24"/>
              </w:rPr>
              <w:t>10% до 100%</w:t>
            </w:r>
            <w:r w:rsidRPr="00E436DA">
              <w:rPr>
                <w:sz w:val="24"/>
                <w:szCs w:val="24"/>
              </w:rPr>
              <w:t xml:space="preserve"> от </w:t>
            </w:r>
            <w:r w:rsidRPr="00E436DA">
              <w:rPr>
                <w:rFonts w:eastAsia="Times New Roman"/>
                <w:sz w:val="24"/>
                <w:szCs w:val="24"/>
              </w:rPr>
              <w:t>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1.27.</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и проведение</w:t>
            </w:r>
            <w:r w:rsidRPr="00E436DA">
              <w:rPr>
                <w:sz w:val="24"/>
                <w:szCs w:val="24"/>
              </w:rPr>
              <w:t xml:space="preserve"> </w:t>
            </w:r>
            <w:r w:rsidRPr="00E436DA">
              <w:rPr>
                <w:rFonts w:eastAsia="Times New Roman"/>
                <w:sz w:val="24"/>
                <w:szCs w:val="24"/>
              </w:rPr>
              <w:t>школьных,</w:t>
            </w:r>
            <w:r w:rsidRPr="00E436DA">
              <w:rPr>
                <w:sz w:val="24"/>
                <w:szCs w:val="24"/>
              </w:rPr>
              <w:t xml:space="preserve"> </w:t>
            </w:r>
            <w:r w:rsidRPr="00E436DA">
              <w:rPr>
                <w:rFonts w:eastAsia="Times New Roman"/>
                <w:sz w:val="24"/>
                <w:szCs w:val="24"/>
              </w:rPr>
              <w:t>районных,</w:t>
            </w:r>
            <w:r w:rsidRPr="00E436DA">
              <w:rPr>
                <w:sz w:val="24"/>
                <w:szCs w:val="24"/>
              </w:rPr>
              <w:t xml:space="preserve"> </w:t>
            </w:r>
            <w:r w:rsidRPr="00E436DA">
              <w:rPr>
                <w:rFonts w:eastAsia="Times New Roman"/>
                <w:sz w:val="24"/>
                <w:szCs w:val="24"/>
              </w:rPr>
              <w:t>городских олимпиад, научно-практических</w:t>
            </w:r>
            <w:r w:rsidRPr="00E436DA">
              <w:rPr>
                <w:sz w:val="24"/>
                <w:szCs w:val="24"/>
              </w:rPr>
              <w:t xml:space="preserve"> </w:t>
            </w:r>
            <w:r w:rsidRPr="00E436DA">
              <w:rPr>
                <w:rFonts w:eastAsia="Times New Roman"/>
                <w:sz w:val="24"/>
                <w:szCs w:val="24"/>
              </w:rPr>
              <w:t>конференций,</w:t>
            </w:r>
            <w:r w:rsidRPr="00E436DA">
              <w:rPr>
                <w:sz w:val="24"/>
                <w:szCs w:val="24"/>
              </w:rPr>
              <w:t xml:space="preserve"> </w:t>
            </w:r>
            <w:r w:rsidRPr="00E436DA">
              <w:rPr>
                <w:rFonts w:eastAsia="Times New Roman"/>
                <w:sz w:val="24"/>
                <w:szCs w:val="24"/>
              </w:rPr>
              <w:t>семинаров, фестивалей</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ind w:right="-108"/>
              <w:rPr>
                <w:sz w:val="24"/>
                <w:szCs w:val="24"/>
              </w:rPr>
            </w:pPr>
            <w:r w:rsidRPr="00E436DA">
              <w:rPr>
                <w:rFonts w:eastAsia="Times New Roman"/>
                <w:sz w:val="24"/>
                <w:szCs w:val="24"/>
              </w:rPr>
              <w:t>От 30% 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1.28.</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составление</w:t>
            </w:r>
            <w:r w:rsidRPr="00E436DA">
              <w:rPr>
                <w:sz w:val="24"/>
                <w:szCs w:val="24"/>
              </w:rPr>
              <w:t xml:space="preserve"> </w:t>
            </w:r>
            <w:r w:rsidRPr="00E436DA">
              <w:rPr>
                <w:rFonts w:eastAsia="Times New Roman"/>
                <w:sz w:val="24"/>
                <w:szCs w:val="24"/>
              </w:rPr>
              <w:t>внеплановой</w:t>
            </w:r>
            <w:r w:rsidRPr="00E436DA">
              <w:rPr>
                <w:sz w:val="24"/>
                <w:szCs w:val="24"/>
              </w:rPr>
              <w:t xml:space="preserve"> </w:t>
            </w:r>
            <w:r w:rsidRPr="00E436DA">
              <w:rPr>
                <w:rFonts w:eastAsia="Times New Roman"/>
                <w:sz w:val="24"/>
                <w:szCs w:val="24"/>
              </w:rPr>
              <w:t>отчетности по запросу ИФНС, ПФР, ФСС и других фондов, вышестоящих организаций и учредителя</w:t>
            </w:r>
          </w:p>
        </w:tc>
        <w:tc>
          <w:tcPr>
            <w:tcW w:w="2977" w:type="dxa"/>
            <w:vAlign w:val="center"/>
          </w:tcPr>
          <w:p w:rsidR="00E238D5" w:rsidRPr="00E436DA" w:rsidRDefault="00E238D5" w:rsidP="00413B0F">
            <w:pPr>
              <w:ind w:right="-108"/>
              <w:rPr>
                <w:sz w:val="24"/>
                <w:szCs w:val="24"/>
              </w:rPr>
            </w:pPr>
          </w:p>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От</w:t>
            </w:r>
            <w:r w:rsidRPr="00E436DA">
              <w:rPr>
                <w:sz w:val="24"/>
                <w:szCs w:val="24"/>
              </w:rPr>
              <w:t xml:space="preserve"> </w:t>
            </w:r>
            <w:r w:rsidRPr="00E436DA">
              <w:rPr>
                <w:rFonts w:eastAsia="Times New Roman"/>
                <w:sz w:val="24"/>
                <w:szCs w:val="24"/>
              </w:rPr>
              <w:t>20% до 100%</w:t>
            </w:r>
            <w:r w:rsidRPr="00E436DA">
              <w:rPr>
                <w:sz w:val="24"/>
                <w:szCs w:val="24"/>
              </w:rPr>
              <w:t xml:space="preserve"> от </w:t>
            </w:r>
            <w:r w:rsidRPr="00E436DA">
              <w:rPr>
                <w:rFonts w:eastAsia="Times New Roman"/>
                <w:sz w:val="24"/>
                <w:szCs w:val="24"/>
              </w:rPr>
              <w:t>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1.29.</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 подготовительную работу</w:t>
            </w:r>
            <w:r w:rsidRPr="00E436DA">
              <w:rPr>
                <w:sz w:val="24"/>
                <w:szCs w:val="24"/>
              </w:rPr>
              <w:t xml:space="preserve"> к</w:t>
            </w:r>
            <w:r w:rsidRPr="00E436DA">
              <w:rPr>
                <w:rFonts w:eastAsia="Times New Roman"/>
                <w:sz w:val="24"/>
                <w:szCs w:val="24"/>
              </w:rPr>
              <w:t xml:space="preserve"> ЕГЭ, за подготовку</w:t>
            </w:r>
            <w:r w:rsidRPr="00E436DA">
              <w:rPr>
                <w:sz w:val="24"/>
                <w:szCs w:val="24"/>
              </w:rPr>
              <w:t xml:space="preserve"> </w:t>
            </w:r>
            <w:r w:rsidRPr="00E436DA">
              <w:rPr>
                <w:rFonts w:eastAsia="Times New Roman"/>
                <w:sz w:val="24"/>
                <w:szCs w:val="24"/>
              </w:rPr>
              <w:t>операторов,</w:t>
            </w:r>
            <w:r w:rsidRPr="00E436DA">
              <w:rPr>
                <w:sz w:val="24"/>
                <w:szCs w:val="24"/>
              </w:rPr>
              <w:t xml:space="preserve"> </w:t>
            </w:r>
            <w:r w:rsidRPr="00E436DA">
              <w:rPr>
                <w:rFonts w:eastAsia="Times New Roman"/>
                <w:sz w:val="24"/>
                <w:szCs w:val="24"/>
              </w:rPr>
              <w:t>за</w:t>
            </w:r>
            <w:r w:rsidRPr="00E436DA">
              <w:rPr>
                <w:sz w:val="24"/>
                <w:szCs w:val="24"/>
              </w:rPr>
              <w:t xml:space="preserve"> </w:t>
            </w:r>
            <w:r w:rsidRPr="00E436DA">
              <w:rPr>
                <w:rFonts w:eastAsia="Times New Roman"/>
                <w:sz w:val="24"/>
                <w:szCs w:val="24"/>
              </w:rPr>
              <w:t>осуществление мониторинга</w:t>
            </w:r>
            <w:r w:rsidRPr="00E436DA">
              <w:rPr>
                <w:sz w:val="24"/>
                <w:szCs w:val="24"/>
              </w:rPr>
              <w:t xml:space="preserve"> </w:t>
            </w:r>
            <w:r w:rsidRPr="00E436DA">
              <w:rPr>
                <w:rFonts w:eastAsia="Times New Roman"/>
                <w:sz w:val="24"/>
                <w:szCs w:val="24"/>
              </w:rPr>
              <w:t>качества подготовки к ЕГЭ,</w:t>
            </w:r>
            <w:r w:rsidRPr="00E436DA">
              <w:rPr>
                <w:sz w:val="24"/>
                <w:szCs w:val="24"/>
              </w:rPr>
              <w:t xml:space="preserve"> </w:t>
            </w:r>
            <w:r w:rsidRPr="00E436DA">
              <w:rPr>
                <w:rFonts w:eastAsia="Times New Roman"/>
                <w:sz w:val="24"/>
                <w:szCs w:val="24"/>
              </w:rPr>
              <w:t>за проведение ЕГЭ</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1.30.</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 ведение книги приказов по</w:t>
            </w:r>
            <w:r w:rsidRPr="00E436DA">
              <w:rPr>
                <w:sz w:val="24"/>
                <w:szCs w:val="24"/>
              </w:rPr>
              <w:t xml:space="preserve"> </w:t>
            </w:r>
            <w:r w:rsidRPr="00E436DA">
              <w:rPr>
                <w:rFonts w:eastAsia="Times New Roman"/>
                <w:sz w:val="24"/>
                <w:szCs w:val="24"/>
              </w:rPr>
              <w:t>учащимся, книги движения,</w:t>
            </w:r>
            <w:r w:rsidRPr="00E436DA">
              <w:rPr>
                <w:sz w:val="24"/>
                <w:szCs w:val="24"/>
              </w:rPr>
              <w:t xml:space="preserve"> </w:t>
            </w:r>
            <w:r w:rsidRPr="00E436DA">
              <w:rPr>
                <w:rFonts w:eastAsia="Times New Roman"/>
                <w:sz w:val="24"/>
                <w:szCs w:val="24"/>
              </w:rPr>
              <w:t>алфавитных книг</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1.31.</w:t>
            </w:r>
          </w:p>
        </w:tc>
        <w:tc>
          <w:tcPr>
            <w:tcW w:w="3544" w:type="dxa"/>
            <w:vAlign w:val="center"/>
          </w:tcPr>
          <w:p w:rsidR="00E238D5" w:rsidRPr="00E436DA" w:rsidRDefault="00E238D5" w:rsidP="00413B0F">
            <w:pPr>
              <w:ind w:right="-108"/>
              <w:rPr>
                <w:sz w:val="24"/>
                <w:szCs w:val="24"/>
              </w:rPr>
            </w:pPr>
            <w:r w:rsidRPr="00E436DA">
              <w:rPr>
                <w:sz w:val="24"/>
                <w:szCs w:val="24"/>
              </w:rPr>
              <w:t>Уборка в туалетах</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1.32.</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Выполнение работ по формированию, ведению и хранению базы данных экономической информации. Внесение изменений в справочную и нормативную информацию, используемую при обработке данных</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1.33.</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составление</w:t>
            </w:r>
            <w:r w:rsidRPr="00E436DA">
              <w:rPr>
                <w:sz w:val="24"/>
                <w:szCs w:val="24"/>
              </w:rPr>
              <w:t xml:space="preserve"> </w:t>
            </w:r>
            <w:r w:rsidRPr="00E436DA">
              <w:rPr>
                <w:rFonts w:eastAsia="Times New Roman"/>
                <w:sz w:val="24"/>
                <w:szCs w:val="24"/>
              </w:rPr>
              <w:t>статистической отчетности</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От 30%</w:t>
            </w:r>
            <w:r w:rsidRPr="00E436DA">
              <w:rPr>
                <w:sz w:val="24"/>
                <w:szCs w:val="24"/>
              </w:rPr>
              <w:t xml:space="preserve"> </w:t>
            </w:r>
            <w:r w:rsidRPr="00E436DA">
              <w:rPr>
                <w:rFonts w:eastAsia="Times New Roman"/>
                <w:sz w:val="24"/>
                <w:szCs w:val="24"/>
              </w:rPr>
              <w:t>до 100%</w:t>
            </w:r>
            <w:r w:rsidRPr="00E436DA">
              <w:rPr>
                <w:sz w:val="24"/>
                <w:szCs w:val="24"/>
              </w:rPr>
              <w:t xml:space="preserve"> от </w:t>
            </w:r>
            <w:r w:rsidRPr="00E436DA">
              <w:rPr>
                <w:rFonts w:eastAsia="Times New Roman"/>
                <w:sz w:val="24"/>
                <w:szCs w:val="24"/>
              </w:rPr>
              <w:t>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1.34.</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 подшивку документов</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Pr>
                <w:sz w:val="24"/>
                <w:szCs w:val="24"/>
              </w:rPr>
              <w:t>До 5</w:t>
            </w:r>
            <w:r w:rsidRPr="00E436DA">
              <w:rPr>
                <w:sz w:val="24"/>
                <w:szCs w:val="24"/>
              </w:rPr>
              <w:t>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1.35.</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Ведение делопроизводства</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Pr>
                <w:sz w:val="24"/>
                <w:szCs w:val="24"/>
              </w:rPr>
              <w:t xml:space="preserve">До </w:t>
            </w:r>
            <w:r w:rsidRPr="00E436DA">
              <w:rPr>
                <w:sz w:val="24"/>
                <w:szCs w:val="24"/>
              </w:rPr>
              <w:t>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1.36.</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Водителю автомобиля</w:t>
            </w:r>
          </w:p>
        </w:tc>
        <w:tc>
          <w:tcPr>
            <w:tcW w:w="2977" w:type="dxa"/>
            <w:vAlign w:val="center"/>
          </w:tcPr>
          <w:p w:rsidR="00E238D5" w:rsidRPr="00E436DA" w:rsidRDefault="00E238D5" w:rsidP="007E64E6">
            <w:pPr>
              <w:pStyle w:val="a9"/>
              <w:numPr>
                <w:ilvl w:val="0"/>
                <w:numId w:val="34"/>
              </w:numPr>
              <w:tabs>
                <w:tab w:val="left" w:pos="317"/>
              </w:tabs>
              <w:ind w:left="0" w:right="-108" w:firstLine="0"/>
              <w:rPr>
                <w:sz w:val="24"/>
                <w:szCs w:val="24"/>
              </w:rPr>
            </w:pPr>
            <w:r w:rsidRPr="00E436DA">
              <w:rPr>
                <w:rFonts w:eastAsia="Times New Roman"/>
                <w:sz w:val="24"/>
                <w:szCs w:val="24"/>
              </w:rPr>
              <w:t>проведение ремонтных работ;</w:t>
            </w:r>
          </w:p>
          <w:p w:rsidR="00E238D5" w:rsidRPr="00E436DA" w:rsidRDefault="00E238D5" w:rsidP="007E64E6">
            <w:pPr>
              <w:pStyle w:val="a9"/>
              <w:numPr>
                <w:ilvl w:val="0"/>
                <w:numId w:val="34"/>
              </w:numPr>
              <w:tabs>
                <w:tab w:val="left" w:pos="317"/>
              </w:tabs>
              <w:ind w:left="0" w:right="-108" w:firstLine="0"/>
              <w:rPr>
                <w:sz w:val="24"/>
                <w:szCs w:val="24"/>
              </w:rPr>
            </w:pPr>
            <w:r w:rsidRPr="00E436DA">
              <w:rPr>
                <w:rFonts w:eastAsia="Times New Roman"/>
                <w:sz w:val="24"/>
                <w:szCs w:val="24"/>
              </w:rPr>
              <w:t>погрузочно-</w:t>
            </w:r>
            <w:r w:rsidRPr="00E436DA">
              <w:rPr>
                <w:rFonts w:eastAsia="Times New Roman"/>
                <w:sz w:val="24"/>
                <w:szCs w:val="24"/>
              </w:rPr>
              <w:lastRenderedPageBreak/>
              <w:t>разгрузочные работы</w:t>
            </w:r>
            <w:r w:rsidRPr="00E436DA">
              <w:rPr>
                <w:sz w:val="24"/>
                <w:szCs w:val="24"/>
              </w:rPr>
              <w:t>;</w:t>
            </w:r>
          </w:p>
          <w:p w:rsidR="00E238D5" w:rsidRPr="00E436DA" w:rsidRDefault="00E238D5" w:rsidP="007E64E6">
            <w:pPr>
              <w:pStyle w:val="a9"/>
              <w:numPr>
                <w:ilvl w:val="0"/>
                <w:numId w:val="34"/>
              </w:numPr>
              <w:tabs>
                <w:tab w:val="left" w:pos="317"/>
              </w:tabs>
              <w:ind w:left="0" w:right="-108" w:firstLine="0"/>
              <w:rPr>
                <w:sz w:val="24"/>
                <w:szCs w:val="24"/>
              </w:rPr>
            </w:pPr>
            <w:r w:rsidRPr="00E436DA">
              <w:rPr>
                <w:sz w:val="24"/>
                <w:szCs w:val="24"/>
              </w:rPr>
              <w:t>курьерские работы</w:t>
            </w:r>
          </w:p>
        </w:tc>
        <w:tc>
          <w:tcPr>
            <w:tcW w:w="2187" w:type="dxa"/>
            <w:vAlign w:val="center"/>
          </w:tcPr>
          <w:p w:rsidR="00E238D5" w:rsidRPr="00E436DA" w:rsidRDefault="00E238D5" w:rsidP="00413B0F">
            <w:pPr>
              <w:rPr>
                <w:rFonts w:eastAsia="Times New Roman"/>
                <w:sz w:val="24"/>
                <w:szCs w:val="24"/>
              </w:rPr>
            </w:pPr>
            <w:r w:rsidRPr="00E436DA">
              <w:rPr>
                <w:rFonts w:eastAsia="Times New Roman"/>
                <w:sz w:val="24"/>
                <w:szCs w:val="24"/>
              </w:rPr>
              <w:lastRenderedPageBreak/>
              <w:t>До 100% от ставки</w:t>
            </w:r>
          </w:p>
          <w:p w:rsidR="00E238D5" w:rsidRPr="00E436DA" w:rsidRDefault="00E238D5" w:rsidP="00413B0F">
            <w:pPr>
              <w:rPr>
                <w:sz w:val="24"/>
                <w:szCs w:val="24"/>
              </w:rPr>
            </w:pPr>
          </w:p>
          <w:p w:rsidR="00E238D5" w:rsidRPr="00E436DA" w:rsidRDefault="00E238D5" w:rsidP="00413B0F">
            <w:pPr>
              <w:rPr>
                <w:rFonts w:eastAsia="Times New Roman"/>
                <w:sz w:val="24"/>
                <w:szCs w:val="24"/>
              </w:rPr>
            </w:pPr>
            <w:r w:rsidRPr="00E436DA">
              <w:rPr>
                <w:rFonts w:eastAsia="Times New Roman"/>
                <w:sz w:val="24"/>
                <w:szCs w:val="24"/>
              </w:rPr>
              <w:t>До 200% от ставки</w:t>
            </w:r>
          </w:p>
          <w:p w:rsidR="00E238D5" w:rsidRPr="00E436DA" w:rsidRDefault="00E238D5" w:rsidP="00413B0F">
            <w:pPr>
              <w:rPr>
                <w:sz w:val="24"/>
                <w:szCs w:val="24"/>
              </w:rPr>
            </w:pPr>
          </w:p>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lastRenderedPageBreak/>
              <w:t>1.37.</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организацию</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по</w:t>
            </w:r>
            <w:r w:rsidRPr="00E436DA">
              <w:rPr>
                <w:sz w:val="24"/>
                <w:szCs w:val="24"/>
              </w:rPr>
              <w:t xml:space="preserve"> </w:t>
            </w:r>
            <w:r w:rsidRPr="00E436DA">
              <w:rPr>
                <w:rFonts w:eastAsia="Times New Roman"/>
                <w:sz w:val="24"/>
                <w:szCs w:val="24"/>
              </w:rPr>
              <w:t>профилактике ПДД</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1.38.</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работу в</w:t>
            </w:r>
            <w:r w:rsidRPr="00E436DA">
              <w:rPr>
                <w:sz w:val="24"/>
                <w:szCs w:val="24"/>
              </w:rPr>
              <w:t xml:space="preserve"> </w:t>
            </w:r>
            <w:r w:rsidRPr="00E436DA">
              <w:rPr>
                <w:rFonts w:eastAsia="Times New Roman"/>
                <w:sz w:val="24"/>
                <w:szCs w:val="24"/>
              </w:rPr>
              <w:t>режиме</w:t>
            </w:r>
            <w:r w:rsidRPr="00E436DA">
              <w:rPr>
                <w:sz w:val="24"/>
                <w:szCs w:val="24"/>
              </w:rPr>
              <w:t xml:space="preserve"> </w:t>
            </w:r>
            <w:r w:rsidRPr="00E436DA">
              <w:rPr>
                <w:rFonts w:eastAsia="Times New Roman"/>
                <w:sz w:val="24"/>
                <w:szCs w:val="24"/>
              </w:rPr>
              <w:t>казначейской</w:t>
            </w:r>
            <w:r w:rsidRPr="00E436DA">
              <w:rPr>
                <w:sz w:val="24"/>
                <w:szCs w:val="24"/>
              </w:rPr>
              <w:t xml:space="preserve"> </w:t>
            </w:r>
            <w:r w:rsidRPr="00E436DA">
              <w:rPr>
                <w:rFonts w:eastAsia="Times New Roman"/>
                <w:sz w:val="24"/>
                <w:szCs w:val="24"/>
              </w:rPr>
              <w:t>системы</w:t>
            </w:r>
            <w:r w:rsidRPr="00E436DA">
              <w:rPr>
                <w:sz w:val="24"/>
                <w:szCs w:val="24"/>
              </w:rPr>
              <w:t xml:space="preserve"> </w:t>
            </w:r>
            <w:r w:rsidRPr="00E436DA">
              <w:rPr>
                <w:rFonts w:eastAsia="Times New Roman"/>
                <w:sz w:val="24"/>
                <w:szCs w:val="24"/>
              </w:rPr>
              <w:t>платежей</w:t>
            </w:r>
            <w:r w:rsidRPr="00E436DA">
              <w:rPr>
                <w:sz w:val="24"/>
                <w:szCs w:val="24"/>
              </w:rPr>
              <w:t xml:space="preserve"> </w:t>
            </w:r>
            <w:r w:rsidRPr="00E436DA">
              <w:rPr>
                <w:rFonts w:eastAsia="Times New Roman"/>
                <w:sz w:val="24"/>
                <w:szCs w:val="24"/>
              </w:rPr>
              <w:t>(регистрация</w:t>
            </w:r>
          </w:p>
          <w:p w:rsidR="00E238D5" w:rsidRPr="00E436DA" w:rsidRDefault="00E238D5" w:rsidP="00413B0F">
            <w:pPr>
              <w:ind w:right="-108"/>
              <w:rPr>
                <w:sz w:val="24"/>
                <w:szCs w:val="24"/>
              </w:rPr>
            </w:pPr>
            <w:r w:rsidRPr="00E436DA">
              <w:rPr>
                <w:rFonts w:eastAsia="Times New Roman"/>
                <w:sz w:val="24"/>
                <w:szCs w:val="24"/>
              </w:rPr>
              <w:t>договоров, сверка лимитов)</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Pr>
                <w:rFonts w:eastAsia="Times New Roman"/>
                <w:sz w:val="24"/>
                <w:szCs w:val="24"/>
              </w:rPr>
              <w:t xml:space="preserve">До </w:t>
            </w:r>
            <w:r w:rsidRPr="00E436DA">
              <w:rPr>
                <w:rFonts w:eastAsia="Times New Roman"/>
                <w:sz w:val="24"/>
                <w:szCs w:val="24"/>
              </w:rPr>
              <w:t>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1.39.</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Работникам</w:t>
            </w:r>
            <w:r w:rsidRPr="00E436DA">
              <w:rPr>
                <w:sz w:val="24"/>
                <w:szCs w:val="24"/>
              </w:rPr>
              <w:t xml:space="preserve"> </w:t>
            </w:r>
            <w:r w:rsidRPr="00E436DA">
              <w:rPr>
                <w:rFonts w:eastAsia="Times New Roman"/>
                <w:sz w:val="24"/>
                <w:szCs w:val="24"/>
              </w:rPr>
              <w:t>бухгалтерии,</w:t>
            </w:r>
            <w:r w:rsidRPr="00E436DA">
              <w:rPr>
                <w:sz w:val="24"/>
                <w:szCs w:val="24"/>
              </w:rPr>
              <w:t xml:space="preserve"> </w:t>
            </w:r>
            <w:r w:rsidRPr="00E436DA">
              <w:rPr>
                <w:rFonts w:eastAsia="Times New Roman"/>
                <w:sz w:val="24"/>
                <w:szCs w:val="24"/>
              </w:rPr>
              <w:t>ведущим бухгалтерский учет</w:t>
            </w:r>
            <w:r w:rsidRPr="00E436DA">
              <w:rPr>
                <w:sz w:val="24"/>
                <w:szCs w:val="24"/>
              </w:rPr>
              <w:t xml:space="preserve"> </w:t>
            </w:r>
            <w:r w:rsidRPr="00E436DA">
              <w:rPr>
                <w:rFonts w:eastAsia="Times New Roman"/>
                <w:sz w:val="24"/>
                <w:szCs w:val="24"/>
              </w:rPr>
              <w:t>с</w:t>
            </w:r>
            <w:r w:rsidRPr="00E436DA">
              <w:rPr>
                <w:sz w:val="24"/>
                <w:szCs w:val="24"/>
              </w:rPr>
              <w:t xml:space="preserve"> </w:t>
            </w:r>
            <w:r w:rsidRPr="00E436DA">
              <w:rPr>
                <w:rFonts w:eastAsia="Times New Roman"/>
                <w:sz w:val="24"/>
                <w:szCs w:val="24"/>
              </w:rPr>
              <w:t>помощью</w:t>
            </w:r>
            <w:r w:rsidRPr="00E436DA">
              <w:rPr>
                <w:sz w:val="24"/>
                <w:szCs w:val="24"/>
              </w:rPr>
              <w:t xml:space="preserve"> </w:t>
            </w:r>
            <w:r w:rsidRPr="00E436DA">
              <w:rPr>
                <w:rFonts w:eastAsia="Times New Roman"/>
                <w:sz w:val="24"/>
                <w:szCs w:val="24"/>
              </w:rPr>
              <w:t>компьютерных</w:t>
            </w:r>
            <w:r w:rsidRPr="00E436DA">
              <w:rPr>
                <w:sz w:val="24"/>
                <w:szCs w:val="24"/>
              </w:rPr>
              <w:t xml:space="preserve"> </w:t>
            </w:r>
            <w:r w:rsidRPr="00E436DA">
              <w:rPr>
                <w:rFonts w:eastAsia="Times New Roman"/>
                <w:sz w:val="24"/>
                <w:szCs w:val="24"/>
              </w:rPr>
              <w:t>программ</w:t>
            </w:r>
            <w:r w:rsidRPr="00E436DA">
              <w:rPr>
                <w:sz w:val="24"/>
                <w:szCs w:val="24"/>
              </w:rPr>
              <w:t xml:space="preserve"> </w:t>
            </w:r>
            <w:r w:rsidRPr="00E436DA">
              <w:rPr>
                <w:rFonts w:eastAsia="Times New Roman"/>
                <w:sz w:val="24"/>
                <w:szCs w:val="24"/>
              </w:rPr>
              <w:t>(выполнение</w:t>
            </w:r>
            <w:r w:rsidRPr="00E436DA">
              <w:rPr>
                <w:sz w:val="24"/>
                <w:szCs w:val="24"/>
              </w:rPr>
              <w:t xml:space="preserve"> </w:t>
            </w:r>
            <w:r w:rsidRPr="00E436DA">
              <w:rPr>
                <w:rFonts w:eastAsia="Times New Roman"/>
                <w:sz w:val="24"/>
                <w:szCs w:val="24"/>
              </w:rPr>
              <w:t>функции</w:t>
            </w:r>
            <w:r w:rsidRPr="00E436DA">
              <w:rPr>
                <w:sz w:val="24"/>
                <w:szCs w:val="24"/>
              </w:rPr>
              <w:t xml:space="preserve"> </w:t>
            </w:r>
            <w:r w:rsidRPr="00E436DA">
              <w:rPr>
                <w:rFonts w:eastAsia="Times New Roman"/>
                <w:sz w:val="24"/>
                <w:szCs w:val="24"/>
              </w:rPr>
              <w:t>системного</w:t>
            </w:r>
            <w:r w:rsidRPr="00E436DA">
              <w:rPr>
                <w:sz w:val="24"/>
                <w:szCs w:val="24"/>
              </w:rPr>
              <w:t xml:space="preserve"> </w:t>
            </w:r>
            <w:r w:rsidRPr="00E436DA">
              <w:rPr>
                <w:rFonts w:eastAsia="Times New Roman"/>
                <w:sz w:val="24"/>
                <w:szCs w:val="24"/>
              </w:rPr>
              <w:t>администратора)</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1.40.</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Проведение</w:t>
            </w:r>
            <w:r w:rsidRPr="00E436DA">
              <w:rPr>
                <w:sz w:val="24"/>
                <w:szCs w:val="24"/>
              </w:rPr>
              <w:t xml:space="preserve"> </w:t>
            </w:r>
            <w:r w:rsidRPr="00E436DA">
              <w:rPr>
                <w:rFonts w:eastAsia="Times New Roman"/>
                <w:sz w:val="24"/>
                <w:szCs w:val="24"/>
              </w:rPr>
              <w:t>уроков</w:t>
            </w:r>
            <w:r w:rsidRPr="00E436DA">
              <w:rPr>
                <w:sz w:val="24"/>
                <w:szCs w:val="24"/>
              </w:rPr>
              <w:t xml:space="preserve"> </w:t>
            </w:r>
            <w:r w:rsidRPr="00E436DA">
              <w:rPr>
                <w:rFonts w:eastAsia="Times New Roman"/>
                <w:sz w:val="24"/>
                <w:szCs w:val="24"/>
              </w:rPr>
              <w:t>«Полезные</w:t>
            </w:r>
            <w:r w:rsidRPr="00E436DA">
              <w:rPr>
                <w:sz w:val="24"/>
                <w:szCs w:val="24"/>
              </w:rPr>
              <w:t xml:space="preserve"> </w:t>
            </w:r>
            <w:r w:rsidRPr="00E436DA">
              <w:rPr>
                <w:rFonts w:eastAsia="Times New Roman"/>
                <w:sz w:val="24"/>
                <w:szCs w:val="24"/>
              </w:rPr>
              <w:t>привычки»</w:t>
            </w:r>
            <w:r w:rsidRPr="00E436DA">
              <w:rPr>
                <w:sz w:val="24"/>
                <w:szCs w:val="24"/>
              </w:rPr>
              <w:t xml:space="preserve"> </w:t>
            </w:r>
            <w:r w:rsidRPr="00E436DA">
              <w:rPr>
                <w:rFonts w:eastAsia="Times New Roman"/>
                <w:sz w:val="24"/>
                <w:szCs w:val="24"/>
              </w:rPr>
              <w:t>в рамках</w:t>
            </w:r>
            <w:r w:rsidRPr="00E436DA">
              <w:rPr>
                <w:sz w:val="24"/>
                <w:szCs w:val="24"/>
              </w:rPr>
              <w:t xml:space="preserve"> </w:t>
            </w:r>
            <w:r w:rsidRPr="00E436DA">
              <w:rPr>
                <w:rFonts w:eastAsia="Times New Roman"/>
                <w:sz w:val="24"/>
                <w:szCs w:val="24"/>
              </w:rPr>
              <w:t>программы</w:t>
            </w:r>
            <w:r w:rsidRPr="00E436DA">
              <w:rPr>
                <w:sz w:val="24"/>
                <w:szCs w:val="24"/>
              </w:rPr>
              <w:t xml:space="preserve"> </w:t>
            </w:r>
            <w:r w:rsidRPr="00E436DA">
              <w:rPr>
                <w:rFonts w:eastAsia="Times New Roman"/>
                <w:sz w:val="24"/>
                <w:szCs w:val="24"/>
              </w:rPr>
              <w:t>по</w:t>
            </w:r>
            <w:r w:rsidRPr="00E436DA">
              <w:rPr>
                <w:sz w:val="24"/>
                <w:szCs w:val="24"/>
              </w:rPr>
              <w:t xml:space="preserve"> </w:t>
            </w:r>
            <w:r w:rsidRPr="00E436DA">
              <w:rPr>
                <w:rFonts w:eastAsia="Times New Roman"/>
                <w:sz w:val="24"/>
                <w:szCs w:val="24"/>
              </w:rPr>
              <w:t>предупреждению</w:t>
            </w:r>
            <w:r w:rsidRPr="00E436DA">
              <w:rPr>
                <w:sz w:val="24"/>
                <w:szCs w:val="24"/>
              </w:rPr>
              <w:t xml:space="preserve"> </w:t>
            </w:r>
            <w:r w:rsidRPr="00E436DA">
              <w:rPr>
                <w:rFonts w:eastAsia="Times New Roman"/>
                <w:sz w:val="24"/>
                <w:szCs w:val="24"/>
              </w:rPr>
              <w:t>употребления</w:t>
            </w:r>
            <w:r w:rsidRPr="00E436DA">
              <w:rPr>
                <w:sz w:val="24"/>
                <w:szCs w:val="24"/>
              </w:rPr>
              <w:t xml:space="preserve"> </w:t>
            </w:r>
            <w:r w:rsidRPr="00E436DA">
              <w:rPr>
                <w:rFonts w:eastAsia="Times New Roman"/>
                <w:sz w:val="24"/>
                <w:szCs w:val="24"/>
              </w:rPr>
              <w:t>табака</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алкоголя</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ind w:right="-108"/>
              <w:rPr>
                <w:sz w:val="24"/>
                <w:szCs w:val="24"/>
              </w:rPr>
            </w:pPr>
            <w:r w:rsidRPr="00E436DA">
              <w:rPr>
                <w:rFonts w:eastAsia="Times New Roman"/>
                <w:sz w:val="24"/>
                <w:szCs w:val="24"/>
              </w:rPr>
              <w:t>За</w:t>
            </w:r>
            <w:r w:rsidRPr="00E436DA">
              <w:rPr>
                <w:sz w:val="24"/>
                <w:szCs w:val="24"/>
              </w:rPr>
              <w:t xml:space="preserve"> </w:t>
            </w:r>
            <w:r w:rsidRPr="00E436DA">
              <w:rPr>
                <w:rFonts w:eastAsia="Times New Roman"/>
                <w:sz w:val="24"/>
                <w:szCs w:val="24"/>
              </w:rPr>
              <w:t>часы</w:t>
            </w:r>
            <w:r w:rsidRPr="00E436DA">
              <w:rPr>
                <w:sz w:val="24"/>
                <w:szCs w:val="24"/>
              </w:rPr>
              <w:t xml:space="preserve"> </w:t>
            </w:r>
            <w:r w:rsidRPr="00E436DA">
              <w:rPr>
                <w:rFonts w:eastAsia="Times New Roman"/>
                <w:sz w:val="24"/>
                <w:szCs w:val="24"/>
              </w:rPr>
              <w:t>фактической</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выполняемой</w:t>
            </w:r>
            <w:r w:rsidRPr="00E436DA">
              <w:rPr>
                <w:sz w:val="24"/>
                <w:szCs w:val="24"/>
              </w:rPr>
              <w:t xml:space="preserve"> </w:t>
            </w:r>
            <w:r w:rsidRPr="00E436DA">
              <w:rPr>
                <w:rFonts w:eastAsia="Times New Roman"/>
                <w:sz w:val="24"/>
                <w:szCs w:val="24"/>
              </w:rPr>
              <w:t>сверх</w:t>
            </w:r>
            <w:r w:rsidRPr="00E436DA">
              <w:rPr>
                <w:sz w:val="24"/>
                <w:szCs w:val="24"/>
              </w:rPr>
              <w:t xml:space="preserve"> </w:t>
            </w:r>
            <w:r w:rsidRPr="00E436DA">
              <w:rPr>
                <w:rFonts w:eastAsia="Times New Roman"/>
                <w:sz w:val="24"/>
                <w:szCs w:val="24"/>
              </w:rPr>
              <w:t>учебной</w:t>
            </w:r>
            <w:r w:rsidRPr="00E436DA">
              <w:rPr>
                <w:sz w:val="24"/>
                <w:szCs w:val="24"/>
              </w:rPr>
              <w:t xml:space="preserve"> </w:t>
            </w:r>
            <w:r w:rsidRPr="00E436DA">
              <w:rPr>
                <w:rFonts w:eastAsia="Times New Roman"/>
                <w:sz w:val="24"/>
                <w:szCs w:val="24"/>
              </w:rPr>
              <w:t>нагрузки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1.41.</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Выполнение</w:t>
            </w:r>
            <w:r w:rsidRPr="00E436DA">
              <w:rPr>
                <w:sz w:val="24"/>
                <w:szCs w:val="24"/>
              </w:rPr>
              <w:t xml:space="preserve"> </w:t>
            </w:r>
            <w:r w:rsidRPr="00E436DA">
              <w:rPr>
                <w:rFonts w:eastAsia="Times New Roman"/>
                <w:sz w:val="24"/>
                <w:szCs w:val="24"/>
              </w:rPr>
              <w:t>работ,</w:t>
            </w:r>
            <w:r w:rsidRPr="00E436DA">
              <w:rPr>
                <w:sz w:val="24"/>
                <w:szCs w:val="24"/>
              </w:rPr>
              <w:t xml:space="preserve"> </w:t>
            </w:r>
            <w:r w:rsidRPr="00E436DA">
              <w:rPr>
                <w:rFonts w:eastAsia="Times New Roman"/>
                <w:sz w:val="24"/>
                <w:szCs w:val="24"/>
              </w:rPr>
              <w:t>не</w:t>
            </w:r>
            <w:r w:rsidRPr="00E436DA">
              <w:rPr>
                <w:sz w:val="24"/>
                <w:szCs w:val="24"/>
              </w:rPr>
              <w:t xml:space="preserve"> </w:t>
            </w:r>
            <w:r w:rsidRPr="00E436DA">
              <w:rPr>
                <w:rFonts w:eastAsia="Times New Roman"/>
                <w:sz w:val="24"/>
                <w:szCs w:val="24"/>
              </w:rPr>
              <w:t>связанных с</w:t>
            </w:r>
            <w:r w:rsidRPr="00E436DA">
              <w:rPr>
                <w:sz w:val="24"/>
                <w:szCs w:val="24"/>
              </w:rPr>
              <w:t xml:space="preserve"> </w:t>
            </w:r>
            <w:r w:rsidRPr="00E436DA">
              <w:rPr>
                <w:rFonts w:eastAsia="Times New Roman"/>
                <w:sz w:val="24"/>
                <w:szCs w:val="24"/>
              </w:rPr>
              <w:t>выполнением</w:t>
            </w:r>
            <w:r w:rsidRPr="00E436DA">
              <w:rPr>
                <w:sz w:val="24"/>
                <w:szCs w:val="24"/>
              </w:rPr>
              <w:t xml:space="preserve"> </w:t>
            </w:r>
            <w:r w:rsidRPr="00E436DA">
              <w:rPr>
                <w:rFonts w:eastAsia="Times New Roman"/>
                <w:sz w:val="24"/>
                <w:szCs w:val="24"/>
              </w:rPr>
              <w:t>функциональных</w:t>
            </w:r>
            <w:r w:rsidRPr="00E436DA">
              <w:rPr>
                <w:sz w:val="24"/>
                <w:szCs w:val="24"/>
              </w:rPr>
              <w:t xml:space="preserve"> </w:t>
            </w:r>
            <w:r w:rsidRPr="00E436DA">
              <w:rPr>
                <w:rFonts w:eastAsia="Times New Roman"/>
                <w:sz w:val="24"/>
                <w:szCs w:val="24"/>
              </w:rPr>
              <w:t>обязанностей</w:t>
            </w:r>
          </w:p>
        </w:tc>
        <w:tc>
          <w:tcPr>
            <w:tcW w:w="2977" w:type="dxa"/>
            <w:vAlign w:val="center"/>
          </w:tcPr>
          <w:p w:rsidR="00E238D5" w:rsidRPr="00E436DA" w:rsidRDefault="00E238D5" w:rsidP="007E64E6">
            <w:pPr>
              <w:pStyle w:val="a9"/>
              <w:numPr>
                <w:ilvl w:val="0"/>
                <w:numId w:val="48"/>
              </w:numPr>
              <w:tabs>
                <w:tab w:val="left" w:pos="317"/>
              </w:tabs>
              <w:ind w:left="0" w:right="-108" w:firstLine="0"/>
              <w:rPr>
                <w:sz w:val="24"/>
                <w:szCs w:val="24"/>
              </w:rPr>
            </w:pPr>
            <w:r w:rsidRPr="00E436DA">
              <w:rPr>
                <w:rFonts w:eastAsia="Times New Roman"/>
                <w:sz w:val="24"/>
                <w:szCs w:val="24"/>
              </w:rPr>
              <w:t>окраска стен</w:t>
            </w:r>
            <w:r w:rsidRPr="00E436DA">
              <w:rPr>
                <w:sz w:val="24"/>
                <w:szCs w:val="24"/>
              </w:rPr>
              <w:t xml:space="preserve"> </w:t>
            </w:r>
            <w:r w:rsidRPr="00E436DA">
              <w:rPr>
                <w:rFonts w:eastAsia="Times New Roman"/>
                <w:sz w:val="24"/>
                <w:szCs w:val="24"/>
              </w:rPr>
              <w:t>фасада</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наружных дверей;</w:t>
            </w:r>
          </w:p>
          <w:p w:rsidR="00E238D5" w:rsidRPr="00E436DA" w:rsidRDefault="00E238D5" w:rsidP="007E64E6">
            <w:pPr>
              <w:pStyle w:val="a9"/>
              <w:numPr>
                <w:ilvl w:val="0"/>
                <w:numId w:val="48"/>
              </w:numPr>
              <w:tabs>
                <w:tab w:val="left" w:pos="317"/>
              </w:tabs>
              <w:ind w:left="0" w:right="-108" w:firstLine="0"/>
              <w:rPr>
                <w:sz w:val="24"/>
                <w:szCs w:val="24"/>
              </w:rPr>
            </w:pPr>
            <w:r w:rsidRPr="00E436DA">
              <w:rPr>
                <w:rFonts w:eastAsia="Times New Roman"/>
                <w:sz w:val="24"/>
                <w:szCs w:val="24"/>
              </w:rPr>
              <w:t>оформительские</w:t>
            </w:r>
            <w:r w:rsidRPr="00E436DA">
              <w:rPr>
                <w:sz w:val="24"/>
                <w:szCs w:val="24"/>
              </w:rPr>
              <w:t xml:space="preserve"> </w:t>
            </w:r>
            <w:r w:rsidRPr="00E436DA">
              <w:rPr>
                <w:rFonts w:eastAsia="Times New Roman"/>
                <w:sz w:val="24"/>
                <w:szCs w:val="24"/>
              </w:rPr>
              <w:t>работы;</w:t>
            </w:r>
          </w:p>
          <w:p w:rsidR="00E238D5" w:rsidRPr="00E436DA" w:rsidRDefault="00E238D5" w:rsidP="007E64E6">
            <w:pPr>
              <w:pStyle w:val="a9"/>
              <w:numPr>
                <w:ilvl w:val="0"/>
                <w:numId w:val="48"/>
              </w:numPr>
              <w:tabs>
                <w:tab w:val="left" w:pos="317"/>
              </w:tabs>
              <w:ind w:left="0" w:right="-108" w:firstLine="0"/>
              <w:rPr>
                <w:sz w:val="24"/>
                <w:szCs w:val="24"/>
              </w:rPr>
            </w:pPr>
            <w:r w:rsidRPr="00E436DA">
              <w:rPr>
                <w:rFonts w:eastAsia="Times New Roman"/>
                <w:sz w:val="24"/>
                <w:szCs w:val="24"/>
              </w:rPr>
              <w:t>стирка;</w:t>
            </w:r>
          </w:p>
          <w:p w:rsidR="00E238D5" w:rsidRPr="00E436DA" w:rsidRDefault="00E238D5" w:rsidP="007E64E6">
            <w:pPr>
              <w:pStyle w:val="a9"/>
              <w:numPr>
                <w:ilvl w:val="0"/>
                <w:numId w:val="48"/>
              </w:numPr>
              <w:tabs>
                <w:tab w:val="left" w:pos="317"/>
              </w:tabs>
              <w:ind w:left="0" w:right="-108" w:firstLine="0"/>
              <w:rPr>
                <w:rFonts w:eastAsia="Times New Roman"/>
                <w:sz w:val="24"/>
                <w:szCs w:val="24"/>
              </w:rPr>
            </w:pPr>
            <w:r w:rsidRPr="00E436DA">
              <w:rPr>
                <w:rFonts w:eastAsia="Times New Roman"/>
                <w:sz w:val="24"/>
                <w:szCs w:val="24"/>
              </w:rPr>
              <w:t>обслуживание</w:t>
            </w:r>
            <w:r w:rsidRPr="00E436DA">
              <w:rPr>
                <w:sz w:val="24"/>
                <w:szCs w:val="24"/>
              </w:rPr>
              <w:t xml:space="preserve"> </w:t>
            </w:r>
            <w:r w:rsidRPr="00E436DA">
              <w:rPr>
                <w:rFonts w:eastAsia="Times New Roman"/>
                <w:sz w:val="24"/>
                <w:szCs w:val="24"/>
              </w:rPr>
              <w:t>особо</w:t>
            </w:r>
            <w:r w:rsidRPr="00E436DA">
              <w:rPr>
                <w:sz w:val="24"/>
                <w:szCs w:val="24"/>
              </w:rPr>
              <w:t xml:space="preserve"> </w:t>
            </w:r>
            <w:r w:rsidRPr="00E436DA">
              <w:rPr>
                <w:rFonts w:eastAsia="Times New Roman"/>
                <w:sz w:val="24"/>
                <w:szCs w:val="24"/>
              </w:rPr>
              <w:t>загрязненной</w:t>
            </w:r>
            <w:r w:rsidRPr="00E436DA">
              <w:rPr>
                <w:sz w:val="24"/>
                <w:szCs w:val="24"/>
              </w:rPr>
              <w:t xml:space="preserve"> </w:t>
            </w:r>
            <w:r w:rsidRPr="00E436DA">
              <w:rPr>
                <w:rFonts w:eastAsia="Times New Roman"/>
                <w:sz w:val="24"/>
                <w:szCs w:val="24"/>
              </w:rPr>
              <w:t>территории</w:t>
            </w:r>
            <w:r w:rsidRPr="00E436DA">
              <w:rPr>
                <w:sz w:val="24"/>
                <w:szCs w:val="24"/>
              </w:rPr>
              <w:t xml:space="preserve"> </w:t>
            </w:r>
            <w:r w:rsidRPr="00E436DA">
              <w:rPr>
                <w:rFonts w:eastAsia="Times New Roman"/>
                <w:sz w:val="24"/>
                <w:szCs w:val="24"/>
              </w:rPr>
              <w:t>вокруг</w:t>
            </w:r>
            <w:r w:rsidRPr="00E436DA">
              <w:rPr>
                <w:sz w:val="24"/>
                <w:szCs w:val="24"/>
              </w:rPr>
              <w:t xml:space="preserve"> </w:t>
            </w:r>
            <w:r w:rsidRPr="00E436DA">
              <w:rPr>
                <w:rFonts w:eastAsia="Times New Roman"/>
                <w:sz w:val="24"/>
                <w:szCs w:val="24"/>
              </w:rPr>
              <w:t>пищевых</w:t>
            </w:r>
            <w:r w:rsidRPr="00E436DA">
              <w:rPr>
                <w:sz w:val="24"/>
                <w:szCs w:val="24"/>
              </w:rPr>
              <w:t xml:space="preserve"> </w:t>
            </w:r>
            <w:r w:rsidRPr="00E436DA">
              <w:rPr>
                <w:rFonts w:eastAsia="Times New Roman"/>
                <w:sz w:val="24"/>
                <w:szCs w:val="24"/>
              </w:rPr>
              <w:t>бачков</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чистку бачков для</w:t>
            </w:r>
            <w:r w:rsidRPr="00E436DA">
              <w:rPr>
                <w:sz w:val="24"/>
                <w:szCs w:val="24"/>
              </w:rPr>
              <w:t xml:space="preserve"> </w:t>
            </w:r>
            <w:r w:rsidRPr="00E436DA">
              <w:rPr>
                <w:rFonts w:eastAsia="Times New Roman"/>
                <w:sz w:val="24"/>
                <w:szCs w:val="24"/>
              </w:rPr>
              <w:t>твердых отходов;</w:t>
            </w:r>
          </w:p>
          <w:p w:rsidR="00E238D5" w:rsidRPr="00E436DA" w:rsidRDefault="00E238D5" w:rsidP="007E64E6">
            <w:pPr>
              <w:pStyle w:val="a9"/>
              <w:numPr>
                <w:ilvl w:val="0"/>
                <w:numId w:val="48"/>
              </w:numPr>
              <w:tabs>
                <w:tab w:val="left" w:pos="317"/>
              </w:tabs>
              <w:ind w:left="0" w:right="-108" w:firstLine="0"/>
              <w:rPr>
                <w:rFonts w:eastAsia="Times New Roman"/>
                <w:sz w:val="24"/>
                <w:szCs w:val="24"/>
              </w:rPr>
            </w:pPr>
            <w:r w:rsidRPr="00E436DA">
              <w:rPr>
                <w:rFonts w:eastAsia="Times New Roman"/>
                <w:sz w:val="24"/>
                <w:szCs w:val="24"/>
              </w:rPr>
              <w:t>уборка стадиона;</w:t>
            </w:r>
          </w:p>
          <w:p w:rsidR="00E238D5" w:rsidRPr="00E436DA" w:rsidRDefault="00E238D5" w:rsidP="007E64E6">
            <w:pPr>
              <w:pStyle w:val="a9"/>
              <w:numPr>
                <w:ilvl w:val="0"/>
                <w:numId w:val="48"/>
              </w:numPr>
              <w:tabs>
                <w:tab w:val="left" w:pos="317"/>
              </w:tabs>
              <w:ind w:left="0" w:right="-108" w:firstLine="0"/>
              <w:rPr>
                <w:rFonts w:eastAsia="Times New Roman"/>
                <w:sz w:val="24"/>
                <w:szCs w:val="24"/>
              </w:rPr>
            </w:pPr>
            <w:r w:rsidRPr="00E436DA">
              <w:rPr>
                <w:rFonts w:eastAsia="Times New Roman"/>
                <w:sz w:val="24"/>
                <w:szCs w:val="24"/>
              </w:rPr>
              <w:t>настройка инструментов;</w:t>
            </w:r>
          </w:p>
          <w:p w:rsidR="00E238D5" w:rsidRPr="00E436DA" w:rsidRDefault="00E238D5" w:rsidP="007E64E6">
            <w:pPr>
              <w:pStyle w:val="a9"/>
              <w:numPr>
                <w:ilvl w:val="0"/>
                <w:numId w:val="48"/>
              </w:numPr>
              <w:tabs>
                <w:tab w:val="left" w:pos="317"/>
              </w:tabs>
              <w:ind w:left="0" w:right="-108" w:firstLine="0"/>
              <w:rPr>
                <w:rFonts w:eastAsia="Times New Roman"/>
                <w:sz w:val="24"/>
                <w:szCs w:val="24"/>
              </w:rPr>
            </w:pPr>
            <w:r w:rsidRPr="00E436DA">
              <w:rPr>
                <w:rFonts w:eastAsia="Times New Roman"/>
                <w:sz w:val="24"/>
                <w:szCs w:val="24"/>
              </w:rPr>
              <w:t>погрузочно-разгрузочные работы;</w:t>
            </w:r>
          </w:p>
          <w:p w:rsidR="00E238D5" w:rsidRPr="00E436DA" w:rsidRDefault="00E238D5" w:rsidP="007E64E6">
            <w:pPr>
              <w:pStyle w:val="a9"/>
              <w:numPr>
                <w:ilvl w:val="0"/>
                <w:numId w:val="48"/>
              </w:numPr>
              <w:tabs>
                <w:tab w:val="left" w:pos="317"/>
              </w:tabs>
              <w:ind w:left="0" w:right="-108" w:firstLine="0"/>
              <w:rPr>
                <w:sz w:val="24"/>
                <w:szCs w:val="24"/>
              </w:rPr>
            </w:pPr>
            <w:r w:rsidRPr="00E436DA">
              <w:rPr>
                <w:rFonts w:eastAsia="Times New Roman"/>
                <w:sz w:val="24"/>
                <w:szCs w:val="24"/>
              </w:rPr>
              <w:t>курьерские работы</w:t>
            </w:r>
          </w:p>
          <w:p w:rsidR="00E238D5" w:rsidRPr="00E436DA" w:rsidRDefault="00E238D5" w:rsidP="007E64E6">
            <w:pPr>
              <w:pStyle w:val="a9"/>
              <w:numPr>
                <w:ilvl w:val="0"/>
                <w:numId w:val="48"/>
              </w:numPr>
              <w:tabs>
                <w:tab w:val="left" w:pos="317"/>
              </w:tabs>
              <w:ind w:left="0" w:right="-108" w:firstLine="0"/>
              <w:rPr>
                <w:sz w:val="24"/>
                <w:szCs w:val="24"/>
              </w:rPr>
            </w:pPr>
            <w:r w:rsidRPr="00E436DA">
              <w:rPr>
                <w:rFonts w:eastAsia="Times New Roman"/>
                <w:sz w:val="24"/>
                <w:szCs w:val="24"/>
              </w:rPr>
              <w:t>покос травы</w:t>
            </w:r>
          </w:p>
        </w:tc>
        <w:tc>
          <w:tcPr>
            <w:tcW w:w="2187" w:type="dxa"/>
            <w:vAlign w:val="center"/>
          </w:tcPr>
          <w:p w:rsidR="00E238D5" w:rsidRDefault="00E238D5" w:rsidP="00413B0F">
            <w:pPr>
              <w:rPr>
                <w:rFonts w:eastAsia="Times New Roman"/>
                <w:sz w:val="24"/>
                <w:szCs w:val="24"/>
              </w:rPr>
            </w:pPr>
          </w:p>
          <w:p w:rsidR="00E238D5" w:rsidRPr="00C6513B" w:rsidRDefault="00E238D5" w:rsidP="00413B0F">
            <w:pPr>
              <w:rPr>
                <w:rFonts w:eastAsia="Times New Roman"/>
                <w:sz w:val="24"/>
                <w:szCs w:val="24"/>
              </w:rPr>
            </w:pPr>
            <w:r w:rsidRPr="00C6513B">
              <w:rPr>
                <w:rFonts w:eastAsia="Times New Roman"/>
                <w:sz w:val="24"/>
                <w:szCs w:val="24"/>
              </w:rPr>
              <w:t xml:space="preserve">До 200% от </w:t>
            </w:r>
            <w:r>
              <w:rPr>
                <w:rFonts w:eastAsia="Times New Roman"/>
                <w:sz w:val="24"/>
                <w:szCs w:val="24"/>
              </w:rPr>
              <w:t>ставки</w:t>
            </w:r>
          </w:p>
          <w:p w:rsidR="00E238D5" w:rsidRDefault="00E238D5" w:rsidP="00413B0F">
            <w:pPr>
              <w:rPr>
                <w:rFonts w:eastAsia="Times New Roman"/>
                <w:sz w:val="24"/>
                <w:szCs w:val="24"/>
              </w:rPr>
            </w:pPr>
          </w:p>
          <w:p w:rsidR="00E238D5" w:rsidRPr="00C6513B" w:rsidRDefault="00E238D5" w:rsidP="00413B0F">
            <w:pPr>
              <w:rPr>
                <w:rFonts w:eastAsia="Times New Roman"/>
                <w:sz w:val="24"/>
                <w:szCs w:val="24"/>
              </w:rPr>
            </w:pPr>
            <w:r w:rsidRPr="00C6513B">
              <w:rPr>
                <w:rFonts w:eastAsia="Times New Roman"/>
                <w:sz w:val="24"/>
                <w:szCs w:val="24"/>
              </w:rPr>
              <w:t xml:space="preserve">До 50% от </w:t>
            </w:r>
            <w:r>
              <w:rPr>
                <w:rFonts w:eastAsia="Times New Roman"/>
                <w:sz w:val="24"/>
                <w:szCs w:val="24"/>
              </w:rPr>
              <w:t>ставки</w:t>
            </w:r>
          </w:p>
          <w:p w:rsidR="00E238D5" w:rsidRPr="00C6513B" w:rsidRDefault="00E238D5" w:rsidP="00413B0F">
            <w:pPr>
              <w:rPr>
                <w:rFonts w:eastAsia="Times New Roman"/>
                <w:sz w:val="24"/>
                <w:szCs w:val="24"/>
              </w:rPr>
            </w:pPr>
            <w:r w:rsidRPr="00C6513B">
              <w:rPr>
                <w:rFonts w:eastAsia="Times New Roman"/>
                <w:sz w:val="24"/>
                <w:szCs w:val="24"/>
              </w:rPr>
              <w:t>До 100% от ставки</w:t>
            </w:r>
          </w:p>
          <w:p w:rsidR="00E238D5" w:rsidRPr="00C6513B" w:rsidRDefault="00E238D5" w:rsidP="00413B0F">
            <w:pPr>
              <w:rPr>
                <w:sz w:val="24"/>
                <w:szCs w:val="24"/>
              </w:rPr>
            </w:pPr>
          </w:p>
          <w:p w:rsidR="00E238D5" w:rsidRPr="00C6513B" w:rsidRDefault="00E238D5" w:rsidP="00413B0F">
            <w:pPr>
              <w:rPr>
                <w:rFonts w:eastAsia="Times New Roman"/>
                <w:sz w:val="24"/>
                <w:szCs w:val="24"/>
              </w:rPr>
            </w:pPr>
            <w:r w:rsidRPr="00C6513B">
              <w:rPr>
                <w:rFonts w:eastAsia="Times New Roman"/>
                <w:sz w:val="24"/>
                <w:szCs w:val="24"/>
              </w:rPr>
              <w:t>До 200% от ставки</w:t>
            </w:r>
          </w:p>
          <w:p w:rsidR="00E238D5" w:rsidRPr="00C6513B" w:rsidRDefault="00E238D5" w:rsidP="00413B0F">
            <w:pPr>
              <w:rPr>
                <w:sz w:val="24"/>
                <w:szCs w:val="24"/>
              </w:rPr>
            </w:pPr>
          </w:p>
          <w:p w:rsidR="00E238D5" w:rsidRPr="00C6513B" w:rsidRDefault="00E238D5" w:rsidP="00413B0F">
            <w:pPr>
              <w:rPr>
                <w:sz w:val="24"/>
                <w:szCs w:val="24"/>
              </w:rPr>
            </w:pPr>
          </w:p>
          <w:p w:rsidR="00E238D5" w:rsidRDefault="00E238D5" w:rsidP="00413B0F">
            <w:pPr>
              <w:rPr>
                <w:rFonts w:eastAsia="Times New Roman"/>
                <w:sz w:val="24"/>
                <w:szCs w:val="24"/>
              </w:rPr>
            </w:pPr>
          </w:p>
          <w:p w:rsidR="00E238D5" w:rsidRPr="00C6513B" w:rsidRDefault="00E238D5" w:rsidP="00413B0F">
            <w:pPr>
              <w:rPr>
                <w:rFonts w:eastAsia="Times New Roman"/>
                <w:sz w:val="24"/>
                <w:szCs w:val="24"/>
              </w:rPr>
            </w:pPr>
            <w:r w:rsidRPr="00C6513B">
              <w:rPr>
                <w:rFonts w:eastAsia="Times New Roman"/>
                <w:sz w:val="24"/>
                <w:szCs w:val="24"/>
              </w:rPr>
              <w:t>До 200% от ставки</w:t>
            </w:r>
          </w:p>
          <w:p w:rsidR="00E238D5" w:rsidRPr="00C6513B" w:rsidRDefault="00E238D5" w:rsidP="00413B0F">
            <w:pPr>
              <w:rPr>
                <w:sz w:val="24"/>
                <w:szCs w:val="24"/>
              </w:rPr>
            </w:pPr>
          </w:p>
          <w:p w:rsidR="00E238D5" w:rsidRPr="00C6513B" w:rsidRDefault="00E238D5" w:rsidP="00413B0F">
            <w:pPr>
              <w:rPr>
                <w:rFonts w:eastAsia="Times New Roman"/>
                <w:sz w:val="24"/>
                <w:szCs w:val="24"/>
              </w:rPr>
            </w:pPr>
            <w:r w:rsidRPr="00C6513B">
              <w:rPr>
                <w:sz w:val="24"/>
                <w:szCs w:val="24"/>
              </w:rPr>
              <w:t xml:space="preserve">До </w:t>
            </w:r>
            <w:r w:rsidRPr="00C6513B">
              <w:rPr>
                <w:rFonts w:eastAsia="Times New Roman"/>
                <w:sz w:val="24"/>
                <w:szCs w:val="24"/>
              </w:rPr>
              <w:t>100% от ставки</w:t>
            </w:r>
          </w:p>
          <w:p w:rsidR="00E238D5" w:rsidRPr="00C6513B" w:rsidRDefault="00E238D5" w:rsidP="00413B0F">
            <w:pPr>
              <w:rPr>
                <w:rFonts w:eastAsia="Times New Roman"/>
                <w:sz w:val="24"/>
                <w:szCs w:val="24"/>
              </w:rPr>
            </w:pPr>
          </w:p>
          <w:p w:rsidR="00E238D5" w:rsidRPr="00C6513B" w:rsidRDefault="00E238D5" w:rsidP="00413B0F">
            <w:pPr>
              <w:rPr>
                <w:rFonts w:eastAsia="Times New Roman"/>
                <w:sz w:val="24"/>
                <w:szCs w:val="24"/>
              </w:rPr>
            </w:pPr>
            <w:r w:rsidRPr="00C6513B">
              <w:rPr>
                <w:rFonts w:eastAsia="Times New Roman"/>
                <w:sz w:val="24"/>
                <w:szCs w:val="24"/>
              </w:rPr>
              <w:t xml:space="preserve">До 100% от </w:t>
            </w:r>
            <w:r>
              <w:rPr>
                <w:rFonts w:eastAsia="Times New Roman"/>
                <w:sz w:val="24"/>
                <w:szCs w:val="24"/>
              </w:rPr>
              <w:t>ставки</w:t>
            </w:r>
          </w:p>
          <w:p w:rsidR="00E238D5" w:rsidRPr="00C6513B" w:rsidRDefault="00E238D5" w:rsidP="00413B0F">
            <w:pPr>
              <w:rPr>
                <w:rFonts w:eastAsia="Times New Roman"/>
                <w:sz w:val="24"/>
                <w:szCs w:val="24"/>
              </w:rPr>
            </w:pPr>
            <w:r w:rsidRPr="00C6513B">
              <w:rPr>
                <w:rFonts w:eastAsia="Times New Roman"/>
                <w:sz w:val="24"/>
                <w:szCs w:val="24"/>
              </w:rPr>
              <w:t>До 50% от ставки</w:t>
            </w:r>
          </w:p>
          <w:p w:rsidR="00E238D5" w:rsidRPr="00E436DA" w:rsidRDefault="00E238D5" w:rsidP="00413B0F">
            <w:pPr>
              <w:rPr>
                <w:sz w:val="24"/>
                <w:szCs w:val="24"/>
              </w:rPr>
            </w:pPr>
            <w:r w:rsidRPr="00C6513B">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1.42.</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Программа «Здоровье»</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1.43.</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Ведение</w:t>
            </w:r>
            <w:r w:rsidRPr="00E436DA">
              <w:rPr>
                <w:sz w:val="24"/>
                <w:szCs w:val="24"/>
              </w:rPr>
              <w:t xml:space="preserve"> </w:t>
            </w:r>
            <w:r w:rsidRPr="00E436DA">
              <w:rPr>
                <w:rFonts w:eastAsia="Times New Roman"/>
                <w:sz w:val="24"/>
                <w:szCs w:val="24"/>
              </w:rPr>
              <w:t>экспериментальной</w:t>
            </w:r>
            <w:r w:rsidRPr="00E436DA">
              <w:rPr>
                <w:sz w:val="24"/>
                <w:szCs w:val="24"/>
              </w:rPr>
              <w:t xml:space="preserve"> </w:t>
            </w:r>
            <w:r w:rsidRPr="00E436DA">
              <w:rPr>
                <w:rFonts w:eastAsia="Times New Roman"/>
                <w:sz w:val="24"/>
                <w:szCs w:val="24"/>
              </w:rPr>
              <w:t>деятельности</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От 10% до 100%</w:t>
            </w:r>
            <w:r w:rsidRPr="00E436DA">
              <w:rPr>
                <w:sz w:val="24"/>
                <w:szCs w:val="24"/>
              </w:rPr>
              <w:t xml:space="preserve"> от </w:t>
            </w:r>
            <w:r w:rsidRPr="00E436DA">
              <w:rPr>
                <w:rFonts w:eastAsia="Times New Roman"/>
                <w:sz w:val="24"/>
                <w:szCs w:val="24"/>
              </w:rPr>
              <w:t>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1.44.</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Проект «Одаренные дети»</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От 10% до 100% от</w:t>
            </w:r>
            <w:r w:rsidRPr="00E436DA">
              <w:rPr>
                <w:sz w:val="24"/>
                <w:szCs w:val="24"/>
              </w:rPr>
              <w:t xml:space="preserve"> </w:t>
            </w:r>
            <w:r w:rsidRPr="00E436DA">
              <w:rPr>
                <w:rFonts w:eastAsia="Times New Roman"/>
                <w:sz w:val="24"/>
                <w:szCs w:val="24"/>
              </w:rPr>
              <w:t>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1.45.</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Профориентационная работа</w:t>
            </w:r>
            <w:r w:rsidRPr="00E436DA">
              <w:rPr>
                <w:sz w:val="24"/>
                <w:szCs w:val="24"/>
              </w:rPr>
              <w:t xml:space="preserve"> </w:t>
            </w:r>
            <w:r w:rsidRPr="00E436DA">
              <w:rPr>
                <w:rFonts w:eastAsia="Times New Roman"/>
                <w:sz w:val="24"/>
                <w:szCs w:val="24"/>
              </w:rPr>
              <w:t>с обучающимися</w:t>
            </w:r>
            <w:r w:rsidRPr="00E436DA">
              <w:rPr>
                <w:sz w:val="24"/>
                <w:szCs w:val="24"/>
              </w:rPr>
              <w:t xml:space="preserve"> </w:t>
            </w:r>
            <w:r w:rsidRPr="00E436DA">
              <w:rPr>
                <w:rFonts w:eastAsia="Times New Roman"/>
                <w:sz w:val="24"/>
                <w:szCs w:val="24"/>
              </w:rPr>
              <w:t>старших</w:t>
            </w:r>
            <w:r w:rsidRPr="00E436DA">
              <w:rPr>
                <w:sz w:val="24"/>
                <w:szCs w:val="24"/>
              </w:rPr>
              <w:t xml:space="preserve"> </w:t>
            </w:r>
            <w:r w:rsidRPr="00E436DA">
              <w:rPr>
                <w:rFonts w:eastAsia="Times New Roman"/>
                <w:sz w:val="24"/>
                <w:szCs w:val="24"/>
              </w:rPr>
              <w:t>классов</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1.46.</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Звуковое</w:t>
            </w:r>
            <w:r w:rsidRPr="00E436DA">
              <w:rPr>
                <w:sz w:val="24"/>
                <w:szCs w:val="24"/>
              </w:rPr>
              <w:t xml:space="preserve"> </w:t>
            </w:r>
            <w:r w:rsidRPr="00E436DA">
              <w:rPr>
                <w:rFonts w:eastAsia="Times New Roman"/>
                <w:sz w:val="24"/>
                <w:szCs w:val="24"/>
              </w:rPr>
              <w:t>оформление</w:t>
            </w:r>
            <w:r w:rsidRPr="00E436DA">
              <w:rPr>
                <w:sz w:val="24"/>
                <w:szCs w:val="24"/>
              </w:rPr>
              <w:t xml:space="preserve"> </w:t>
            </w:r>
            <w:r w:rsidRPr="00E436DA">
              <w:rPr>
                <w:rFonts w:eastAsia="Times New Roman"/>
                <w:sz w:val="24"/>
                <w:szCs w:val="24"/>
              </w:rPr>
              <w:t>школьных</w:t>
            </w:r>
            <w:r w:rsidRPr="00E436DA">
              <w:rPr>
                <w:sz w:val="24"/>
                <w:szCs w:val="24"/>
              </w:rPr>
              <w:t xml:space="preserve"> </w:t>
            </w:r>
            <w:r w:rsidRPr="00E436DA">
              <w:rPr>
                <w:rFonts w:eastAsia="Times New Roman"/>
                <w:sz w:val="24"/>
                <w:szCs w:val="24"/>
              </w:rPr>
              <w:t>мероприятий,</w:t>
            </w:r>
            <w:r w:rsidRPr="00E436DA">
              <w:rPr>
                <w:sz w:val="24"/>
                <w:szCs w:val="24"/>
              </w:rPr>
              <w:t xml:space="preserve"> </w:t>
            </w:r>
            <w:r w:rsidRPr="00E436DA">
              <w:rPr>
                <w:rFonts w:eastAsia="Times New Roman"/>
                <w:sz w:val="24"/>
                <w:szCs w:val="24"/>
              </w:rPr>
              <w:t>запись</w:t>
            </w:r>
            <w:r w:rsidRPr="00E436DA">
              <w:rPr>
                <w:sz w:val="24"/>
                <w:szCs w:val="24"/>
              </w:rPr>
              <w:t xml:space="preserve"> </w:t>
            </w:r>
            <w:r w:rsidRPr="00E436DA">
              <w:rPr>
                <w:rFonts w:eastAsia="Times New Roman"/>
                <w:sz w:val="24"/>
                <w:szCs w:val="24"/>
              </w:rPr>
              <w:t>фонограмм,</w:t>
            </w:r>
            <w:r w:rsidRPr="00E436DA">
              <w:rPr>
                <w:sz w:val="24"/>
                <w:szCs w:val="24"/>
              </w:rPr>
              <w:t xml:space="preserve"> </w:t>
            </w:r>
            <w:r w:rsidRPr="00E436DA">
              <w:rPr>
                <w:rFonts w:eastAsia="Times New Roman"/>
                <w:sz w:val="24"/>
                <w:szCs w:val="24"/>
              </w:rPr>
              <w:t>обслуживание</w:t>
            </w:r>
            <w:r w:rsidRPr="00E436DA">
              <w:rPr>
                <w:sz w:val="24"/>
                <w:szCs w:val="24"/>
              </w:rPr>
              <w:t xml:space="preserve"> </w:t>
            </w:r>
            <w:r w:rsidRPr="00E436DA">
              <w:rPr>
                <w:rFonts w:eastAsia="Times New Roman"/>
                <w:sz w:val="24"/>
                <w:szCs w:val="24"/>
              </w:rPr>
              <w:t>необходимой</w:t>
            </w:r>
            <w:r w:rsidRPr="00E436DA">
              <w:rPr>
                <w:sz w:val="24"/>
                <w:szCs w:val="24"/>
              </w:rPr>
              <w:t xml:space="preserve"> </w:t>
            </w:r>
            <w:r w:rsidRPr="00E436DA">
              <w:rPr>
                <w:rFonts w:eastAsia="Times New Roman"/>
                <w:sz w:val="24"/>
                <w:szCs w:val="24"/>
              </w:rPr>
              <w:t>техники</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1.47.</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Ремонт и</w:t>
            </w:r>
            <w:r w:rsidRPr="00E436DA">
              <w:rPr>
                <w:sz w:val="24"/>
                <w:szCs w:val="24"/>
              </w:rPr>
              <w:t xml:space="preserve"> </w:t>
            </w:r>
            <w:r w:rsidRPr="00E436DA">
              <w:rPr>
                <w:rFonts w:eastAsia="Times New Roman"/>
                <w:sz w:val="24"/>
                <w:szCs w:val="24"/>
              </w:rPr>
              <w:t>обслуживание</w:t>
            </w:r>
            <w:r w:rsidRPr="00E436DA">
              <w:rPr>
                <w:sz w:val="24"/>
                <w:szCs w:val="24"/>
              </w:rPr>
              <w:t xml:space="preserve"> </w:t>
            </w:r>
            <w:r w:rsidRPr="00E436DA">
              <w:rPr>
                <w:rFonts w:eastAsia="Times New Roman"/>
                <w:sz w:val="24"/>
                <w:szCs w:val="24"/>
              </w:rPr>
              <w:t>теплицы</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200% от ставки</w:t>
            </w:r>
          </w:p>
        </w:tc>
      </w:tr>
      <w:tr w:rsidR="00E238D5" w:rsidTr="00565D34">
        <w:tc>
          <w:tcPr>
            <w:tcW w:w="992" w:type="dxa"/>
          </w:tcPr>
          <w:p w:rsidR="00E238D5" w:rsidRPr="00E436DA" w:rsidRDefault="00E238D5" w:rsidP="00413B0F">
            <w:pPr>
              <w:ind w:left="34" w:right="-108"/>
              <w:rPr>
                <w:rFonts w:eastAsia="Times New Roman"/>
                <w:sz w:val="24"/>
                <w:szCs w:val="24"/>
              </w:rPr>
            </w:pPr>
            <w:r w:rsidRPr="00E436DA">
              <w:rPr>
                <w:rFonts w:eastAsia="Times New Roman"/>
                <w:sz w:val="24"/>
                <w:szCs w:val="24"/>
              </w:rPr>
              <w:t>1.48.</w:t>
            </w:r>
          </w:p>
        </w:tc>
        <w:tc>
          <w:tcPr>
            <w:tcW w:w="3544" w:type="dxa"/>
            <w:vAlign w:val="center"/>
          </w:tcPr>
          <w:p w:rsidR="00E238D5" w:rsidRPr="00E436DA" w:rsidRDefault="00E238D5" w:rsidP="00413B0F">
            <w:pPr>
              <w:ind w:right="-108"/>
              <w:rPr>
                <w:rFonts w:eastAsia="Times New Roman"/>
                <w:sz w:val="24"/>
                <w:szCs w:val="24"/>
              </w:rPr>
            </w:pPr>
            <w:r w:rsidRPr="00E436DA">
              <w:rPr>
                <w:rFonts w:eastAsia="Times New Roman"/>
                <w:sz w:val="24"/>
                <w:szCs w:val="24"/>
              </w:rPr>
              <w:t>За подготовку призеров олимпиад, конкурсов, конференций, соревнований</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rFonts w:eastAsia="Times New Roman"/>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1.49.</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общешкольного</w:t>
            </w:r>
            <w:r w:rsidRPr="00E436DA">
              <w:rPr>
                <w:sz w:val="24"/>
                <w:szCs w:val="24"/>
              </w:rPr>
              <w:t xml:space="preserve"> </w:t>
            </w:r>
            <w:r w:rsidRPr="00E436DA">
              <w:rPr>
                <w:rFonts w:eastAsia="Times New Roman"/>
                <w:sz w:val="24"/>
                <w:szCs w:val="24"/>
              </w:rPr>
              <w:t>родительского комитета</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1.50.</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по</w:t>
            </w:r>
            <w:r w:rsidRPr="00E436DA">
              <w:rPr>
                <w:sz w:val="24"/>
                <w:szCs w:val="24"/>
              </w:rPr>
              <w:t xml:space="preserve"> </w:t>
            </w:r>
            <w:r w:rsidRPr="00E436DA">
              <w:rPr>
                <w:rFonts w:eastAsia="Times New Roman"/>
                <w:sz w:val="24"/>
                <w:szCs w:val="24"/>
              </w:rPr>
              <w:t>программе</w:t>
            </w:r>
            <w:r w:rsidRPr="00E436DA">
              <w:rPr>
                <w:sz w:val="24"/>
                <w:szCs w:val="24"/>
              </w:rPr>
              <w:t xml:space="preserve"> </w:t>
            </w:r>
            <w:r w:rsidRPr="00E436DA">
              <w:rPr>
                <w:rFonts w:eastAsia="Times New Roman"/>
                <w:sz w:val="24"/>
                <w:szCs w:val="24"/>
              </w:rPr>
              <w:t>«Школьное</w:t>
            </w:r>
            <w:r w:rsidRPr="00E436DA">
              <w:rPr>
                <w:sz w:val="24"/>
                <w:szCs w:val="24"/>
              </w:rPr>
              <w:t xml:space="preserve"> </w:t>
            </w:r>
            <w:r w:rsidRPr="00E436DA">
              <w:rPr>
                <w:rFonts w:eastAsia="Times New Roman"/>
                <w:sz w:val="24"/>
                <w:szCs w:val="24"/>
              </w:rPr>
              <w:t>молоко</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50 %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lastRenderedPageBreak/>
              <w:t>1.51.</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по проекту «Школьная карта», «Электронная школа»</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1.52.</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Инновационные разработки в</w:t>
            </w:r>
            <w:r w:rsidRPr="00E436DA">
              <w:rPr>
                <w:sz w:val="24"/>
                <w:szCs w:val="24"/>
              </w:rPr>
              <w:t xml:space="preserve"> </w:t>
            </w:r>
            <w:r w:rsidRPr="00E436DA">
              <w:rPr>
                <w:rFonts w:eastAsia="Times New Roman"/>
                <w:sz w:val="24"/>
                <w:szCs w:val="24"/>
              </w:rPr>
              <w:t>системе</w:t>
            </w:r>
            <w:r w:rsidRPr="00E436DA">
              <w:rPr>
                <w:sz w:val="24"/>
                <w:szCs w:val="24"/>
              </w:rPr>
              <w:t xml:space="preserve"> </w:t>
            </w:r>
            <w:r w:rsidRPr="00E436DA">
              <w:rPr>
                <w:rFonts w:eastAsia="Times New Roman"/>
                <w:sz w:val="24"/>
                <w:szCs w:val="24"/>
              </w:rPr>
              <w:t>управления педагогическим процессом</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1.53.</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Ведение архива школы</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1.54.</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Оформление документов и</w:t>
            </w:r>
            <w:r w:rsidRPr="00E436DA">
              <w:rPr>
                <w:sz w:val="24"/>
                <w:szCs w:val="24"/>
              </w:rPr>
              <w:t xml:space="preserve"> </w:t>
            </w:r>
            <w:r w:rsidRPr="00E436DA">
              <w:rPr>
                <w:rFonts w:eastAsia="Times New Roman"/>
                <w:sz w:val="24"/>
                <w:szCs w:val="24"/>
              </w:rPr>
              <w:t>осуществление</w:t>
            </w:r>
            <w:r w:rsidRPr="00E436DA">
              <w:rPr>
                <w:sz w:val="24"/>
                <w:szCs w:val="24"/>
              </w:rPr>
              <w:t xml:space="preserve"> </w:t>
            </w:r>
            <w:r w:rsidRPr="00E436DA">
              <w:rPr>
                <w:rFonts w:eastAsia="Times New Roman"/>
                <w:sz w:val="24"/>
                <w:szCs w:val="24"/>
              </w:rPr>
              <w:t>контроля</w:t>
            </w:r>
            <w:r w:rsidRPr="00E436DA">
              <w:rPr>
                <w:sz w:val="24"/>
                <w:szCs w:val="24"/>
              </w:rPr>
              <w:t xml:space="preserve"> </w:t>
            </w:r>
            <w:r w:rsidRPr="00E436DA">
              <w:rPr>
                <w:rFonts w:eastAsia="Times New Roman"/>
                <w:sz w:val="24"/>
                <w:szCs w:val="24"/>
              </w:rPr>
              <w:t>за</w:t>
            </w:r>
            <w:r w:rsidRPr="00E436DA">
              <w:rPr>
                <w:sz w:val="24"/>
                <w:szCs w:val="24"/>
              </w:rPr>
              <w:t xml:space="preserve"> </w:t>
            </w:r>
            <w:r w:rsidRPr="00E436DA">
              <w:rPr>
                <w:rFonts w:eastAsia="Times New Roman"/>
                <w:sz w:val="24"/>
                <w:szCs w:val="24"/>
              </w:rPr>
              <w:t>выполнением договора</w:t>
            </w:r>
            <w:r w:rsidRPr="00E436DA">
              <w:rPr>
                <w:sz w:val="24"/>
                <w:szCs w:val="24"/>
              </w:rPr>
              <w:t xml:space="preserve"> </w:t>
            </w:r>
            <w:r w:rsidRPr="00E436DA">
              <w:rPr>
                <w:rFonts w:eastAsia="Times New Roman"/>
                <w:sz w:val="24"/>
                <w:szCs w:val="24"/>
              </w:rPr>
              <w:t>по охране</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1.55.</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Диагностико-технологическое</w:t>
            </w:r>
            <w:r w:rsidRPr="00E436DA">
              <w:rPr>
                <w:sz w:val="24"/>
                <w:szCs w:val="24"/>
              </w:rPr>
              <w:t xml:space="preserve"> </w:t>
            </w:r>
            <w:r w:rsidRPr="00E436DA">
              <w:rPr>
                <w:rFonts w:eastAsia="Times New Roman"/>
                <w:sz w:val="24"/>
                <w:szCs w:val="24"/>
              </w:rPr>
              <w:t>сопровождение</w:t>
            </w:r>
            <w:r w:rsidRPr="00E436DA">
              <w:rPr>
                <w:sz w:val="24"/>
                <w:szCs w:val="24"/>
              </w:rPr>
              <w:t xml:space="preserve"> </w:t>
            </w:r>
            <w:r w:rsidRPr="00E436DA">
              <w:rPr>
                <w:rFonts w:eastAsia="Times New Roman"/>
                <w:sz w:val="24"/>
                <w:szCs w:val="24"/>
              </w:rPr>
              <w:t>дополнительного</w:t>
            </w:r>
            <w:r w:rsidRPr="00E436DA">
              <w:rPr>
                <w:sz w:val="24"/>
                <w:szCs w:val="24"/>
              </w:rPr>
              <w:t xml:space="preserve"> </w:t>
            </w:r>
            <w:r w:rsidRPr="00E436DA">
              <w:rPr>
                <w:rFonts w:eastAsia="Times New Roman"/>
                <w:sz w:val="24"/>
                <w:szCs w:val="24"/>
              </w:rPr>
              <w:t>образования</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ind w:right="-9"/>
              <w:rPr>
                <w:sz w:val="24"/>
                <w:szCs w:val="24"/>
              </w:rPr>
            </w:pPr>
            <w:r w:rsidRPr="00E436DA">
              <w:rPr>
                <w:rFonts w:eastAsia="Times New Roman"/>
                <w:sz w:val="24"/>
                <w:szCs w:val="24"/>
              </w:rPr>
              <w:t>От 20% до 50%</w:t>
            </w:r>
            <w:r w:rsidRPr="00E436DA">
              <w:rPr>
                <w:sz w:val="24"/>
                <w:szCs w:val="24"/>
              </w:rPr>
              <w:t xml:space="preserve"> от </w:t>
            </w:r>
            <w:r w:rsidRPr="00E436DA">
              <w:rPr>
                <w:rFonts w:eastAsia="Times New Roman"/>
                <w:sz w:val="24"/>
                <w:szCs w:val="24"/>
              </w:rPr>
              <w:t>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1.56.</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и контроль</w:t>
            </w:r>
            <w:r w:rsidRPr="00E436DA">
              <w:rPr>
                <w:sz w:val="24"/>
                <w:szCs w:val="24"/>
              </w:rPr>
              <w:t xml:space="preserve"> </w:t>
            </w:r>
            <w:r w:rsidRPr="00E436DA">
              <w:rPr>
                <w:rFonts w:eastAsia="Times New Roman"/>
                <w:sz w:val="24"/>
                <w:szCs w:val="24"/>
              </w:rPr>
              <w:t>за</w:t>
            </w:r>
            <w:r w:rsidRPr="00E436DA">
              <w:rPr>
                <w:sz w:val="24"/>
                <w:szCs w:val="24"/>
              </w:rPr>
              <w:t xml:space="preserve"> </w:t>
            </w:r>
            <w:r w:rsidRPr="00E436DA">
              <w:rPr>
                <w:rFonts w:eastAsia="Times New Roman"/>
                <w:sz w:val="24"/>
                <w:szCs w:val="24"/>
              </w:rPr>
              <w:t>педагогической практикой студентов</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От 20% до</w:t>
            </w:r>
            <w:r w:rsidRPr="00E436DA">
              <w:rPr>
                <w:sz w:val="24"/>
                <w:szCs w:val="24"/>
              </w:rPr>
              <w:t xml:space="preserve"> </w:t>
            </w:r>
            <w:r w:rsidRPr="00E436DA">
              <w:rPr>
                <w:rFonts w:eastAsia="Times New Roman"/>
                <w:sz w:val="24"/>
                <w:szCs w:val="24"/>
              </w:rPr>
              <w:t>80%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1.57.</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Работникам</w:t>
            </w:r>
            <w:r w:rsidRPr="00E436DA">
              <w:rPr>
                <w:sz w:val="24"/>
                <w:szCs w:val="24"/>
              </w:rPr>
              <w:t xml:space="preserve"> </w:t>
            </w:r>
            <w:r w:rsidRPr="00E436DA">
              <w:rPr>
                <w:rFonts w:eastAsia="Times New Roman"/>
                <w:sz w:val="24"/>
                <w:szCs w:val="24"/>
              </w:rPr>
              <w:t>бухгалтерии,</w:t>
            </w:r>
            <w:r w:rsidRPr="00E436DA">
              <w:rPr>
                <w:sz w:val="24"/>
                <w:szCs w:val="24"/>
              </w:rPr>
              <w:t xml:space="preserve"> </w:t>
            </w:r>
            <w:r w:rsidRPr="00E436DA">
              <w:rPr>
                <w:rFonts w:eastAsia="Times New Roman"/>
                <w:sz w:val="24"/>
                <w:szCs w:val="24"/>
              </w:rPr>
              <w:t>за профессиональные навыки (правильность, своевременность, сложность и важность выполняемой работы)</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1.58.</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детского</w:t>
            </w:r>
            <w:r w:rsidRPr="00E436DA">
              <w:rPr>
                <w:sz w:val="24"/>
                <w:szCs w:val="24"/>
              </w:rPr>
              <w:t xml:space="preserve"> </w:t>
            </w:r>
            <w:r w:rsidRPr="00E436DA">
              <w:rPr>
                <w:rFonts w:eastAsia="Times New Roman"/>
                <w:sz w:val="24"/>
                <w:szCs w:val="24"/>
              </w:rPr>
              <w:t>отдыха в летний период</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1.59.</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Организация работы научного общества учащихся</w:t>
            </w:r>
          </w:p>
        </w:tc>
        <w:tc>
          <w:tcPr>
            <w:tcW w:w="2977" w:type="dxa"/>
            <w:vAlign w:val="center"/>
          </w:tcPr>
          <w:p w:rsidR="00E238D5" w:rsidRPr="00E436DA" w:rsidRDefault="00E238D5" w:rsidP="00413B0F">
            <w:pPr>
              <w:ind w:right="-108"/>
              <w:rPr>
                <w:sz w:val="24"/>
                <w:szCs w:val="24"/>
              </w:rPr>
            </w:pPr>
          </w:p>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1.60.</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Подготовка</w:t>
            </w:r>
            <w:r w:rsidRPr="00E436DA">
              <w:rPr>
                <w:sz w:val="24"/>
                <w:szCs w:val="24"/>
              </w:rPr>
              <w:t xml:space="preserve"> </w:t>
            </w:r>
            <w:r w:rsidRPr="00E436DA">
              <w:rPr>
                <w:rFonts w:eastAsia="Times New Roman"/>
                <w:sz w:val="24"/>
                <w:szCs w:val="24"/>
              </w:rPr>
              <w:t>и оформление</w:t>
            </w:r>
            <w:r w:rsidRPr="00E436DA">
              <w:rPr>
                <w:sz w:val="24"/>
                <w:szCs w:val="24"/>
              </w:rPr>
              <w:t xml:space="preserve"> </w:t>
            </w:r>
            <w:r w:rsidRPr="00E436DA">
              <w:rPr>
                <w:rFonts w:eastAsia="Times New Roman"/>
                <w:sz w:val="24"/>
                <w:szCs w:val="24"/>
              </w:rPr>
              <w:t>конкурсной,</w:t>
            </w:r>
            <w:r w:rsidRPr="00E436DA">
              <w:rPr>
                <w:sz w:val="24"/>
                <w:szCs w:val="24"/>
              </w:rPr>
              <w:t xml:space="preserve"> </w:t>
            </w:r>
            <w:r w:rsidRPr="00E436DA">
              <w:rPr>
                <w:rFonts w:eastAsia="Times New Roman"/>
                <w:sz w:val="24"/>
                <w:szCs w:val="24"/>
              </w:rPr>
              <w:t>аукционной,</w:t>
            </w:r>
            <w:r w:rsidRPr="00E436DA">
              <w:rPr>
                <w:sz w:val="24"/>
                <w:szCs w:val="24"/>
              </w:rPr>
              <w:t xml:space="preserve"> </w:t>
            </w:r>
            <w:r w:rsidRPr="00E436DA">
              <w:rPr>
                <w:rFonts w:eastAsia="Times New Roman"/>
                <w:sz w:val="24"/>
                <w:szCs w:val="24"/>
              </w:rPr>
              <w:t>котировочной</w:t>
            </w:r>
            <w:r w:rsidRPr="00E436DA">
              <w:rPr>
                <w:sz w:val="24"/>
                <w:szCs w:val="24"/>
              </w:rPr>
              <w:t xml:space="preserve"> </w:t>
            </w:r>
            <w:r w:rsidRPr="00E436DA">
              <w:rPr>
                <w:rFonts w:eastAsia="Times New Roman"/>
                <w:sz w:val="24"/>
                <w:szCs w:val="24"/>
              </w:rPr>
              <w:t>документации по</w:t>
            </w:r>
            <w:r w:rsidRPr="00E436DA">
              <w:rPr>
                <w:sz w:val="24"/>
                <w:szCs w:val="24"/>
              </w:rPr>
              <w:t xml:space="preserve"> </w:t>
            </w:r>
            <w:r w:rsidRPr="00E436DA">
              <w:rPr>
                <w:rFonts w:eastAsia="Times New Roman"/>
                <w:sz w:val="24"/>
                <w:szCs w:val="24"/>
              </w:rPr>
              <w:t>заключению</w:t>
            </w:r>
            <w:r w:rsidRPr="00E436DA">
              <w:rPr>
                <w:sz w:val="24"/>
                <w:szCs w:val="24"/>
              </w:rPr>
              <w:t xml:space="preserve"> </w:t>
            </w:r>
            <w:r w:rsidRPr="00E436DA">
              <w:rPr>
                <w:rFonts w:eastAsia="Times New Roman"/>
                <w:sz w:val="24"/>
                <w:szCs w:val="24"/>
              </w:rPr>
              <w:t>муниципальных контрактов</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1.61.</w:t>
            </w:r>
          </w:p>
        </w:tc>
        <w:tc>
          <w:tcPr>
            <w:tcW w:w="3544" w:type="dxa"/>
            <w:vAlign w:val="center"/>
          </w:tcPr>
          <w:p w:rsidR="00E238D5" w:rsidRPr="00E436DA" w:rsidRDefault="00E238D5" w:rsidP="00413B0F">
            <w:pPr>
              <w:ind w:right="-108"/>
              <w:rPr>
                <w:sz w:val="24"/>
                <w:szCs w:val="24"/>
              </w:rPr>
            </w:pPr>
            <w:r w:rsidRPr="00E436DA">
              <w:rPr>
                <w:sz w:val="24"/>
                <w:szCs w:val="24"/>
              </w:rPr>
              <w:t>Организация групп продленного дня</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1.62.</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Заведование</w:t>
            </w:r>
            <w:r w:rsidRPr="00E436DA">
              <w:rPr>
                <w:sz w:val="24"/>
                <w:szCs w:val="24"/>
              </w:rPr>
              <w:t xml:space="preserve"> </w:t>
            </w:r>
            <w:r w:rsidRPr="00E436DA">
              <w:rPr>
                <w:rFonts w:eastAsia="Times New Roman"/>
                <w:sz w:val="24"/>
                <w:szCs w:val="24"/>
              </w:rPr>
              <w:t>костюмерной, бассейном</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1.63.</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Проведение районных,</w:t>
            </w:r>
            <w:r w:rsidRPr="00E436DA">
              <w:rPr>
                <w:sz w:val="24"/>
                <w:szCs w:val="24"/>
              </w:rPr>
              <w:t xml:space="preserve"> </w:t>
            </w:r>
            <w:r w:rsidRPr="00E436DA">
              <w:rPr>
                <w:rFonts w:eastAsia="Times New Roman"/>
                <w:sz w:val="24"/>
                <w:szCs w:val="24"/>
              </w:rPr>
              <w:t>городских,</w:t>
            </w:r>
            <w:r w:rsidRPr="00E436DA">
              <w:rPr>
                <w:sz w:val="24"/>
                <w:szCs w:val="24"/>
              </w:rPr>
              <w:t xml:space="preserve"> </w:t>
            </w:r>
            <w:r w:rsidRPr="00E436DA">
              <w:rPr>
                <w:rFonts w:eastAsia="Times New Roman"/>
                <w:sz w:val="24"/>
                <w:szCs w:val="24"/>
              </w:rPr>
              <w:t>республиканских</w:t>
            </w:r>
            <w:r w:rsidRPr="00E436DA">
              <w:rPr>
                <w:sz w:val="24"/>
                <w:szCs w:val="24"/>
              </w:rPr>
              <w:t xml:space="preserve"> </w:t>
            </w:r>
            <w:r w:rsidRPr="00E436DA">
              <w:rPr>
                <w:rFonts w:eastAsia="Times New Roman"/>
                <w:sz w:val="24"/>
                <w:szCs w:val="24"/>
              </w:rPr>
              <w:t>семинаров</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От 30% до 100%</w:t>
            </w:r>
            <w:r w:rsidRPr="00E436DA">
              <w:rPr>
                <w:sz w:val="24"/>
                <w:szCs w:val="24"/>
              </w:rPr>
              <w:t xml:space="preserve"> от </w:t>
            </w:r>
            <w:r w:rsidRPr="00E436DA">
              <w:rPr>
                <w:rFonts w:eastAsia="Times New Roman"/>
                <w:sz w:val="24"/>
                <w:szCs w:val="24"/>
              </w:rPr>
              <w:t>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1.64.</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горячего</w:t>
            </w:r>
            <w:r w:rsidRPr="00E436DA">
              <w:rPr>
                <w:sz w:val="24"/>
                <w:szCs w:val="24"/>
              </w:rPr>
              <w:t xml:space="preserve"> </w:t>
            </w:r>
            <w:r w:rsidRPr="00E436DA">
              <w:rPr>
                <w:rFonts w:eastAsia="Times New Roman"/>
                <w:sz w:val="24"/>
                <w:szCs w:val="24"/>
              </w:rPr>
              <w:t>питания учащихся</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25%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1.65.</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Попечительского</w:t>
            </w:r>
            <w:r w:rsidRPr="00E436DA">
              <w:rPr>
                <w:sz w:val="24"/>
                <w:szCs w:val="24"/>
              </w:rPr>
              <w:t xml:space="preserve"> </w:t>
            </w:r>
            <w:r w:rsidRPr="00E436DA">
              <w:rPr>
                <w:rFonts w:eastAsia="Times New Roman"/>
                <w:sz w:val="24"/>
                <w:szCs w:val="24"/>
              </w:rPr>
              <w:t>Совета</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Совета Гимназии</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1.66.</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Поддержка школьного сайта</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1.67.</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Организация</w:t>
            </w:r>
            <w:r w:rsidRPr="00E436DA">
              <w:rPr>
                <w:sz w:val="24"/>
                <w:szCs w:val="24"/>
              </w:rPr>
              <w:t xml:space="preserve"> </w:t>
            </w:r>
            <w:r w:rsidRPr="00E436DA">
              <w:rPr>
                <w:rFonts w:eastAsia="Times New Roman"/>
                <w:sz w:val="24"/>
                <w:szCs w:val="24"/>
              </w:rPr>
              <w:t>работы</w:t>
            </w:r>
            <w:r w:rsidRPr="00E436DA">
              <w:rPr>
                <w:sz w:val="24"/>
                <w:szCs w:val="24"/>
              </w:rPr>
              <w:t xml:space="preserve"> </w:t>
            </w:r>
            <w:r w:rsidRPr="00E436DA">
              <w:rPr>
                <w:rFonts w:eastAsia="Times New Roman"/>
                <w:sz w:val="24"/>
                <w:szCs w:val="24"/>
              </w:rPr>
              <w:t>отряда</w:t>
            </w:r>
            <w:r w:rsidRPr="00E436DA">
              <w:rPr>
                <w:sz w:val="24"/>
                <w:szCs w:val="24"/>
              </w:rPr>
              <w:t xml:space="preserve"> </w:t>
            </w:r>
            <w:r w:rsidRPr="00E436DA">
              <w:rPr>
                <w:rFonts w:eastAsia="Times New Roman"/>
                <w:sz w:val="24"/>
                <w:szCs w:val="24"/>
              </w:rPr>
              <w:t>волонтеров</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1.68.</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Оформление</w:t>
            </w:r>
            <w:r w:rsidRPr="00E436DA">
              <w:rPr>
                <w:sz w:val="24"/>
                <w:szCs w:val="24"/>
              </w:rPr>
              <w:t xml:space="preserve"> </w:t>
            </w:r>
            <w:r w:rsidRPr="00E436DA">
              <w:rPr>
                <w:rFonts w:eastAsia="Times New Roman"/>
                <w:sz w:val="24"/>
                <w:szCs w:val="24"/>
              </w:rPr>
              <w:t>документов</w:t>
            </w:r>
            <w:r w:rsidRPr="00E436DA">
              <w:rPr>
                <w:sz w:val="24"/>
                <w:szCs w:val="24"/>
              </w:rPr>
              <w:t xml:space="preserve"> </w:t>
            </w:r>
            <w:r w:rsidRPr="00E436DA">
              <w:rPr>
                <w:rFonts w:eastAsia="Times New Roman"/>
                <w:sz w:val="24"/>
                <w:szCs w:val="24"/>
              </w:rPr>
              <w:t>по охране труда и технике безопасности</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1.69.</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Оформление документов и ведение делопроизводства по дополнительному образованию</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rFonts w:eastAsia="Times New Roman"/>
                <w:sz w:val="24"/>
                <w:szCs w:val="24"/>
              </w:rPr>
            </w:pPr>
            <w:r w:rsidRPr="00E436DA">
              <w:rPr>
                <w:rFonts w:eastAsia="Times New Roman"/>
                <w:sz w:val="24"/>
                <w:szCs w:val="24"/>
              </w:rPr>
              <w:t>1.70.</w:t>
            </w:r>
          </w:p>
        </w:tc>
        <w:tc>
          <w:tcPr>
            <w:tcW w:w="3544" w:type="dxa"/>
            <w:vAlign w:val="center"/>
          </w:tcPr>
          <w:p w:rsidR="00E238D5" w:rsidRPr="00E436DA" w:rsidRDefault="00E238D5" w:rsidP="00413B0F">
            <w:pPr>
              <w:ind w:right="-108"/>
              <w:rPr>
                <w:rFonts w:eastAsia="Times New Roman"/>
                <w:sz w:val="24"/>
                <w:szCs w:val="24"/>
              </w:rPr>
            </w:pPr>
            <w:r w:rsidRPr="00E436DA">
              <w:rPr>
                <w:rFonts w:eastAsia="Times New Roman"/>
                <w:sz w:val="24"/>
                <w:szCs w:val="24"/>
              </w:rPr>
              <w:t xml:space="preserve">Организация работы по повышению уровня правовой </w:t>
            </w:r>
            <w:r w:rsidRPr="00E436DA">
              <w:rPr>
                <w:rFonts w:eastAsia="Times New Roman"/>
                <w:sz w:val="24"/>
                <w:szCs w:val="24"/>
              </w:rPr>
              <w:lastRenderedPageBreak/>
              <w:t>культуры учащихся</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rFonts w:eastAsia="Times New Roman"/>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1.71.</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Мониторинг условий</w:t>
            </w:r>
            <w:r w:rsidRPr="00E436DA">
              <w:rPr>
                <w:sz w:val="24"/>
                <w:szCs w:val="24"/>
              </w:rPr>
              <w:t xml:space="preserve"> </w:t>
            </w:r>
            <w:r w:rsidRPr="00E436DA">
              <w:rPr>
                <w:rFonts w:eastAsia="Times New Roman"/>
                <w:sz w:val="24"/>
                <w:szCs w:val="24"/>
              </w:rPr>
              <w:t>проживания</w:t>
            </w:r>
            <w:r w:rsidRPr="00E436DA">
              <w:rPr>
                <w:sz w:val="24"/>
                <w:szCs w:val="24"/>
              </w:rPr>
              <w:t xml:space="preserve"> </w:t>
            </w:r>
            <w:r w:rsidRPr="00E436DA">
              <w:rPr>
                <w:rFonts w:eastAsia="Times New Roman"/>
                <w:sz w:val="24"/>
                <w:szCs w:val="24"/>
              </w:rPr>
              <w:t>учащихся,</w:t>
            </w:r>
            <w:r w:rsidRPr="00E436DA">
              <w:rPr>
                <w:sz w:val="24"/>
                <w:szCs w:val="24"/>
              </w:rPr>
              <w:t xml:space="preserve"> </w:t>
            </w:r>
            <w:r w:rsidRPr="00E436DA">
              <w:rPr>
                <w:rFonts w:eastAsia="Times New Roman"/>
                <w:sz w:val="24"/>
                <w:szCs w:val="24"/>
              </w:rPr>
              <w:t>находящихся</w:t>
            </w:r>
            <w:r w:rsidRPr="00E436DA">
              <w:rPr>
                <w:sz w:val="24"/>
                <w:szCs w:val="24"/>
              </w:rPr>
              <w:t xml:space="preserve"> </w:t>
            </w:r>
            <w:r w:rsidRPr="00E436DA">
              <w:rPr>
                <w:rFonts w:eastAsia="Times New Roman"/>
                <w:sz w:val="24"/>
                <w:szCs w:val="24"/>
              </w:rPr>
              <w:t>под</w:t>
            </w:r>
            <w:r w:rsidRPr="00E436DA">
              <w:rPr>
                <w:sz w:val="24"/>
                <w:szCs w:val="24"/>
              </w:rPr>
              <w:t xml:space="preserve"> </w:t>
            </w:r>
            <w:r w:rsidRPr="00E436DA">
              <w:rPr>
                <w:rFonts w:eastAsia="Times New Roman"/>
                <w:sz w:val="24"/>
                <w:szCs w:val="24"/>
              </w:rPr>
              <w:t>опекой,</w:t>
            </w:r>
            <w:r w:rsidRPr="00E436DA">
              <w:rPr>
                <w:sz w:val="24"/>
                <w:szCs w:val="24"/>
              </w:rPr>
              <w:t xml:space="preserve"> </w:t>
            </w:r>
            <w:r w:rsidRPr="00E436DA">
              <w:rPr>
                <w:rFonts w:eastAsia="Times New Roman"/>
                <w:sz w:val="24"/>
                <w:szCs w:val="24"/>
              </w:rPr>
              <w:t>учащихся из</w:t>
            </w:r>
            <w:r w:rsidRPr="00E436DA">
              <w:rPr>
                <w:sz w:val="24"/>
                <w:szCs w:val="24"/>
              </w:rPr>
              <w:t xml:space="preserve"> </w:t>
            </w:r>
            <w:r w:rsidRPr="00E436DA">
              <w:rPr>
                <w:rFonts w:eastAsia="Times New Roman"/>
                <w:sz w:val="24"/>
                <w:szCs w:val="24"/>
              </w:rPr>
              <w:t>семей,</w:t>
            </w:r>
            <w:r w:rsidRPr="00E436DA">
              <w:rPr>
                <w:sz w:val="24"/>
                <w:szCs w:val="24"/>
              </w:rPr>
              <w:t xml:space="preserve"> </w:t>
            </w:r>
            <w:r w:rsidRPr="00E436DA">
              <w:rPr>
                <w:rFonts w:eastAsia="Times New Roman"/>
                <w:sz w:val="24"/>
                <w:szCs w:val="24"/>
              </w:rPr>
              <w:t>находящихся</w:t>
            </w:r>
            <w:r w:rsidRPr="00E436DA">
              <w:rPr>
                <w:sz w:val="24"/>
                <w:szCs w:val="24"/>
              </w:rPr>
              <w:t xml:space="preserve"> </w:t>
            </w:r>
            <w:r w:rsidRPr="00E436DA">
              <w:rPr>
                <w:rFonts w:eastAsia="Times New Roman"/>
                <w:sz w:val="24"/>
                <w:szCs w:val="24"/>
              </w:rPr>
              <w:t>в</w:t>
            </w:r>
            <w:r w:rsidRPr="00E436DA">
              <w:rPr>
                <w:sz w:val="24"/>
                <w:szCs w:val="24"/>
              </w:rPr>
              <w:t xml:space="preserve"> </w:t>
            </w:r>
            <w:r w:rsidRPr="00E436DA">
              <w:rPr>
                <w:rFonts w:eastAsia="Times New Roman"/>
                <w:sz w:val="24"/>
                <w:szCs w:val="24"/>
              </w:rPr>
              <w:t>социально-опасном</w:t>
            </w:r>
            <w:r w:rsidRPr="00E436DA">
              <w:rPr>
                <w:sz w:val="24"/>
                <w:szCs w:val="24"/>
              </w:rPr>
              <w:t xml:space="preserve"> </w:t>
            </w:r>
            <w:r w:rsidRPr="00E436DA">
              <w:rPr>
                <w:rFonts w:eastAsia="Times New Roman"/>
                <w:sz w:val="24"/>
                <w:szCs w:val="24"/>
              </w:rPr>
              <w:t>положении</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учащихся из</w:t>
            </w:r>
            <w:r w:rsidRPr="00E436DA">
              <w:rPr>
                <w:sz w:val="24"/>
                <w:szCs w:val="24"/>
              </w:rPr>
              <w:t xml:space="preserve"> </w:t>
            </w:r>
            <w:r w:rsidRPr="00E436DA">
              <w:rPr>
                <w:rFonts w:eastAsia="Times New Roman"/>
                <w:sz w:val="24"/>
                <w:szCs w:val="24"/>
              </w:rPr>
              <w:t>многодетных</w:t>
            </w:r>
            <w:r w:rsidRPr="00E436DA">
              <w:rPr>
                <w:sz w:val="24"/>
                <w:szCs w:val="24"/>
              </w:rPr>
              <w:t xml:space="preserve"> </w:t>
            </w:r>
            <w:r w:rsidRPr="00E436DA">
              <w:rPr>
                <w:rFonts w:eastAsia="Times New Roman"/>
                <w:sz w:val="24"/>
                <w:szCs w:val="24"/>
              </w:rPr>
              <w:t>семей</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1.72.</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 xml:space="preserve">Размещение информации на сайте </w:t>
            </w:r>
            <w:r w:rsidRPr="00E436DA">
              <w:rPr>
                <w:rFonts w:eastAsia="Times New Roman"/>
                <w:sz w:val="24"/>
                <w:szCs w:val="24"/>
                <w:lang w:val="en-US"/>
              </w:rPr>
              <w:t>www</w:t>
            </w:r>
            <w:r w:rsidRPr="00E436DA">
              <w:rPr>
                <w:rFonts w:eastAsia="Times New Roman"/>
                <w:sz w:val="24"/>
                <w:szCs w:val="24"/>
              </w:rPr>
              <w:t>.</w:t>
            </w:r>
            <w:r w:rsidRPr="00E436DA">
              <w:rPr>
                <w:rFonts w:eastAsia="Times New Roman"/>
                <w:sz w:val="24"/>
                <w:szCs w:val="24"/>
                <w:lang w:val="en-US"/>
              </w:rPr>
              <w:t>busgov</w:t>
            </w:r>
            <w:r w:rsidRPr="00E436DA">
              <w:rPr>
                <w:rFonts w:eastAsia="Times New Roman"/>
                <w:sz w:val="24"/>
                <w:szCs w:val="24"/>
              </w:rPr>
              <w:t>.</w:t>
            </w:r>
            <w:r w:rsidRPr="00E436DA">
              <w:rPr>
                <w:rFonts w:eastAsia="Times New Roman"/>
                <w:sz w:val="24"/>
                <w:szCs w:val="24"/>
                <w:lang w:val="en-US"/>
              </w:rPr>
              <w:t>ru</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1.73.</w:t>
            </w:r>
          </w:p>
        </w:tc>
        <w:tc>
          <w:tcPr>
            <w:tcW w:w="3544" w:type="dxa"/>
            <w:vAlign w:val="center"/>
          </w:tcPr>
          <w:p w:rsidR="00E238D5" w:rsidRPr="00E436DA" w:rsidRDefault="00E238D5" w:rsidP="00413B0F">
            <w:pPr>
              <w:ind w:right="-108"/>
              <w:rPr>
                <w:sz w:val="24"/>
                <w:szCs w:val="24"/>
              </w:rPr>
            </w:pPr>
            <w:r w:rsidRPr="00E436DA">
              <w:rPr>
                <w:sz w:val="24"/>
                <w:szCs w:val="24"/>
              </w:rPr>
              <w:t>Размещение и обработка информации на сайте Госуслуг</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1.74.</w:t>
            </w:r>
          </w:p>
        </w:tc>
        <w:tc>
          <w:tcPr>
            <w:tcW w:w="3544" w:type="dxa"/>
            <w:vAlign w:val="center"/>
          </w:tcPr>
          <w:p w:rsidR="00E238D5" w:rsidRPr="00E436DA" w:rsidRDefault="00E238D5" w:rsidP="00413B0F">
            <w:pPr>
              <w:ind w:right="-108"/>
              <w:rPr>
                <w:sz w:val="24"/>
                <w:szCs w:val="24"/>
              </w:rPr>
            </w:pPr>
            <w:r w:rsidRPr="00E436DA">
              <w:rPr>
                <w:rFonts w:eastAsia="Times New Roman"/>
                <w:sz w:val="24"/>
                <w:szCs w:val="24"/>
              </w:rPr>
              <w:t>Внедрение информационных</w:t>
            </w:r>
            <w:r w:rsidRPr="00E436DA">
              <w:rPr>
                <w:sz w:val="24"/>
                <w:szCs w:val="24"/>
              </w:rPr>
              <w:t xml:space="preserve"> </w:t>
            </w:r>
            <w:r w:rsidRPr="00E436DA">
              <w:rPr>
                <w:rFonts w:eastAsia="Times New Roman"/>
                <w:sz w:val="24"/>
                <w:szCs w:val="24"/>
              </w:rPr>
              <w:t>и</w:t>
            </w:r>
            <w:r w:rsidRPr="00E436DA">
              <w:rPr>
                <w:sz w:val="24"/>
                <w:szCs w:val="24"/>
              </w:rPr>
              <w:t xml:space="preserve"> </w:t>
            </w:r>
            <w:r w:rsidRPr="00E436DA">
              <w:rPr>
                <w:rFonts w:eastAsia="Times New Roman"/>
                <w:sz w:val="24"/>
                <w:szCs w:val="24"/>
              </w:rPr>
              <w:t>мультимедийных</w:t>
            </w:r>
            <w:r w:rsidRPr="00E436DA">
              <w:rPr>
                <w:sz w:val="24"/>
                <w:szCs w:val="24"/>
              </w:rPr>
              <w:t xml:space="preserve"> </w:t>
            </w:r>
            <w:r w:rsidRPr="00E436DA">
              <w:rPr>
                <w:rFonts w:eastAsia="Times New Roman"/>
                <w:sz w:val="24"/>
                <w:szCs w:val="24"/>
              </w:rPr>
              <w:t>технологий</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t>1.75.</w:t>
            </w:r>
          </w:p>
        </w:tc>
        <w:tc>
          <w:tcPr>
            <w:tcW w:w="3544" w:type="dxa"/>
            <w:vAlign w:val="center"/>
          </w:tcPr>
          <w:p w:rsidR="00E238D5" w:rsidRPr="00E436DA" w:rsidRDefault="00E238D5" w:rsidP="00413B0F">
            <w:pPr>
              <w:ind w:right="-108"/>
              <w:rPr>
                <w:sz w:val="24"/>
                <w:szCs w:val="24"/>
              </w:rPr>
            </w:pPr>
            <w:r w:rsidRPr="00E436DA">
              <w:rPr>
                <w:sz w:val="24"/>
                <w:szCs w:val="24"/>
              </w:rPr>
              <w:t>Внедрение издательских технологий в образовательный процесс</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t>1.76.</w:t>
            </w:r>
          </w:p>
        </w:tc>
        <w:tc>
          <w:tcPr>
            <w:tcW w:w="3544" w:type="dxa"/>
            <w:vAlign w:val="center"/>
          </w:tcPr>
          <w:p w:rsidR="00E238D5" w:rsidRPr="00E436DA" w:rsidRDefault="00E238D5" w:rsidP="00413B0F">
            <w:pPr>
              <w:ind w:right="-108"/>
              <w:rPr>
                <w:sz w:val="24"/>
                <w:szCs w:val="24"/>
              </w:rPr>
            </w:pPr>
            <w:r w:rsidRPr="00E436DA">
              <w:rPr>
                <w:sz w:val="24"/>
                <w:szCs w:val="24"/>
              </w:rPr>
              <w:t>Организация работы Совета молодых педагогов</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t>1.77.</w:t>
            </w:r>
          </w:p>
        </w:tc>
        <w:tc>
          <w:tcPr>
            <w:tcW w:w="3544" w:type="dxa"/>
            <w:vAlign w:val="center"/>
          </w:tcPr>
          <w:p w:rsidR="00E238D5" w:rsidRPr="00E436DA" w:rsidRDefault="00E238D5" w:rsidP="00413B0F">
            <w:pPr>
              <w:ind w:right="-108"/>
              <w:rPr>
                <w:sz w:val="24"/>
                <w:szCs w:val="24"/>
              </w:rPr>
            </w:pPr>
            <w:r w:rsidRPr="00E436DA">
              <w:rPr>
                <w:sz w:val="24"/>
                <w:szCs w:val="24"/>
              </w:rPr>
              <w:t>Техническое обслуживание компьютерной и оргтехники</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t>1.78.</w:t>
            </w:r>
          </w:p>
        </w:tc>
        <w:tc>
          <w:tcPr>
            <w:tcW w:w="3544" w:type="dxa"/>
            <w:vAlign w:val="center"/>
          </w:tcPr>
          <w:p w:rsidR="00E238D5" w:rsidRPr="00E436DA" w:rsidRDefault="00E238D5" w:rsidP="00413B0F">
            <w:pPr>
              <w:ind w:right="-108"/>
              <w:rPr>
                <w:sz w:val="24"/>
                <w:szCs w:val="24"/>
              </w:rPr>
            </w:pPr>
            <w:r w:rsidRPr="00E436DA">
              <w:rPr>
                <w:sz w:val="24"/>
                <w:szCs w:val="24"/>
              </w:rPr>
              <w:t>Установка и поддержка актуальности программного обеспечения</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t>1.79.</w:t>
            </w:r>
          </w:p>
        </w:tc>
        <w:tc>
          <w:tcPr>
            <w:tcW w:w="3544" w:type="dxa"/>
            <w:vAlign w:val="center"/>
          </w:tcPr>
          <w:p w:rsidR="00E238D5" w:rsidRPr="00E436DA" w:rsidRDefault="00E238D5" w:rsidP="00413B0F">
            <w:pPr>
              <w:ind w:right="-108"/>
              <w:rPr>
                <w:sz w:val="24"/>
                <w:szCs w:val="24"/>
              </w:rPr>
            </w:pPr>
            <w:r w:rsidRPr="00E436DA">
              <w:rPr>
                <w:sz w:val="24"/>
                <w:szCs w:val="24"/>
              </w:rPr>
              <w:t>Консультирование и обучение персонала по использованию прикладного программного обеспечения</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t>1.80.</w:t>
            </w:r>
          </w:p>
        </w:tc>
        <w:tc>
          <w:tcPr>
            <w:tcW w:w="3544" w:type="dxa"/>
            <w:vAlign w:val="center"/>
          </w:tcPr>
          <w:p w:rsidR="00E238D5" w:rsidRPr="00E436DA" w:rsidRDefault="00E238D5" w:rsidP="00413B0F">
            <w:pPr>
              <w:ind w:right="-108"/>
              <w:rPr>
                <w:sz w:val="24"/>
                <w:szCs w:val="24"/>
              </w:rPr>
            </w:pPr>
            <w:r w:rsidRPr="00E436DA">
              <w:rPr>
                <w:sz w:val="24"/>
                <w:szCs w:val="24"/>
              </w:rPr>
              <w:t>Выполнение работы по осуществлению гимназией закупок товаров, работ, услуг в соответствии с Федеральным законом «О закупках товаров, работ, услуг отдельными видами юридических лиц» №223-ФЗ от 18.07.2011 г. и Федеральным законом «О контрактной системе в сфере закупок товаров, работ, услуг для обеспечения государственных и муниципальных нужд» №44-ФЗ от 05.04.2013 г.</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До 200% от ставки</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t>1.81.</w:t>
            </w:r>
          </w:p>
        </w:tc>
        <w:tc>
          <w:tcPr>
            <w:tcW w:w="3544" w:type="dxa"/>
            <w:vAlign w:val="center"/>
          </w:tcPr>
          <w:p w:rsidR="00E238D5" w:rsidRPr="00E436DA" w:rsidRDefault="00E238D5" w:rsidP="00413B0F">
            <w:pPr>
              <w:ind w:right="-108"/>
              <w:rPr>
                <w:sz w:val="24"/>
                <w:szCs w:val="24"/>
              </w:rPr>
            </w:pPr>
            <w:r w:rsidRPr="00E436DA">
              <w:rPr>
                <w:sz w:val="24"/>
                <w:szCs w:val="24"/>
              </w:rPr>
              <w:t>Взаимодействие со средствами массовой информации</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t>1.82.</w:t>
            </w:r>
          </w:p>
        </w:tc>
        <w:tc>
          <w:tcPr>
            <w:tcW w:w="3544" w:type="dxa"/>
            <w:vAlign w:val="center"/>
          </w:tcPr>
          <w:p w:rsidR="00E238D5" w:rsidRPr="00E436DA" w:rsidRDefault="00E238D5" w:rsidP="00413B0F">
            <w:pPr>
              <w:ind w:right="-108"/>
              <w:rPr>
                <w:sz w:val="24"/>
                <w:szCs w:val="24"/>
              </w:rPr>
            </w:pPr>
            <w:r w:rsidRPr="00E436DA">
              <w:rPr>
                <w:sz w:val="24"/>
                <w:szCs w:val="24"/>
              </w:rPr>
              <w:t>Решение юридических вопросов финансово-хозяйственной деятельности (составление и оформление договоров с юридическими и физическими лицами)</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t>1.83.</w:t>
            </w:r>
          </w:p>
        </w:tc>
        <w:tc>
          <w:tcPr>
            <w:tcW w:w="3544" w:type="dxa"/>
            <w:vAlign w:val="center"/>
          </w:tcPr>
          <w:p w:rsidR="00E238D5" w:rsidRPr="00E436DA" w:rsidRDefault="00E238D5" w:rsidP="00413B0F">
            <w:pPr>
              <w:ind w:right="-108"/>
              <w:rPr>
                <w:sz w:val="24"/>
                <w:szCs w:val="24"/>
              </w:rPr>
            </w:pPr>
            <w:r w:rsidRPr="00E436DA">
              <w:rPr>
                <w:sz w:val="24"/>
                <w:szCs w:val="24"/>
              </w:rPr>
              <w:t xml:space="preserve">Разработка проектов, внедрение их в учебный процесс, подготовка и участие в федеральных образовательных </w:t>
            </w:r>
            <w:r w:rsidRPr="00E436DA">
              <w:rPr>
                <w:sz w:val="24"/>
                <w:szCs w:val="24"/>
              </w:rPr>
              <w:lastRenderedPageBreak/>
              <w:t>форумах, конкурсах и выставках</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t>1.84.</w:t>
            </w:r>
          </w:p>
        </w:tc>
        <w:tc>
          <w:tcPr>
            <w:tcW w:w="3544" w:type="dxa"/>
            <w:vAlign w:val="center"/>
          </w:tcPr>
          <w:p w:rsidR="00E238D5" w:rsidRPr="00E436DA" w:rsidRDefault="00E238D5" w:rsidP="00413B0F">
            <w:pPr>
              <w:ind w:right="-108"/>
              <w:rPr>
                <w:sz w:val="24"/>
                <w:szCs w:val="24"/>
              </w:rPr>
            </w:pPr>
            <w:r w:rsidRPr="00E436DA">
              <w:rPr>
                <w:sz w:val="24"/>
                <w:szCs w:val="24"/>
              </w:rPr>
              <w:t>Контроль за применением проектной деятельности обучающихся по ФГОС</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t>1.85.</w:t>
            </w:r>
          </w:p>
        </w:tc>
        <w:tc>
          <w:tcPr>
            <w:tcW w:w="3544" w:type="dxa"/>
            <w:vAlign w:val="center"/>
          </w:tcPr>
          <w:p w:rsidR="00E238D5" w:rsidRPr="00E436DA" w:rsidRDefault="00E238D5" w:rsidP="00413B0F">
            <w:pPr>
              <w:ind w:right="-108"/>
              <w:rPr>
                <w:sz w:val="24"/>
                <w:szCs w:val="24"/>
              </w:rPr>
            </w:pPr>
            <w:r w:rsidRPr="00E436DA">
              <w:rPr>
                <w:sz w:val="24"/>
                <w:szCs w:val="24"/>
              </w:rPr>
              <w:t>За большой объем обслуживаемой территории</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t>1.86.</w:t>
            </w:r>
          </w:p>
        </w:tc>
        <w:tc>
          <w:tcPr>
            <w:tcW w:w="3544" w:type="dxa"/>
            <w:vAlign w:val="center"/>
          </w:tcPr>
          <w:p w:rsidR="00E238D5" w:rsidRPr="00E436DA" w:rsidRDefault="00E238D5" w:rsidP="00413B0F">
            <w:pPr>
              <w:ind w:right="-108"/>
              <w:rPr>
                <w:sz w:val="24"/>
                <w:szCs w:val="24"/>
              </w:rPr>
            </w:pPr>
            <w:r w:rsidRPr="00E436DA">
              <w:rPr>
                <w:sz w:val="24"/>
                <w:szCs w:val="24"/>
              </w:rPr>
              <w:t>За организацию инклюзивной работы с детьми-инвалидами и детьми, имеющими отклонения по здоровью</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t>1.87.</w:t>
            </w:r>
          </w:p>
        </w:tc>
        <w:tc>
          <w:tcPr>
            <w:tcW w:w="3544" w:type="dxa"/>
            <w:vAlign w:val="center"/>
          </w:tcPr>
          <w:p w:rsidR="00E238D5" w:rsidRPr="00E436DA" w:rsidRDefault="00E238D5" w:rsidP="00413B0F">
            <w:pPr>
              <w:ind w:right="-108"/>
              <w:rPr>
                <w:sz w:val="24"/>
                <w:szCs w:val="24"/>
              </w:rPr>
            </w:pPr>
            <w:r w:rsidRPr="00E436DA">
              <w:rPr>
                <w:sz w:val="24"/>
                <w:szCs w:val="24"/>
              </w:rPr>
              <w:t>За подготовку документов по тарификации и комплектованию педагогических кадров</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t>1.88.</w:t>
            </w:r>
          </w:p>
        </w:tc>
        <w:tc>
          <w:tcPr>
            <w:tcW w:w="3544" w:type="dxa"/>
            <w:vAlign w:val="center"/>
          </w:tcPr>
          <w:p w:rsidR="00E238D5" w:rsidRPr="00E436DA" w:rsidRDefault="00E238D5" w:rsidP="00413B0F">
            <w:pPr>
              <w:ind w:right="-108"/>
              <w:rPr>
                <w:sz w:val="24"/>
                <w:szCs w:val="24"/>
              </w:rPr>
            </w:pPr>
            <w:r w:rsidRPr="00E436DA">
              <w:rPr>
                <w:sz w:val="24"/>
                <w:szCs w:val="24"/>
              </w:rPr>
              <w:t>За управленческую деятельность по рациональному выбору учебно-методических комплектов</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t>1.89.</w:t>
            </w:r>
          </w:p>
        </w:tc>
        <w:tc>
          <w:tcPr>
            <w:tcW w:w="3544" w:type="dxa"/>
            <w:vAlign w:val="center"/>
          </w:tcPr>
          <w:p w:rsidR="00E238D5" w:rsidRPr="00E436DA" w:rsidRDefault="00E238D5" w:rsidP="00413B0F">
            <w:pPr>
              <w:ind w:right="-108"/>
              <w:rPr>
                <w:sz w:val="24"/>
                <w:szCs w:val="24"/>
              </w:rPr>
            </w:pPr>
            <w:r w:rsidRPr="00E436DA">
              <w:rPr>
                <w:sz w:val="24"/>
                <w:szCs w:val="24"/>
              </w:rPr>
              <w:t>За оформление наградных документов</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До 50% от ставки</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t>1.90.</w:t>
            </w:r>
          </w:p>
        </w:tc>
        <w:tc>
          <w:tcPr>
            <w:tcW w:w="3544" w:type="dxa"/>
            <w:vAlign w:val="center"/>
          </w:tcPr>
          <w:p w:rsidR="00E238D5" w:rsidRPr="00E436DA" w:rsidRDefault="00E238D5" w:rsidP="00413B0F">
            <w:pPr>
              <w:ind w:right="-108"/>
              <w:rPr>
                <w:sz w:val="24"/>
                <w:szCs w:val="24"/>
              </w:rPr>
            </w:pPr>
            <w:r w:rsidRPr="00E436DA">
              <w:rPr>
                <w:sz w:val="24"/>
                <w:szCs w:val="24"/>
              </w:rPr>
              <w:t>Превышение норм обслуживания (учитель-логопед)</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До 100% от ставки</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t>1.91.</w:t>
            </w:r>
          </w:p>
        </w:tc>
        <w:tc>
          <w:tcPr>
            <w:tcW w:w="3544" w:type="dxa"/>
            <w:vAlign w:val="center"/>
          </w:tcPr>
          <w:p w:rsidR="00E238D5" w:rsidRPr="00E436DA" w:rsidRDefault="00E238D5" w:rsidP="00413B0F">
            <w:pPr>
              <w:ind w:right="-108"/>
              <w:rPr>
                <w:sz w:val="24"/>
                <w:szCs w:val="24"/>
              </w:rPr>
            </w:pPr>
            <w:r w:rsidRPr="00E436DA">
              <w:rPr>
                <w:sz w:val="24"/>
                <w:szCs w:val="24"/>
              </w:rPr>
              <w:t>Надбавка за квалификационную категорию</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10% от нагрузки – Первая категория; 20% от нагрузки – Высшая категория</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t>1.92.</w:t>
            </w:r>
          </w:p>
        </w:tc>
        <w:tc>
          <w:tcPr>
            <w:tcW w:w="3544" w:type="dxa"/>
            <w:vAlign w:val="center"/>
          </w:tcPr>
          <w:p w:rsidR="00E238D5" w:rsidRPr="00E436DA" w:rsidRDefault="00E238D5" w:rsidP="00413B0F">
            <w:pPr>
              <w:ind w:right="-108"/>
              <w:rPr>
                <w:sz w:val="24"/>
                <w:szCs w:val="24"/>
              </w:rPr>
            </w:pPr>
            <w:r w:rsidRPr="00E436DA">
              <w:rPr>
                <w:sz w:val="24"/>
                <w:szCs w:val="24"/>
              </w:rPr>
              <w:t>Надбавка за почетное звание</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15% от нагрузки</w:t>
            </w:r>
          </w:p>
        </w:tc>
      </w:tr>
      <w:tr w:rsidR="00E238D5" w:rsidTr="00565D34">
        <w:tc>
          <w:tcPr>
            <w:tcW w:w="992" w:type="dxa"/>
          </w:tcPr>
          <w:p w:rsidR="00E238D5" w:rsidRPr="00E436DA" w:rsidRDefault="00E238D5" w:rsidP="00413B0F">
            <w:pPr>
              <w:ind w:left="34" w:right="-108"/>
              <w:rPr>
                <w:sz w:val="24"/>
                <w:szCs w:val="24"/>
              </w:rPr>
            </w:pPr>
            <w:r w:rsidRPr="00E436DA">
              <w:rPr>
                <w:sz w:val="24"/>
                <w:szCs w:val="24"/>
              </w:rPr>
              <w:t>1.93.</w:t>
            </w:r>
          </w:p>
        </w:tc>
        <w:tc>
          <w:tcPr>
            <w:tcW w:w="3544" w:type="dxa"/>
            <w:vAlign w:val="center"/>
          </w:tcPr>
          <w:p w:rsidR="00E238D5" w:rsidRPr="00E436DA" w:rsidRDefault="00E238D5" w:rsidP="00413B0F">
            <w:pPr>
              <w:ind w:right="-108"/>
              <w:rPr>
                <w:sz w:val="24"/>
                <w:szCs w:val="24"/>
              </w:rPr>
            </w:pPr>
            <w:r w:rsidRPr="00E436DA">
              <w:rPr>
                <w:sz w:val="24"/>
                <w:szCs w:val="24"/>
              </w:rPr>
              <w:t>Степень (к.п.н.)</w:t>
            </w:r>
          </w:p>
        </w:tc>
        <w:tc>
          <w:tcPr>
            <w:tcW w:w="2977" w:type="dxa"/>
            <w:vAlign w:val="center"/>
          </w:tcPr>
          <w:p w:rsidR="00E238D5" w:rsidRPr="00E436DA" w:rsidRDefault="00E238D5" w:rsidP="00413B0F">
            <w:pPr>
              <w:ind w:right="-108"/>
              <w:rPr>
                <w:sz w:val="24"/>
                <w:szCs w:val="24"/>
              </w:rPr>
            </w:pPr>
          </w:p>
        </w:tc>
        <w:tc>
          <w:tcPr>
            <w:tcW w:w="2187" w:type="dxa"/>
            <w:vAlign w:val="center"/>
          </w:tcPr>
          <w:p w:rsidR="00E238D5" w:rsidRPr="00E436DA" w:rsidRDefault="00E238D5" w:rsidP="00413B0F">
            <w:pPr>
              <w:rPr>
                <w:sz w:val="24"/>
                <w:szCs w:val="24"/>
              </w:rPr>
            </w:pPr>
            <w:r w:rsidRPr="00E436DA">
              <w:rPr>
                <w:sz w:val="24"/>
                <w:szCs w:val="24"/>
              </w:rPr>
              <w:t>10% от нагрузки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2.</w:t>
            </w:r>
          </w:p>
        </w:tc>
        <w:tc>
          <w:tcPr>
            <w:tcW w:w="8708" w:type="dxa"/>
            <w:gridSpan w:val="3"/>
            <w:vAlign w:val="center"/>
          </w:tcPr>
          <w:p w:rsidR="00E238D5" w:rsidRPr="00E436DA" w:rsidRDefault="00E238D5" w:rsidP="00413B0F">
            <w:pPr>
              <w:ind w:right="-108"/>
              <w:rPr>
                <w:sz w:val="24"/>
                <w:szCs w:val="24"/>
              </w:rPr>
            </w:pPr>
            <w:r w:rsidRPr="00E436DA">
              <w:rPr>
                <w:rFonts w:eastAsia="Times New Roman"/>
                <w:sz w:val="24"/>
                <w:szCs w:val="24"/>
              </w:rPr>
              <w:t>Доплата директору устанавливается согласно положения о стимулирующих</w:t>
            </w:r>
          </w:p>
          <w:p w:rsidR="00E238D5" w:rsidRPr="00E436DA" w:rsidRDefault="00E238D5" w:rsidP="00413B0F">
            <w:pPr>
              <w:ind w:right="-108"/>
              <w:rPr>
                <w:sz w:val="24"/>
                <w:szCs w:val="24"/>
              </w:rPr>
            </w:pPr>
            <w:r w:rsidRPr="00E436DA">
              <w:rPr>
                <w:rFonts w:eastAsia="Times New Roman"/>
                <w:sz w:val="24"/>
                <w:szCs w:val="24"/>
              </w:rPr>
              <w:t>выплатах и поощрениях за труд руководителям муниципальных образовательных</w:t>
            </w:r>
          </w:p>
          <w:p w:rsidR="00E238D5" w:rsidRPr="00E436DA" w:rsidRDefault="00E238D5" w:rsidP="00413B0F">
            <w:pPr>
              <w:ind w:right="-108"/>
              <w:rPr>
                <w:sz w:val="24"/>
                <w:szCs w:val="24"/>
              </w:rPr>
            </w:pPr>
            <w:r w:rsidRPr="00E436DA">
              <w:rPr>
                <w:rFonts w:eastAsia="Times New Roman"/>
                <w:sz w:val="24"/>
                <w:szCs w:val="24"/>
              </w:rPr>
              <w:t>учреждений г. Ижевска (приказом вышестоящей организации).</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3.</w:t>
            </w:r>
          </w:p>
        </w:tc>
        <w:tc>
          <w:tcPr>
            <w:tcW w:w="8708" w:type="dxa"/>
            <w:gridSpan w:val="3"/>
            <w:vAlign w:val="center"/>
          </w:tcPr>
          <w:p w:rsidR="00E238D5" w:rsidRPr="00E436DA" w:rsidRDefault="00E238D5" w:rsidP="00413B0F">
            <w:pPr>
              <w:ind w:right="-108"/>
              <w:rPr>
                <w:sz w:val="24"/>
                <w:szCs w:val="24"/>
              </w:rPr>
            </w:pPr>
            <w:r w:rsidRPr="00E436DA">
              <w:rPr>
                <w:rFonts w:eastAsia="Times New Roman"/>
                <w:sz w:val="24"/>
                <w:szCs w:val="24"/>
              </w:rPr>
              <w:t>Компенсационные выплаты и надбавки за условия труда, отклоняющиеся от</w:t>
            </w:r>
          </w:p>
          <w:p w:rsidR="00E238D5" w:rsidRPr="00E436DA" w:rsidRDefault="00E238D5" w:rsidP="00413B0F">
            <w:pPr>
              <w:ind w:right="-108"/>
              <w:rPr>
                <w:sz w:val="24"/>
                <w:szCs w:val="24"/>
              </w:rPr>
            </w:pPr>
            <w:r w:rsidRPr="00E436DA">
              <w:rPr>
                <w:rFonts w:eastAsia="Times New Roman"/>
                <w:sz w:val="24"/>
                <w:szCs w:val="24"/>
              </w:rPr>
              <w:t>нормальных (за работу с детьми, нуждающимися в надомном обучении, за работу</w:t>
            </w:r>
          </w:p>
          <w:p w:rsidR="00E238D5" w:rsidRPr="00E436DA" w:rsidRDefault="00E238D5" w:rsidP="00413B0F">
            <w:pPr>
              <w:ind w:right="-108"/>
              <w:rPr>
                <w:sz w:val="24"/>
                <w:szCs w:val="24"/>
              </w:rPr>
            </w:pPr>
            <w:r w:rsidRPr="00E436DA">
              <w:rPr>
                <w:rFonts w:eastAsia="Times New Roman"/>
                <w:sz w:val="24"/>
                <w:szCs w:val="24"/>
              </w:rPr>
              <w:t>в ночное время, выходные и праздничные дни, классное руководство, проверка письменных работ, заведование учебными кабинетами, мастерскими и руководство предметными, цикловыми и методическими комиссиями и объединениями и др.), доплата за совмещение профессий (должностей), расширение зоны обслуживания, увеличение объема работы, исполнение обязанностей временно отсутствующего работника определяются в размерах и</w:t>
            </w:r>
            <w:r w:rsidRPr="00E436DA">
              <w:rPr>
                <w:sz w:val="24"/>
                <w:szCs w:val="24"/>
              </w:rPr>
              <w:t xml:space="preserve"> </w:t>
            </w:r>
            <w:r w:rsidRPr="00E436DA">
              <w:rPr>
                <w:rFonts w:eastAsia="Times New Roman"/>
                <w:sz w:val="24"/>
                <w:szCs w:val="24"/>
              </w:rPr>
              <w:t>порядке, установленным действующим законодательством.</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4.</w:t>
            </w:r>
          </w:p>
        </w:tc>
        <w:tc>
          <w:tcPr>
            <w:tcW w:w="8708" w:type="dxa"/>
            <w:gridSpan w:val="3"/>
            <w:vAlign w:val="center"/>
          </w:tcPr>
          <w:p w:rsidR="00E238D5" w:rsidRPr="00E436DA" w:rsidRDefault="00E238D5" w:rsidP="00413B0F">
            <w:pPr>
              <w:ind w:right="-108"/>
              <w:rPr>
                <w:sz w:val="24"/>
                <w:szCs w:val="24"/>
              </w:rPr>
            </w:pPr>
            <w:r w:rsidRPr="00E436DA">
              <w:rPr>
                <w:rFonts w:eastAsia="Times New Roman"/>
                <w:sz w:val="24"/>
                <w:szCs w:val="24"/>
              </w:rPr>
              <w:t>Администрация гимназии по согласованию с Советом гимназии оставляет за</w:t>
            </w:r>
            <w:r w:rsidRPr="00E436DA">
              <w:rPr>
                <w:sz w:val="24"/>
                <w:szCs w:val="24"/>
              </w:rPr>
              <w:t xml:space="preserve"> </w:t>
            </w:r>
            <w:r w:rsidRPr="00E436DA">
              <w:rPr>
                <w:rFonts w:eastAsia="Times New Roman"/>
                <w:sz w:val="24"/>
                <w:szCs w:val="24"/>
              </w:rPr>
              <w:t>собой право изменить процент доплат и надбавок, согласно выполнению работ.</w:t>
            </w:r>
          </w:p>
        </w:tc>
      </w:tr>
      <w:tr w:rsidR="00E238D5" w:rsidTr="00565D34">
        <w:tc>
          <w:tcPr>
            <w:tcW w:w="992" w:type="dxa"/>
          </w:tcPr>
          <w:p w:rsidR="00E238D5" w:rsidRPr="00E436DA" w:rsidRDefault="00E238D5" w:rsidP="00413B0F">
            <w:pPr>
              <w:ind w:left="34" w:right="-108"/>
              <w:rPr>
                <w:sz w:val="24"/>
                <w:szCs w:val="24"/>
              </w:rPr>
            </w:pPr>
            <w:r w:rsidRPr="00E436DA">
              <w:rPr>
                <w:rFonts w:eastAsia="Times New Roman"/>
                <w:sz w:val="24"/>
                <w:szCs w:val="24"/>
              </w:rPr>
              <w:t>5.</w:t>
            </w:r>
          </w:p>
        </w:tc>
        <w:tc>
          <w:tcPr>
            <w:tcW w:w="6521" w:type="dxa"/>
            <w:gridSpan w:val="2"/>
            <w:tcBorders>
              <w:bottom w:val="single" w:sz="4" w:space="0" w:color="auto"/>
            </w:tcBorders>
            <w:vAlign w:val="center"/>
          </w:tcPr>
          <w:p w:rsidR="00E238D5" w:rsidRPr="00E436DA" w:rsidRDefault="00E238D5" w:rsidP="00413B0F">
            <w:pPr>
              <w:ind w:right="-108"/>
              <w:rPr>
                <w:sz w:val="24"/>
                <w:szCs w:val="24"/>
              </w:rPr>
            </w:pPr>
            <w:r w:rsidRPr="00E436DA">
              <w:rPr>
                <w:rFonts w:eastAsia="Times New Roman"/>
                <w:sz w:val="24"/>
                <w:szCs w:val="24"/>
              </w:rPr>
              <w:t>При наличии</w:t>
            </w:r>
            <w:r w:rsidRPr="00E436DA">
              <w:rPr>
                <w:sz w:val="24"/>
                <w:szCs w:val="24"/>
              </w:rPr>
              <w:t xml:space="preserve"> </w:t>
            </w:r>
            <w:r w:rsidRPr="00E436DA">
              <w:rPr>
                <w:rFonts w:eastAsia="Times New Roman"/>
                <w:sz w:val="24"/>
                <w:szCs w:val="24"/>
              </w:rPr>
              <w:t>экономии</w:t>
            </w:r>
            <w:r w:rsidRPr="00E436DA">
              <w:rPr>
                <w:sz w:val="24"/>
                <w:szCs w:val="24"/>
              </w:rPr>
              <w:t xml:space="preserve"> </w:t>
            </w:r>
            <w:r w:rsidRPr="00E436DA">
              <w:rPr>
                <w:rFonts w:eastAsia="Times New Roman"/>
                <w:sz w:val="24"/>
                <w:szCs w:val="24"/>
              </w:rPr>
              <w:t>ФОТ</w:t>
            </w:r>
            <w:r w:rsidRPr="00E436DA">
              <w:rPr>
                <w:sz w:val="24"/>
                <w:szCs w:val="24"/>
              </w:rPr>
              <w:t xml:space="preserve"> </w:t>
            </w:r>
            <w:r w:rsidRPr="00E436DA">
              <w:rPr>
                <w:rFonts w:eastAsia="Times New Roman"/>
                <w:sz w:val="24"/>
                <w:szCs w:val="24"/>
              </w:rPr>
              <w:t>администрация</w:t>
            </w:r>
            <w:r w:rsidRPr="00E436DA">
              <w:rPr>
                <w:sz w:val="24"/>
                <w:szCs w:val="24"/>
              </w:rPr>
              <w:t xml:space="preserve"> </w:t>
            </w:r>
            <w:r w:rsidRPr="00E436DA">
              <w:rPr>
                <w:rFonts w:eastAsia="Times New Roman"/>
                <w:sz w:val="24"/>
                <w:szCs w:val="24"/>
              </w:rPr>
              <w:t>вправе:</w:t>
            </w:r>
          </w:p>
          <w:p w:rsidR="00E238D5" w:rsidRPr="00E436DA" w:rsidRDefault="00E238D5" w:rsidP="007E64E6">
            <w:pPr>
              <w:pStyle w:val="a9"/>
              <w:numPr>
                <w:ilvl w:val="0"/>
                <w:numId w:val="49"/>
              </w:numPr>
              <w:tabs>
                <w:tab w:val="left" w:pos="318"/>
              </w:tabs>
              <w:ind w:left="0" w:right="-108" w:firstLine="0"/>
              <w:rPr>
                <w:sz w:val="24"/>
                <w:szCs w:val="24"/>
              </w:rPr>
            </w:pPr>
            <w:r w:rsidRPr="00E436DA">
              <w:rPr>
                <w:rFonts w:eastAsia="Times New Roman"/>
                <w:sz w:val="24"/>
                <w:szCs w:val="24"/>
              </w:rPr>
              <w:t>оказать материальную помощь;</w:t>
            </w:r>
          </w:p>
          <w:p w:rsidR="00E238D5" w:rsidRPr="00E436DA" w:rsidRDefault="00E238D5" w:rsidP="007E64E6">
            <w:pPr>
              <w:pStyle w:val="a9"/>
              <w:numPr>
                <w:ilvl w:val="0"/>
                <w:numId w:val="49"/>
              </w:numPr>
              <w:tabs>
                <w:tab w:val="left" w:pos="318"/>
              </w:tabs>
              <w:ind w:left="0" w:right="-108" w:firstLine="0"/>
              <w:rPr>
                <w:rFonts w:eastAsia="Times New Roman"/>
                <w:sz w:val="24"/>
                <w:szCs w:val="24"/>
              </w:rPr>
            </w:pPr>
            <w:r w:rsidRPr="00E436DA">
              <w:rPr>
                <w:rFonts w:eastAsia="Times New Roman"/>
                <w:sz w:val="24"/>
                <w:szCs w:val="24"/>
              </w:rPr>
              <w:t>в связи с юбилейными</w:t>
            </w:r>
            <w:r w:rsidRPr="00E436DA">
              <w:rPr>
                <w:sz w:val="24"/>
                <w:szCs w:val="24"/>
              </w:rPr>
              <w:t xml:space="preserve"> </w:t>
            </w:r>
            <w:r w:rsidRPr="00E436DA">
              <w:rPr>
                <w:rFonts w:eastAsia="Times New Roman"/>
                <w:sz w:val="24"/>
                <w:szCs w:val="24"/>
              </w:rPr>
              <w:t>датами</w:t>
            </w:r>
            <w:r w:rsidRPr="00E436DA">
              <w:rPr>
                <w:sz w:val="24"/>
                <w:szCs w:val="24"/>
              </w:rPr>
              <w:t xml:space="preserve"> (</w:t>
            </w:r>
            <w:r w:rsidRPr="00E436DA">
              <w:rPr>
                <w:rFonts w:eastAsia="Times New Roman"/>
                <w:sz w:val="24"/>
                <w:szCs w:val="24"/>
              </w:rPr>
              <w:t>50; 55; 60;</w:t>
            </w:r>
            <w:r w:rsidRPr="00E436DA">
              <w:rPr>
                <w:sz w:val="24"/>
                <w:szCs w:val="24"/>
              </w:rPr>
              <w:t xml:space="preserve"> </w:t>
            </w:r>
            <w:r w:rsidRPr="00E436DA">
              <w:rPr>
                <w:rFonts w:eastAsia="Times New Roman"/>
                <w:sz w:val="24"/>
                <w:szCs w:val="24"/>
              </w:rPr>
              <w:t>65;</w:t>
            </w:r>
            <w:r w:rsidRPr="00E436DA">
              <w:rPr>
                <w:sz w:val="24"/>
                <w:szCs w:val="24"/>
              </w:rPr>
              <w:t xml:space="preserve"> </w:t>
            </w:r>
            <w:r w:rsidRPr="00E436DA">
              <w:rPr>
                <w:rFonts w:eastAsia="Times New Roman"/>
                <w:sz w:val="24"/>
                <w:szCs w:val="24"/>
              </w:rPr>
              <w:t>70; 75);</w:t>
            </w:r>
          </w:p>
          <w:p w:rsidR="00E238D5" w:rsidRPr="00E436DA" w:rsidRDefault="00E238D5" w:rsidP="007E64E6">
            <w:pPr>
              <w:pStyle w:val="a9"/>
              <w:numPr>
                <w:ilvl w:val="0"/>
                <w:numId w:val="49"/>
              </w:numPr>
              <w:tabs>
                <w:tab w:val="left" w:pos="318"/>
              </w:tabs>
              <w:ind w:left="0" w:right="-108" w:firstLine="0"/>
              <w:rPr>
                <w:rFonts w:eastAsia="Times New Roman"/>
                <w:sz w:val="24"/>
                <w:szCs w:val="24"/>
              </w:rPr>
            </w:pPr>
            <w:r w:rsidRPr="00E436DA">
              <w:rPr>
                <w:rFonts w:eastAsia="Times New Roman"/>
                <w:sz w:val="24"/>
                <w:szCs w:val="24"/>
              </w:rPr>
              <w:t>премировать по итогам работы за месяц, четверть, год;</w:t>
            </w:r>
          </w:p>
          <w:p w:rsidR="00E238D5" w:rsidRPr="00E436DA" w:rsidRDefault="00E238D5" w:rsidP="007E64E6">
            <w:pPr>
              <w:pStyle w:val="a9"/>
              <w:numPr>
                <w:ilvl w:val="0"/>
                <w:numId w:val="49"/>
              </w:numPr>
              <w:tabs>
                <w:tab w:val="left" w:pos="318"/>
              </w:tabs>
              <w:ind w:left="0" w:right="-108" w:firstLine="0"/>
              <w:rPr>
                <w:rFonts w:eastAsia="Times New Roman"/>
                <w:sz w:val="24"/>
                <w:szCs w:val="24"/>
              </w:rPr>
            </w:pPr>
            <w:r w:rsidRPr="00E436DA">
              <w:rPr>
                <w:rFonts w:eastAsia="Times New Roman"/>
                <w:sz w:val="24"/>
                <w:szCs w:val="24"/>
              </w:rPr>
              <w:t>премировать за высокое качество работы, высокие результаты, инновационные технологии, интенсивность, сложность и напряженность.</w:t>
            </w:r>
          </w:p>
        </w:tc>
        <w:tc>
          <w:tcPr>
            <w:tcW w:w="2187" w:type="dxa"/>
            <w:vAlign w:val="center"/>
          </w:tcPr>
          <w:p w:rsidR="00E238D5" w:rsidRPr="00E436DA" w:rsidRDefault="00E238D5" w:rsidP="00413B0F">
            <w:pPr>
              <w:rPr>
                <w:sz w:val="24"/>
                <w:szCs w:val="24"/>
              </w:rPr>
            </w:pPr>
            <w:r w:rsidRPr="00E436DA">
              <w:rPr>
                <w:rFonts w:eastAsia="Times New Roman"/>
                <w:sz w:val="24"/>
                <w:szCs w:val="24"/>
              </w:rPr>
              <w:t>До 100% от ставки</w:t>
            </w:r>
          </w:p>
        </w:tc>
      </w:tr>
    </w:tbl>
    <w:p w:rsidR="00D314E8" w:rsidRDefault="00D314E8" w:rsidP="00413B0F">
      <w:pPr>
        <w:sectPr w:rsidR="00D314E8">
          <w:pgSz w:w="11900" w:h="16838"/>
          <w:pgMar w:top="1112" w:right="666" w:bottom="418" w:left="1440" w:header="0" w:footer="0" w:gutter="0"/>
          <w:cols w:space="720" w:equalWidth="0">
            <w:col w:w="9800"/>
          </w:cols>
        </w:sectPr>
      </w:pPr>
    </w:p>
    <w:p w:rsidR="00D314E8" w:rsidRDefault="00744301" w:rsidP="00413B0F">
      <w:pPr>
        <w:ind w:left="5900"/>
        <w:rPr>
          <w:sz w:val="20"/>
          <w:szCs w:val="20"/>
        </w:rPr>
      </w:pPr>
      <w:r>
        <w:rPr>
          <w:rFonts w:eastAsia="Times New Roman"/>
          <w:sz w:val="24"/>
          <w:szCs w:val="24"/>
        </w:rPr>
        <w:lastRenderedPageBreak/>
        <w:t>Приложение 4 к коллективному</w:t>
      </w:r>
    </w:p>
    <w:p w:rsidR="00D314E8" w:rsidRDefault="00744301" w:rsidP="00413B0F">
      <w:pPr>
        <w:ind w:left="5900"/>
        <w:rPr>
          <w:sz w:val="20"/>
          <w:szCs w:val="20"/>
        </w:rPr>
      </w:pPr>
      <w:r>
        <w:rPr>
          <w:rFonts w:eastAsia="Times New Roman"/>
          <w:sz w:val="24"/>
          <w:szCs w:val="24"/>
        </w:rPr>
        <w:t>договору Муниципального</w:t>
      </w:r>
    </w:p>
    <w:p w:rsidR="00D314E8" w:rsidRDefault="00744301" w:rsidP="00413B0F">
      <w:pPr>
        <w:ind w:left="5900"/>
        <w:rPr>
          <w:sz w:val="20"/>
          <w:szCs w:val="20"/>
        </w:rPr>
      </w:pPr>
      <w:r>
        <w:rPr>
          <w:rFonts w:eastAsia="Times New Roman"/>
          <w:sz w:val="24"/>
          <w:szCs w:val="24"/>
        </w:rPr>
        <w:t>бюджетного общеобразовательного</w:t>
      </w:r>
    </w:p>
    <w:p w:rsidR="00D314E8" w:rsidRDefault="00744301" w:rsidP="00413B0F">
      <w:pPr>
        <w:ind w:left="5900"/>
        <w:rPr>
          <w:sz w:val="20"/>
          <w:szCs w:val="20"/>
        </w:rPr>
      </w:pPr>
      <w:r>
        <w:rPr>
          <w:rFonts w:eastAsia="Times New Roman"/>
          <w:sz w:val="24"/>
          <w:szCs w:val="24"/>
        </w:rPr>
        <w:t>учреждения «Гимназия № 83»</w:t>
      </w:r>
    </w:p>
    <w:p w:rsidR="00D314E8" w:rsidRDefault="00D314E8" w:rsidP="00413B0F">
      <w:pPr>
        <w:rPr>
          <w:sz w:val="20"/>
          <w:szCs w:val="20"/>
        </w:rPr>
      </w:pPr>
    </w:p>
    <w:p w:rsidR="00ED5AA5" w:rsidRPr="00DE1B08" w:rsidRDefault="00ED5AA5" w:rsidP="00413B0F">
      <w:pPr>
        <w:jc w:val="center"/>
        <w:textAlignment w:val="baseline"/>
        <w:rPr>
          <w:rFonts w:eastAsia="Times New Roman"/>
          <w:b/>
          <w:bCs/>
          <w:sz w:val="24"/>
          <w:szCs w:val="24"/>
          <w:bdr w:val="none" w:sz="0" w:space="0" w:color="auto" w:frame="1"/>
        </w:rPr>
      </w:pPr>
      <w:r w:rsidRPr="00DE1B08">
        <w:rPr>
          <w:rFonts w:eastAsia="Times New Roman"/>
          <w:b/>
          <w:bCs/>
          <w:sz w:val="24"/>
          <w:szCs w:val="24"/>
          <w:bdr w:val="none" w:sz="0" w:space="0" w:color="auto" w:frame="1"/>
        </w:rPr>
        <w:t>НОРМЫ</w:t>
      </w:r>
    </w:p>
    <w:p w:rsidR="00ED5AA5" w:rsidRPr="00DE1B08" w:rsidRDefault="00ED5AA5" w:rsidP="00413B0F">
      <w:pPr>
        <w:jc w:val="center"/>
        <w:textAlignment w:val="baseline"/>
        <w:rPr>
          <w:rFonts w:eastAsia="Times New Roman"/>
          <w:b/>
          <w:sz w:val="18"/>
          <w:szCs w:val="18"/>
        </w:rPr>
      </w:pPr>
      <w:r w:rsidRPr="00DE1B08">
        <w:rPr>
          <w:rFonts w:eastAsia="Times New Roman"/>
          <w:b/>
          <w:bCs/>
          <w:sz w:val="24"/>
          <w:szCs w:val="24"/>
          <w:bdr w:val="none" w:sz="0" w:space="0" w:color="auto" w:frame="1"/>
        </w:rPr>
        <w:t>бесплатной выдачи специальной одежды, специальной обуви</w:t>
      </w:r>
    </w:p>
    <w:p w:rsidR="00ED5AA5" w:rsidRPr="00DE1B08" w:rsidRDefault="00ED5AA5" w:rsidP="00413B0F">
      <w:pPr>
        <w:jc w:val="center"/>
        <w:textAlignment w:val="baseline"/>
        <w:rPr>
          <w:rFonts w:eastAsia="Times New Roman"/>
          <w:b/>
          <w:sz w:val="18"/>
          <w:szCs w:val="18"/>
        </w:rPr>
      </w:pPr>
      <w:r w:rsidRPr="00DE1B08">
        <w:rPr>
          <w:rFonts w:eastAsia="Times New Roman"/>
          <w:b/>
          <w:bCs/>
          <w:sz w:val="24"/>
          <w:szCs w:val="24"/>
          <w:bdr w:val="none" w:sz="0" w:space="0" w:color="auto" w:frame="1"/>
        </w:rPr>
        <w:t xml:space="preserve">и других средств индивидуальной защиты работникам </w:t>
      </w:r>
    </w:p>
    <w:p w:rsidR="00ED5AA5" w:rsidRPr="00DE1B08" w:rsidRDefault="00ED5AA5" w:rsidP="00413B0F">
      <w:pPr>
        <w:pStyle w:val="ConsPlusNormal"/>
        <w:jc w:val="center"/>
        <w:rPr>
          <w:b/>
        </w:rPr>
      </w:pPr>
      <w:r w:rsidRPr="00DE1B08">
        <w:rPr>
          <w:rFonts w:eastAsia="Times New Roman"/>
          <w:b/>
          <w:bCs/>
          <w:bdr w:val="none" w:sz="0" w:space="0" w:color="auto" w:frame="1"/>
        </w:rPr>
        <w:t>(</w:t>
      </w:r>
      <w:r w:rsidRPr="00DE1B08">
        <w:rPr>
          <w:b/>
        </w:rPr>
        <w:t>приказ Министерства труда и социальной защиты Российской Федерации</w:t>
      </w:r>
    </w:p>
    <w:p w:rsidR="00ED5AA5" w:rsidRPr="00DE1B08" w:rsidRDefault="00ED5AA5" w:rsidP="00413B0F">
      <w:pPr>
        <w:pStyle w:val="ConsPlusNormal"/>
        <w:jc w:val="center"/>
        <w:rPr>
          <w:b/>
        </w:rPr>
      </w:pPr>
      <w:r w:rsidRPr="00DE1B08">
        <w:rPr>
          <w:b/>
        </w:rPr>
        <w:t>от 9 декабря 2014 г. N 997н)</w:t>
      </w:r>
    </w:p>
    <w:tbl>
      <w:tblPr>
        <w:tblStyle w:val="a4"/>
        <w:tblW w:w="9605" w:type="dxa"/>
        <w:tblInd w:w="284" w:type="dxa"/>
        <w:tblLook w:val="04A0" w:firstRow="1" w:lastRow="0" w:firstColumn="1" w:lastColumn="0" w:noHBand="0" w:noVBand="1"/>
      </w:tblPr>
      <w:tblGrid>
        <w:gridCol w:w="533"/>
        <w:gridCol w:w="1843"/>
        <w:gridCol w:w="5670"/>
        <w:gridCol w:w="1559"/>
      </w:tblGrid>
      <w:tr w:rsidR="00ED5AA5" w:rsidTr="00565D34">
        <w:tc>
          <w:tcPr>
            <w:tcW w:w="533" w:type="dxa"/>
            <w:vAlign w:val="center"/>
          </w:tcPr>
          <w:p w:rsidR="00ED5AA5" w:rsidRPr="0074201E" w:rsidRDefault="00ED5AA5" w:rsidP="00413B0F">
            <w:pPr>
              <w:pStyle w:val="a9"/>
              <w:ind w:left="0"/>
              <w:jc w:val="center"/>
              <w:textAlignment w:val="baseline"/>
              <w:rPr>
                <w:rFonts w:eastAsia="Times New Roman"/>
                <w:b/>
                <w:bCs/>
                <w:sz w:val="20"/>
                <w:szCs w:val="24"/>
                <w:bdr w:val="none" w:sz="0" w:space="0" w:color="auto" w:frame="1"/>
              </w:rPr>
            </w:pPr>
            <w:r w:rsidRPr="0074201E">
              <w:rPr>
                <w:rFonts w:eastAsia="Times New Roman"/>
                <w:b/>
                <w:bCs/>
                <w:sz w:val="20"/>
                <w:szCs w:val="24"/>
                <w:bdr w:val="none" w:sz="0" w:space="0" w:color="auto" w:frame="1"/>
              </w:rPr>
              <w:t>№ п/п</w:t>
            </w:r>
          </w:p>
        </w:tc>
        <w:tc>
          <w:tcPr>
            <w:tcW w:w="1843" w:type="dxa"/>
            <w:vAlign w:val="center"/>
          </w:tcPr>
          <w:p w:rsidR="00ED5AA5" w:rsidRPr="0074201E" w:rsidRDefault="00ED5AA5" w:rsidP="00413B0F">
            <w:pPr>
              <w:pStyle w:val="a9"/>
              <w:ind w:left="0"/>
              <w:jc w:val="center"/>
              <w:textAlignment w:val="baseline"/>
              <w:rPr>
                <w:rFonts w:eastAsia="Times New Roman"/>
                <w:b/>
                <w:bCs/>
                <w:sz w:val="20"/>
                <w:szCs w:val="24"/>
                <w:bdr w:val="none" w:sz="0" w:space="0" w:color="auto" w:frame="1"/>
              </w:rPr>
            </w:pPr>
            <w:r w:rsidRPr="0074201E">
              <w:rPr>
                <w:rFonts w:eastAsia="Times New Roman"/>
                <w:b/>
                <w:bCs/>
                <w:sz w:val="20"/>
                <w:szCs w:val="24"/>
                <w:bdr w:val="none" w:sz="0" w:space="0" w:color="auto" w:frame="1"/>
              </w:rPr>
              <w:t>Наименование профессии (должности)</w:t>
            </w:r>
          </w:p>
        </w:tc>
        <w:tc>
          <w:tcPr>
            <w:tcW w:w="5670" w:type="dxa"/>
            <w:vAlign w:val="center"/>
          </w:tcPr>
          <w:p w:rsidR="00ED5AA5" w:rsidRPr="0074201E" w:rsidRDefault="00ED5AA5" w:rsidP="00413B0F">
            <w:pPr>
              <w:pStyle w:val="a9"/>
              <w:ind w:left="0"/>
              <w:jc w:val="center"/>
              <w:textAlignment w:val="baseline"/>
              <w:rPr>
                <w:rFonts w:eastAsia="Times New Roman"/>
                <w:b/>
                <w:bCs/>
                <w:sz w:val="20"/>
                <w:szCs w:val="24"/>
                <w:bdr w:val="none" w:sz="0" w:space="0" w:color="auto" w:frame="1"/>
              </w:rPr>
            </w:pPr>
            <w:r w:rsidRPr="0074201E">
              <w:rPr>
                <w:rFonts w:eastAsia="Times New Roman"/>
                <w:b/>
                <w:bCs/>
                <w:sz w:val="20"/>
                <w:szCs w:val="24"/>
                <w:bdr w:val="none" w:sz="0" w:space="0" w:color="auto" w:frame="1"/>
              </w:rPr>
              <w:t>Наименование специальной одежды, специальной обуви и других средств индивидуальной защиты</w:t>
            </w:r>
          </w:p>
        </w:tc>
        <w:tc>
          <w:tcPr>
            <w:tcW w:w="1559" w:type="dxa"/>
            <w:vAlign w:val="center"/>
          </w:tcPr>
          <w:p w:rsidR="00ED5AA5" w:rsidRPr="0074201E" w:rsidRDefault="00ED5AA5" w:rsidP="00413B0F">
            <w:pPr>
              <w:pStyle w:val="a9"/>
              <w:ind w:left="0"/>
              <w:jc w:val="center"/>
              <w:textAlignment w:val="baseline"/>
              <w:rPr>
                <w:rFonts w:eastAsia="Times New Roman"/>
                <w:b/>
                <w:bCs/>
                <w:sz w:val="20"/>
                <w:szCs w:val="24"/>
                <w:bdr w:val="none" w:sz="0" w:space="0" w:color="auto" w:frame="1"/>
              </w:rPr>
            </w:pPr>
            <w:r w:rsidRPr="0074201E">
              <w:rPr>
                <w:rFonts w:eastAsia="Times New Roman"/>
                <w:b/>
                <w:bCs/>
                <w:sz w:val="20"/>
                <w:szCs w:val="24"/>
                <w:bdr w:val="none" w:sz="0" w:space="0" w:color="auto" w:frame="1"/>
              </w:rPr>
              <w:t>Норма выдачи на год (штуки, пары, комплекты)</w:t>
            </w:r>
          </w:p>
        </w:tc>
      </w:tr>
      <w:tr w:rsidR="00ED5AA5" w:rsidTr="00565D34">
        <w:tc>
          <w:tcPr>
            <w:tcW w:w="533" w:type="dxa"/>
            <w:vAlign w:val="center"/>
          </w:tcPr>
          <w:p w:rsidR="00ED5AA5" w:rsidRPr="0074201E" w:rsidRDefault="00ED5AA5" w:rsidP="00413B0F">
            <w:pPr>
              <w:pStyle w:val="a9"/>
              <w:ind w:left="0"/>
              <w:jc w:val="center"/>
              <w:textAlignment w:val="baseline"/>
              <w:rPr>
                <w:rFonts w:eastAsia="Times New Roman"/>
                <w:b/>
                <w:bCs/>
                <w:sz w:val="20"/>
                <w:szCs w:val="24"/>
                <w:bdr w:val="none" w:sz="0" w:space="0" w:color="auto" w:frame="1"/>
              </w:rPr>
            </w:pPr>
            <w:r>
              <w:rPr>
                <w:rFonts w:eastAsia="Times New Roman"/>
                <w:b/>
                <w:bCs/>
                <w:sz w:val="20"/>
                <w:szCs w:val="24"/>
                <w:bdr w:val="none" w:sz="0" w:space="0" w:color="auto" w:frame="1"/>
              </w:rPr>
              <w:t>1</w:t>
            </w:r>
          </w:p>
        </w:tc>
        <w:tc>
          <w:tcPr>
            <w:tcW w:w="1843" w:type="dxa"/>
            <w:vAlign w:val="center"/>
          </w:tcPr>
          <w:p w:rsidR="00ED5AA5" w:rsidRPr="0074201E" w:rsidRDefault="00ED5AA5" w:rsidP="00413B0F">
            <w:pPr>
              <w:pStyle w:val="a9"/>
              <w:ind w:left="0"/>
              <w:jc w:val="center"/>
              <w:textAlignment w:val="baseline"/>
              <w:rPr>
                <w:rFonts w:eastAsia="Times New Roman"/>
                <w:b/>
                <w:bCs/>
                <w:sz w:val="20"/>
                <w:szCs w:val="24"/>
                <w:bdr w:val="none" w:sz="0" w:space="0" w:color="auto" w:frame="1"/>
              </w:rPr>
            </w:pPr>
            <w:r>
              <w:rPr>
                <w:rFonts w:eastAsia="Times New Roman"/>
                <w:b/>
                <w:bCs/>
                <w:sz w:val="20"/>
                <w:szCs w:val="24"/>
                <w:bdr w:val="none" w:sz="0" w:space="0" w:color="auto" w:frame="1"/>
              </w:rPr>
              <w:t>2</w:t>
            </w:r>
          </w:p>
        </w:tc>
        <w:tc>
          <w:tcPr>
            <w:tcW w:w="5670" w:type="dxa"/>
            <w:vAlign w:val="center"/>
          </w:tcPr>
          <w:p w:rsidR="00ED5AA5" w:rsidRPr="0074201E" w:rsidRDefault="00ED5AA5" w:rsidP="00413B0F">
            <w:pPr>
              <w:pStyle w:val="a9"/>
              <w:ind w:left="0"/>
              <w:jc w:val="center"/>
              <w:textAlignment w:val="baseline"/>
              <w:rPr>
                <w:rFonts w:eastAsia="Times New Roman"/>
                <w:b/>
                <w:bCs/>
                <w:sz w:val="20"/>
                <w:szCs w:val="24"/>
                <w:bdr w:val="none" w:sz="0" w:space="0" w:color="auto" w:frame="1"/>
              </w:rPr>
            </w:pPr>
            <w:r>
              <w:rPr>
                <w:rFonts w:eastAsia="Times New Roman"/>
                <w:b/>
                <w:bCs/>
                <w:sz w:val="20"/>
                <w:szCs w:val="24"/>
                <w:bdr w:val="none" w:sz="0" w:space="0" w:color="auto" w:frame="1"/>
              </w:rPr>
              <w:t>3</w:t>
            </w:r>
          </w:p>
        </w:tc>
        <w:tc>
          <w:tcPr>
            <w:tcW w:w="1559" w:type="dxa"/>
            <w:vAlign w:val="center"/>
          </w:tcPr>
          <w:p w:rsidR="00ED5AA5" w:rsidRPr="0074201E" w:rsidRDefault="00ED5AA5" w:rsidP="00413B0F">
            <w:pPr>
              <w:pStyle w:val="a9"/>
              <w:ind w:left="0"/>
              <w:jc w:val="center"/>
              <w:textAlignment w:val="baseline"/>
              <w:rPr>
                <w:rFonts w:eastAsia="Times New Roman"/>
                <w:b/>
                <w:bCs/>
                <w:sz w:val="20"/>
                <w:szCs w:val="24"/>
                <w:bdr w:val="none" w:sz="0" w:space="0" w:color="auto" w:frame="1"/>
              </w:rPr>
            </w:pPr>
            <w:r>
              <w:rPr>
                <w:rFonts w:eastAsia="Times New Roman"/>
                <w:b/>
                <w:bCs/>
                <w:sz w:val="20"/>
                <w:szCs w:val="24"/>
                <w:bdr w:val="none" w:sz="0" w:space="0" w:color="auto" w:frame="1"/>
              </w:rPr>
              <w:t>4</w:t>
            </w:r>
          </w:p>
        </w:tc>
      </w:tr>
      <w:tr w:rsidR="00ED5AA5" w:rsidTr="00565D34">
        <w:tc>
          <w:tcPr>
            <w:tcW w:w="533" w:type="dxa"/>
            <w:vMerge w:val="restart"/>
            <w:vAlign w:val="center"/>
          </w:tcPr>
          <w:p w:rsidR="00ED5AA5" w:rsidRDefault="00ED5AA5" w:rsidP="007E64E6">
            <w:pPr>
              <w:pStyle w:val="a9"/>
              <w:numPr>
                <w:ilvl w:val="0"/>
                <w:numId w:val="45"/>
              </w:numPr>
              <w:ind w:left="142" w:hanging="142"/>
              <w:jc w:val="center"/>
              <w:textAlignment w:val="baseline"/>
              <w:rPr>
                <w:rFonts w:eastAsia="Times New Roman"/>
                <w:bCs/>
                <w:sz w:val="24"/>
                <w:szCs w:val="24"/>
                <w:bdr w:val="none" w:sz="0" w:space="0" w:color="auto" w:frame="1"/>
              </w:rPr>
            </w:pPr>
          </w:p>
        </w:tc>
        <w:tc>
          <w:tcPr>
            <w:tcW w:w="1843" w:type="dxa"/>
            <w:vMerge w:val="restart"/>
            <w:vAlign w:val="center"/>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Подсобный рабочий</w:t>
            </w:r>
          </w:p>
        </w:tc>
        <w:tc>
          <w:tcPr>
            <w:tcW w:w="5670" w:type="dxa"/>
            <w:vAlign w:val="center"/>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Перчатки с полимерным покрытием</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12 пар</w:t>
            </w:r>
          </w:p>
        </w:tc>
      </w:tr>
      <w:tr w:rsidR="00ED5AA5" w:rsidTr="00565D34">
        <w:tc>
          <w:tcPr>
            <w:tcW w:w="533" w:type="dxa"/>
            <w:vMerge/>
            <w:vAlign w:val="center"/>
          </w:tcPr>
          <w:p w:rsidR="00ED5AA5" w:rsidRDefault="00ED5AA5" w:rsidP="00413B0F">
            <w:pPr>
              <w:pStyle w:val="a9"/>
              <w:ind w:left="142"/>
              <w:jc w:val="center"/>
              <w:textAlignment w:val="baseline"/>
              <w:rPr>
                <w:rFonts w:eastAsia="Times New Roman"/>
                <w:bCs/>
                <w:sz w:val="24"/>
                <w:szCs w:val="24"/>
                <w:bdr w:val="none" w:sz="0" w:space="0" w:color="auto" w:frame="1"/>
              </w:rPr>
            </w:pPr>
          </w:p>
        </w:tc>
        <w:tc>
          <w:tcPr>
            <w:tcW w:w="1843" w:type="dxa"/>
            <w:vMerge/>
            <w:vAlign w:val="center"/>
          </w:tcPr>
          <w:p w:rsidR="00ED5AA5" w:rsidRDefault="00ED5AA5" w:rsidP="00413B0F">
            <w:pPr>
              <w:pStyle w:val="a9"/>
              <w:ind w:left="0"/>
              <w:textAlignment w:val="baseline"/>
              <w:rPr>
                <w:rFonts w:eastAsia="Times New Roman"/>
                <w:bCs/>
                <w:sz w:val="24"/>
                <w:szCs w:val="24"/>
                <w:bdr w:val="none" w:sz="0" w:space="0" w:color="auto" w:frame="1"/>
              </w:rPr>
            </w:pPr>
          </w:p>
        </w:tc>
        <w:tc>
          <w:tcPr>
            <w:tcW w:w="5670" w:type="dxa"/>
            <w:vAlign w:val="center"/>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Очки защитные</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до износа</w:t>
            </w:r>
          </w:p>
        </w:tc>
      </w:tr>
      <w:tr w:rsidR="00ED5AA5" w:rsidTr="00565D34">
        <w:tc>
          <w:tcPr>
            <w:tcW w:w="533" w:type="dxa"/>
            <w:vMerge/>
            <w:vAlign w:val="center"/>
          </w:tcPr>
          <w:p w:rsidR="00ED5AA5" w:rsidRDefault="00ED5AA5" w:rsidP="00413B0F">
            <w:pPr>
              <w:pStyle w:val="a9"/>
              <w:ind w:left="142"/>
              <w:jc w:val="center"/>
              <w:textAlignment w:val="baseline"/>
              <w:rPr>
                <w:rFonts w:eastAsia="Times New Roman"/>
                <w:bCs/>
                <w:sz w:val="24"/>
                <w:szCs w:val="24"/>
                <w:bdr w:val="none" w:sz="0" w:space="0" w:color="auto" w:frame="1"/>
              </w:rPr>
            </w:pPr>
          </w:p>
        </w:tc>
        <w:tc>
          <w:tcPr>
            <w:tcW w:w="1843" w:type="dxa"/>
            <w:vMerge/>
            <w:vAlign w:val="center"/>
          </w:tcPr>
          <w:p w:rsidR="00ED5AA5" w:rsidRDefault="00ED5AA5" w:rsidP="00413B0F">
            <w:pPr>
              <w:pStyle w:val="a9"/>
              <w:ind w:left="0"/>
              <w:textAlignment w:val="baseline"/>
              <w:rPr>
                <w:rFonts w:eastAsia="Times New Roman"/>
                <w:bCs/>
                <w:sz w:val="24"/>
                <w:szCs w:val="24"/>
                <w:bdr w:val="none" w:sz="0" w:space="0" w:color="auto" w:frame="1"/>
              </w:rPr>
            </w:pPr>
          </w:p>
        </w:tc>
        <w:tc>
          <w:tcPr>
            <w:tcW w:w="5670" w:type="dxa"/>
            <w:vAlign w:val="center"/>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Средство индивидуальной защиты органов дыхания фильтрующее</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до износа</w:t>
            </w:r>
          </w:p>
        </w:tc>
      </w:tr>
      <w:tr w:rsidR="00ED5AA5" w:rsidTr="00565D34">
        <w:tc>
          <w:tcPr>
            <w:tcW w:w="533" w:type="dxa"/>
            <w:vMerge/>
            <w:vAlign w:val="center"/>
          </w:tcPr>
          <w:p w:rsidR="00ED5AA5" w:rsidRDefault="00ED5AA5" w:rsidP="00413B0F">
            <w:pPr>
              <w:pStyle w:val="a9"/>
              <w:ind w:left="142"/>
              <w:jc w:val="center"/>
              <w:textAlignment w:val="baseline"/>
              <w:rPr>
                <w:rFonts w:eastAsia="Times New Roman"/>
                <w:bCs/>
                <w:sz w:val="24"/>
                <w:szCs w:val="24"/>
                <w:bdr w:val="none" w:sz="0" w:space="0" w:color="auto" w:frame="1"/>
              </w:rPr>
            </w:pPr>
          </w:p>
        </w:tc>
        <w:tc>
          <w:tcPr>
            <w:tcW w:w="1843" w:type="dxa"/>
            <w:vMerge/>
            <w:vAlign w:val="center"/>
          </w:tcPr>
          <w:p w:rsidR="00ED5AA5" w:rsidRDefault="00ED5AA5" w:rsidP="00413B0F">
            <w:pPr>
              <w:pStyle w:val="a9"/>
              <w:ind w:left="0"/>
              <w:textAlignment w:val="baseline"/>
              <w:rPr>
                <w:rFonts w:eastAsia="Times New Roman"/>
                <w:bCs/>
                <w:sz w:val="24"/>
                <w:szCs w:val="24"/>
                <w:bdr w:val="none" w:sz="0" w:space="0" w:color="auto" w:frame="1"/>
              </w:rPr>
            </w:pPr>
          </w:p>
        </w:tc>
        <w:tc>
          <w:tcPr>
            <w:tcW w:w="5670" w:type="dxa"/>
            <w:vAlign w:val="center"/>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Сапоги резиновые с защитным подноском</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пара</w:t>
            </w:r>
          </w:p>
        </w:tc>
      </w:tr>
      <w:tr w:rsidR="00ED5AA5" w:rsidTr="00565D34">
        <w:tc>
          <w:tcPr>
            <w:tcW w:w="533" w:type="dxa"/>
            <w:vMerge/>
            <w:vAlign w:val="center"/>
          </w:tcPr>
          <w:p w:rsidR="00ED5AA5" w:rsidRDefault="00ED5AA5" w:rsidP="00413B0F">
            <w:pPr>
              <w:pStyle w:val="a9"/>
              <w:ind w:left="142"/>
              <w:jc w:val="center"/>
              <w:textAlignment w:val="baseline"/>
              <w:rPr>
                <w:rFonts w:eastAsia="Times New Roman"/>
                <w:bCs/>
                <w:sz w:val="24"/>
                <w:szCs w:val="24"/>
                <w:bdr w:val="none" w:sz="0" w:space="0" w:color="auto" w:frame="1"/>
              </w:rPr>
            </w:pPr>
          </w:p>
        </w:tc>
        <w:tc>
          <w:tcPr>
            <w:tcW w:w="1843" w:type="dxa"/>
            <w:vMerge/>
            <w:vAlign w:val="center"/>
          </w:tcPr>
          <w:p w:rsidR="00ED5AA5" w:rsidRDefault="00ED5AA5" w:rsidP="00413B0F">
            <w:pPr>
              <w:pStyle w:val="a9"/>
              <w:ind w:left="0"/>
              <w:textAlignment w:val="baseline"/>
              <w:rPr>
                <w:rFonts w:eastAsia="Times New Roman"/>
                <w:bCs/>
                <w:sz w:val="24"/>
                <w:szCs w:val="24"/>
                <w:bdr w:val="none" w:sz="0" w:space="0" w:color="auto" w:frame="1"/>
              </w:rPr>
            </w:pPr>
          </w:p>
        </w:tc>
        <w:tc>
          <w:tcPr>
            <w:tcW w:w="5670" w:type="dxa"/>
            <w:vAlign w:val="center"/>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Костюм для защиты от общих производственных загрязнений и механических воздействий</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шт.</w:t>
            </w:r>
          </w:p>
        </w:tc>
      </w:tr>
      <w:tr w:rsidR="00ED5AA5" w:rsidTr="00565D34">
        <w:tc>
          <w:tcPr>
            <w:tcW w:w="533" w:type="dxa"/>
            <w:vMerge w:val="restart"/>
            <w:vAlign w:val="center"/>
          </w:tcPr>
          <w:p w:rsidR="00ED5AA5" w:rsidRDefault="00ED5AA5" w:rsidP="007E64E6">
            <w:pPr>
              <w:pStyle w:val="a9"/>
              <w:numPr>
                <w:ilvl w:val="0"/>
                <w:numId w:val="45"/>
              </w:numPr>
              <w:ind w:left="142" w:hanging="142"/>
              <w:jc w:val="center"/>
              <w:textAlignment w:val="baseline"/>
              <w:rPr>
                <w:rFonts w:eastAsia="Times New Roman"/>
                <w:bCs/>
                <w:sz w:val="24"/>
                <w:szCs w:val="24"/>
                <w:bdr w:val="none" w:sz="0" w:space="0" w:color="auto" w:frame="1"/>
              </w:rPr>
            </w:pPr>
          </w:p>
        </w:tc>
        <w:tc>
          <w:tcPr>
            <w:tcW w:w="1843" w:type="dxa"/>
            <w:vMerge w:val="restart"/>
            <w:vAlign w:val="center"/>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Дворник</w:t>
            </w:r>
          </w:p>
        </w:tc>
        <w:tc>
          <w:tcPr>
            <w:tcW w:w="5670" w:type="dxa"/>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Костюм для защиты от общих производственных загрязнений и механических воздействий</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шт.</w:t>
            </w:r>
          </w:p>
        </w:tc>
      </w:tr>
      <w:tr w:rsidR="00ED5AA5" w:rsidTr="00565D34">
        <w:tc>
          <w:tcPr>
            <w:tcW w:w="533" w:type="dxa"/>
            <w:vMerge/>
            <w:vAlign w:val="center"/>
          </w:tcPr>
          <w:p w:rsidR="00ED5AA5" w:rsidRDefault="00ED5AA5" w:rsidP="00413B0F">
            <w:pPr>
              <w:pStyle w:val="a9"/>
              <w:ind w:left="142"/>
              <w:textAlignment w:val="baseline"/>
              <w:rPr>
                <w:rFonts w:eastAsia="Times New Roman"/>
                <w:bCs/>
                <w:sz w:val="24"/>
                <w:szCs w:val="24"/>
                <w:bdr w:val="none" w:sz="0" w:space="0" w:color="auto" w:frame="1"/>
              </w:rPr>
            </w:pPr>
          </w:p>
        </w:tc>
        <w:tc>
          <w:tcPr>
            <w:tcW w:w="1843" w:type="dxa"/>
            <w:vMerge/>
            <w:vAlign w:val="center"/>
          </w:tcPr>
          <w:p w:rsidR="00ED5AA5" w:rsidRDefault="00ED5AA5" w:rsidP="00413B0F">
            <w:pPr>
              <w:pStyle w:val="a9"/>
              <w:ind w:left="0"/>
              <w:textAlignment w:val="baseline"/>
              <w:rPr>
                <w:rFonts w:eastAsia="Times New Roman"/>
                <w:bCs/>
                <w:sz w:val="24"/>
                <w:szCs w:val="24"/>
                <w:bdr w:val="none" w:sz="0" w:space="0" w:color="auto" w:frame="1"/>
              </w:rPr>
            </w:pPr>
          </w:p>
        </w:tc>
        <w:tc>
          <w:tcPr>
            <w:tcW w:w="5670" w:type="dxa"/>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Фартук из полимерных материалов с нагрудником</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2 шт.</w:t>
            </w:r>
          </w:p>
        </w:tc>
      </w:tr>
      <w:tr w:rsidR="00ED5AA5" w:rsidTr="00565D34">
        <w:tc>
          <w:tcPr>
            <w:tcW w:w="533" w:type="dxa"/>
            <w:vMerge/>
            <w:vAlign w:val="center"/>
          </w:tcPr>
          <w:p w:rsidR="00ED5AA5" w:rsidRDefault="00ED5AA5" w:rsidP="00413B0F">
            <w:pPr>
              <w:pStyle w:val="a9"/>
              <w:ind w:left="142"/>
              <w:textAlignment w:val="baseline"/>
              <w:rPr>
                <w:rFonts w:eastAsia="Times New Roman"/>
                <w:bCs/>
                <w:sz w:val="24"/>
                <w:szCs w:val="24"/>
                <w:bdr w:val="none" w:sz="0" w:space="0" w:color="auto" w:frame="1"/>
              </w:rPr>
            </w:pPr>
          </w:p>
        </w:tc>
        <w:tc>
          <w:tcPr>
            <w:tcW w:w="1843" w:type="dxa"/>
            <w:vMerge/>
            <w:vAlign w:val="center"/>
          </w:tcPr>
          <w:p w:rsidR="00ED5AA5" w:rsidRDefault="00ED5AA5" w:rsidP="00413B0F">
            <w:pPr>
              <w:pStyle w:val="a9"/>
              <w:ind w:left="0"/>
              <w:textAlignment w:val="baseline"/>
              <w:rPr>
                <w:rFonts w:eastAsia="Times New Roman"/>
                <w:bCs/>
                <w:sz w:val="24"/>
                <w:szCs w:val="24"/>
                <w:bdr w:val="none" w:sz="0" w:space="0" w:color="auto" w:frame="1"/>
              </w:rPr>
            </w:pPr>
          </w:p>
        </w:tc>
        <w:tc>
          <w:tcPr>
            <w:tcW w:w="5670" w:type="dxa"/>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Сапоги резиновые с защитным подноском</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пара</w:t>
            </w:r>
          </w:p>
        </w:tc>
      </w:tr>
      <w:tr w:rsidR="00ED5AA5" w:rsidTr="00565D34">
        <w:tc>
          <w:tcPr>
            <w:tcW w:w="533" w:type="dxa"/>
            <w:vMerge/>
            <w:vAlign w:val="center"/>
          </w:tcPr>
          <w:p w:rsidR="00ED5AA5" w:rsidRDefault="00ED5AA5" w:rsidP="00413B0F">
            <w:pPr>
              <w:pStyle w:val="a9"/>
              <w:ind w:left="142"/>
              <w:textAlignment w:val="baseline"/>
              <w:rPr>
                <w:rFonts w:eastAsia="Times New Roman"/>
                <w:bCs/>
                <w:sz w:val="24"/>
                <w:szCs w:val="24"/>
                <w:bdr w:val="none" w:sz="0" w:space="0" w:color="auto" w:frame="1"/>
              </w:rPr>
            </w:pPr>
          </w:p>
        </w:tc>
        <w:tc>
          <w:tcPr>
            <w:tcW w:w="1843" w:type="dxa"/>
            <w:vMerge/>
            <w:vAlign w:val="center"/>
          </w:tcPr>
          <w:p w:rsidR="00ED5AA5" w:rsidRDefault="00ED5AA5" w:rsidP="00413B0F">
            <w:pPr>
              <w:pStyle w:val="a9"/>
              <w:ind w:left="0"/>
              <w:textAlignment w:val="baseline"/>
              <w:rPr>
                <w:rFonts w:eastAsia="Times New Roman"/>
                <w:bCs/>
                <w:sz w:val="24"/>
                <w:szCs w:val="24"/>
                <w:bdr w:val="none" w:sz="0" w:space="0" w:color="auto" w:frame="1"/>
              </w:rPr>
            </w:pPr>
          </w:p>
        </w:tc>
        <w:tc>
          <w:tcPr>
            <w:tcW w:w="5670" w:type="dxa"/>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Перчатки с полимерным покрытием</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6 пар</w:t>
            </w:r>
          </w:p>
        </w:tc>
      </w:tr>
      <w:tr w:rsidR="00ED5AA5" w:rsidTr="00565D34">
        <w:tc>
          <w:tcPr>
            <w:tcW w:w="533" w:type="dxa"/>
            <w:vMerge w:val="restart"/>
            <w:vAlign w:val="center"/>
          </w:tcPr>
          <w:p w:rsidR="00ED5AA5" w:rsidRDefault="00ED5AA5" w:rsidP="007E64E6">
            <w:pPr>
              <w:pStyle w:val="a9"/>
              <w:numPr>
                <w:ilvl w:val="0"/>
                <w:numId w:val="45"/>
              </w:numPr>
              <w:ind w:left="142" w:hanging="142"/>
              <w:jc w:val="center"/>
              <w:textAlignment w:val="baseline"/>
              <w:rPr>
                <w:rFonts w:eastAsia="Times New Roman"/>
                <w:bCs/>
                <w:sz w:val="24"/>
                <w:szCs w:val="24"/>
                <w:bdr w:val="none" w:sz="0" w:space="0" w:color="auto" w:frame="1"/>
              </w:rPr>
            </w:pPr>
          </w:p>
        </w:tc>
        <w:tc>
          <w:tcPr>
            <w:tcW w:w="1843" w:type="dxa"/>
            <w:vMerge w:val="restart"/>
            <w:vAlign w:val="center"/>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Заведующий библиотекой, библиотекарь</w:t>
            </w:r>
          </w:p>
        </w:tc>
        <w:tc>
          <w:tcPr>
            <w:tcW w:w="5670" w:type="dxa"/>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 xml:space="preserve">Костюм для защиты от общих производственных загрязнений и механических воздействий    </w:t>
            </w:r>
            <w:r w:rsidRPr="00BE14A5">
              <w:rPr>
                <w:rFonts w:eastAsia="Times New Roman"/>
                <w:bCs/>
                <w:sz w:val="24"/>
                <w:szCs w:val="24"/>
                <w:bdr w:val="none" w:sz="0" w:space="0" w:color="auto" w:frame="1"/>
              </w:rPr>
              <w:t>или</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шт.</w:t>
            </w:r>
          </w:p>
        </w:tc>
      </w:tr>
      <w:tr w:rsidR="00ED5AA5" w:rsidTr="00565D34">
        <w:tc>
          <w:tcPr>
            <w:tcW w:w="533" w:type="dxa"/>
            <w:vMerge/>
            <w:vAlign w:val="center"/>
          </w:tcPr>
          <w:p w:rsidR="00ED5AA5" w:rsidRDefault="00ED5AA5" w:rsidP="00413B0F">
            <w:pPr>
              <w:pStyle w:val="a9"/>
              <w:ind w:left="142"/>
              <w:textAlignment w:val="baseline"/>
              <w:rPr>
                <w:rFonts w:eastAsia="Times New Roman"/>
                <w:bCs/>
                <w:sz w:val="24"/>
                <w:szCs w:val="24"/>
                <w:bdr w:val="none" w:sz="0" w:space="0" w:color="auto" w:frame="1"/>
              </w:rPr>
            </w:pPr>
          </w:p>
        </w:tc>
        <w:tc>
          <w:tcPr>
            <w:tcW w:w="1843" w:type="dxa"/>
            <w:vMerge/>
            <w:vAlign w:val="center"/>
          </w:tcPr>
          <w:p w:rsidR="00ED5AA5" w:rsidRDefault="00ED5AA5" w:rsidP="00413B0F">
            <w:pPr>
              <w:pStyle w:val="a9"/>
              <w:ind w:left="0"/>
              <w:textAlignment w:val="baseline"/>
              <w:rPr>
                <w:rFonts w:eastAsia="Times New Roman"/>
                <w:bCs/>
                <w:sz w:val="24"/>
                <w:szCs w:val="24"/>
                <w:bdr w:val="none" w:sz="0" w:space="0" w:color="auto" w:frame="1"/>
              </w:rPr>
            </w:pPr>
          </w:p>
        </w:tc>
        <w:tc>
          <w:tcPr>
            <w:tcW w:w="5670" w:type="dxa"/>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Халат для защиты от общих производственных загрязнений и механических воздействий</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шт.</w:t>
            </w:r>
          </w:p>
        </w:tc>
      </w:tr>
      <w:tr w:rsidR="00ED5AA5" w:rsidTr="00565D34">
        <w:tc>
          <w:tcPr>
            <w:tcW w:w="533" w:type="dxa"/>
            <w:vMerge w:val="restart"/>
            <w:vAlign w:val="center"/>
          </w:tcPr>
          <w:p w:rsidR="00ED5AA5" w:rsidRDefault="00ED5AA5" w:rsidP="007E64E6">
            <w:pPr>
              <w:pStyle w:val="a9"/>
              <w:numPr>
                <w:ilvl w:val="0"/>
                <w:numId w:val="45"/>
              </w:numPr>
              <w:ind w:left="142" w:hanging="142"/>
              <w:jc w:val="center"/>
              <w:textAlignment w:val="baseline"/>
              <w:rPr>
                <w:rFonts w:eastAsia="Times New Roman"/>
                <w:bCs/>
                <w:sz w:val="24"/>
                <w:szCs w:val="24"/>
                <w:bdr w:val="none" w:sz="0" w:space="0" w:color="auto" w:frame="1"/>
              </w:rPr>
            </w:pPr>
          </w:p>
        </w:tc>
        <w:tc>
          <w:tcPr>
            <w:tcW w:w="1843" w:type="dxa"/>
            <w:vMerge w:val="restart"/>
            <w:vAlign w:val="center"/>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Рабочий по комплексному обслуживанию и ремонту зданий</w:t>
            </w:r>
          </w:p>
        </w:tc>
        <w:tc>
          <w:tcPr>
            <w:tcW w:w="5670" w:type="dxa"/>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Костюм для защиты от общих производственных загрязнений и механических воздействий</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шт.</w:t>
            </w:r>
          </w:p>
        </w:tc>
      </w:tr>
      <w:tr w:rsidR="00ED5AA5" w:rsidTr="00565D34">
        <w:tc>
          <w:tcPr>
            <w:tcW w:w="533" w:type="dxa"/>
            <w:vMerge/>
            <w:vAlign w:val="center"/>
          </w:tcPr>
          <w:p w:rsidR="00ED5AA5" w:rsidRDefault="00ED5AA5" w:rsidP="00413B0F">
            <w:pPr>
              <w:pStyle w:val="a9"/>
              <w:ind w:left="142"/>
              <w:textAlignment w:val="baseline"/>
              <w:rPr>
                <w:rFonts w:eastAsia="Times New Roman"/>
                <w:bCs/>
                <w:sz w:val="24"/>
                <w:szCs w:val="24"/>
                <w:bdr w:val="none" w:sz="0" w:space="0" w:color="auto" w:frame="1"/>
              </w:rPr>
            </w:pPr>
          </w:p>
        </w:tc>
        <w:tc>
          <w:tcPr>
            <w:tcW w:w="1843" w:type="dxa"/>
            <w:vMerge/>
            <w:vAlign w:val="center"/>
          </w:tcPr>
          <w:p w:rsidR="00ED5AA5" w:rsidRDefault="00ED5AA5" w:rsidP="00413B0F">
            <w:pPr>
              <w:pStyle w:val="a9"/>
              <w:ind w:left="0"/>
              <w:textAlignment w:val="baseline"/>
              <w:rPr>
                <w:rFonts w:eastAsia="Times New Roman"/>
                <w:bCs/>
                <w:sz w:val="24"/>
                <w:szCs w:val="24"/>
                <w:bdr w:val="none" w:sz="0" w:space="0" w:color="auto" w:frame="1"/>
              </w:rPr>
            </w:pPr>
          </w:p>
        </w:tc>
        <w:tc>
          <w:tcPr>
            <w:tcW w:w="5670" w:type="dxa"/>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Сапоги резиновые с защитным подноском</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пара</w:t>
            </w:r>
          </w:p>
        </w:tc>
      </w:tr>
      <w:tr w:rsidR="00ED5AA5" w:rsidTr="00565D34">
        <w:tc>
          <w:tcPr>
            <w:tcW w:w="533" w:type="dxa"/>
            <w:vMerge/>
            <w:vAlign w:val="center"/>
          </w:tcPr>
          <w:p w:rsidR="00ED5AA5" w:rsidRDefault="00ED5AA5" w:rsidP="00413B0F">
            <w:pPr>
              <w:pStyle w:val="a9"/>
              <w:ind w:left="142"/>
              <w:textAlignment w:val="baseline"/>
              <w:rPr>
                <w:rFonts w:eastAsia="Times New Roman"/>
                <w:bCs/>
                <w:sz w:val="24"/>
                <w:szCs w:val="24"/>
                <w:bdr w:val="none" w:sz="0" w:space="0" w:color="auto" w:frame="1"/>
              </w:rPr>
            </w:pPr>
          </w:p>
        </w:tc>
        <w:tc>
          <w:tcPr>
            <w:tcW w:w="1843" w:type="dxa"/>
            <w:vMerge/>
            <w:vAlign w:val="center"/>
          </w:tcPr>
          <w:p w:rsidR="00ED5AA5" w:rsidRDefault="00ED5AA5" w:rsidP="00413B0F">
            <w:pPr>
              <w:pStyle w:val="a9"/>
              <w:ind w:left="0"/>
              <w:textAlignment w:val="baseline"/>
              <w:rPr>
                <w:rFonts w:eastAsia="Times New Roman"/>
                <w:bCs/>
                <w:sz w:val="24"/>
                <w:szCs w:val="24"/>
                <w:bdr w:val="none" w:sz="0" w:space="0" w:color="auto" w:frame="1"/>
              </w:rPr>
            </w:pPr>
          </w:p>
        </w:tc>
        <w:tc>
          <w:tcPr>
            <w:tcW w:w="5670" w:type="dxa"/>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Перчатки с полимерным покрытием</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6 пар</w:t>
            </w:r>
          </w:p>
        </w:tc>
      </w:tr>
      <w:tr w:rsidR="00ED5AA5" w:rsidTr="00565D34">
        <w:tc>
          <w:tcPr>
            <w:tcW w:w="533" w:type="dxa"/>
            <w:vMerge/>
            <w:vAlign w:val="center"/>
          </w:tcPr>
          <w:p w:rsidR="00ED5AA5" w:rsidRDefault="00ED5AA5" w:rsidP="00413B0F">
            <w:pPr>
              <w:pStyle w:val="a9"/>
              <w:ind w:left="142"/>
              <w:textAlignment w:val="baseline"/>
              <w:rPr>
                <w:rFonts w:eastAsia="Times New Roman"/>
                <w:bCs/>
                <w:sz w:val="24"/>
                <w:szCs w:val="24"/>
                <w:bdr w:val="none" w:sz="0" w:space="0" w:color="auto" w:frame="1"/>
              </w:rPr>
            </w:pPr>
          </w:p>
        </w:tc>
        <w:tc>
          <w:tcPr>
            <w:tcW w:w="1843" w:type="dxa"/>
            <w:vMerge/>
            <w:vAlign w:val="center"/>
          </w:tcPr>
          <w:p w:rsidR="00ED5AA5" w:rsidRDefault="00ED5AA5" w:rsidP="00413B0F">
            <w:pPr>
              <w:pStyle w:val="a9"/>
              <w:ind w:left="0"/>
              <w:textAlignment w:val="baseline"/>
              <w:rPr>
                <w:rFonts w:eastAsia="Times New Roman"/>
                <w:bCs/>
                <w:sz w:val="24"/>
                <w:szCs w:val="24"/>
                <w:bdr w:val="none" w:sz="0" w:space="0" w:color="auto" w:frame="1"/>
              </w:rPr>
            </w:pPr>
          </w:p>
        </w:tc>
        <w:tc>
          <w:tcPr>
            <w:tcW w:w="5670" w:type="dxa"/>
          </w:tcPr>
          <w:p w:rsidR="00ED5AA5" w:rsidRDefault="00BD5524"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 xml:space="preserve">Перчатки резиновые или из </w:t>
            </w:r>
            <w:r w:rsidR="00ED5AA5">
              <w:rPr>
                <w:rFonts w:eastAsia="Times New Roman"/>
                <w:bCs/>
                <w:sz w:val="24"/>
                <w:szCs w:val="24"/>
                <w:bdr w:val="none" w:sz="0" w:space="0" w:color="auto" w:frame="1"/>
              </w:rPr>
              <w:t>полимерных материалов</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12 пар</w:t>
            </w:r>
          </w:p>
        </w:tc>
      </w:tr>
      <w:tr w:rsidR="00ED5AA5" w:rsidTr="00565D34">
        <w:tc>
          <w:tcPr>
            <w:tcW w:w="533" w:type="dxa"/>
            <w:vMerge/>
            <w:vAlign w:val="center"/>
          </w:tcPr>
          <w:p w:rsidR="00ED5AA5" w:rsidRDefault="00ED5AA5" w:rsidP="00413B0F">
            <w:pPr>
              <w:pStyle w:val="a9"/>
              <w:ind w:left="142"/>
              <w:textAlignment w:val="baseline"/>
              <w:rPr>
                <w:rFonts w:eastAsia="Times New Roman"/>
                <w:bCs/>
                <w:sz w:val="24"/>
                <w:szCs w:val="24"/>
                <w:bdr w:val="none" w:sz="0" w:space="0" w:color="auto" w:frame="1"/>
              </w:rPr>
            </w:pPr>
          </w:p>
        </w:tc>
        <w:tc>
          <w:tcPr>
            <w:tcW w:w="1843" w:type="dxa"/>
            <w:vMerge/>
            <w:vAlign w:val="center"/>
          </w:tcPr>
          <w:p w:rsidR="00ED5AA5" w:rsidRDefault="00ED5AA5" w:rsidP="00413B0F">
            <w:pPr>
              <w:pStyle w:val="a9"/>
              <w:ind w:left="0"/>
              <w:textAlignment w:val="baseline"/>
              <w:rPr>
                <w:rFonts w:eastAsia="Times New Roman"/>
                <w:bCs/>
                <w:sz w:val="24"/>
                <w:szCs w:val="24"/>
                <w:bdr w:val="none" w:sz="0" w:space="0" w:color="auto" w:frame="1"/>
              </w:rPr>
            </w:pPr>
          </w:p>
        </w:tc>
        <w:tc>
          <w:tcPr>
            <w:tcW w:w="5670" w:type="dxa"/>
          </w:tcPr>
          <w:p w:rsidR="00ED5AA5" w:rsidRDefault="00BD5524"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 xml:space="preserve">Щиток защитный лицевой </w:t>
            </w:r>
            <w:r>
              <w:rPr>
                <w:rFonts w:eastAsia="Times New Roman"/>
                <w:bCs/>
                <w:sz w:val="24"/>
                <w:szCs w:val="24"/>
                <w:bdr w:val="none" w:sz="0" w:space="0" w:color="auto" w:frame="1"/>
                <w:lang w:val="en-US"/>
              </w:rPr>
              <w:t xml:space="preserve"> </w:t>
            </w:r>
            <w:r>
              <w:rPr>
                <w:rFonts w:eastAsia="Times New Roman"/>
                <w:bCs/>
                <w:sz w:val="24"/>
                <w:szCs w:val="24"/>
                <w:bdr w:val="none" w:sz="0" w:space="0" w:color="auto" w:frame="1"/>
              </w:rPr>
              <w:t xml:space="preserve">  </w:t>
            </w:r>
            <w:r w:rsidR="00ED5AA5">
              <w:rPr>
                <w:rFonts w:eastAsia="Times New Roman"/>
                <w:bCs/>
                <w:sz w:val="24"/>
                <w:szCs w:val="24"/>
                <w:bdr w:val="none" w:sz="0" w:space="0" w:color="auto" w:frame="1"/>
              </w:rPr>
              <w:t>или</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до износа</w:t>
            </w:r>
          </w:p>
        </w:tc>
      </w:tr>
      <w:tr w:rsidR="00ED5AA5" w:rsidTr="00565D34">
        <w:tc>
          <w:tcPr>
            <w:tcW w:w="533" w:type="dxa"/>
            <w:vMerge/>
            <w:vAlign w:val="center"/>
          </w:tcPr>
          <w:p w:rsidR="00ED5AA5" w:rsidRDefault="00ED5AA5" w:rsidP="00413B0F">
            <w:pPr>
              <w:pStyle w:val="a9"/>
              <w:ind w:left="142"/>
              <w:textAlignment w:val="baseline"/>
              <w:rPr>
                <w:rFonts w:eastAsia="Times New Roman"/>
                <w:bCs/>
                <w:sz w:val="24"/>
                <w:szCs w:val="24"/>
                <w:bdr w:val="none" w:sz="0" w:space="0" w:color="auto" w:frame="1"/>
              </w:rPr>
            </w:pPr>
          </w:p>
        </w:tc>
        <w:tc>
          <w:tcPr>
            <w:tcW w:w="1843" w:type="dxa"/>
            <w:vMerge/>
            <w:vAlign w:val="center"/>
          </w:tcPr>
          <w:p w:rsidR="00ED5AA5" w:rsidRDefault="00ED5AA5" w:rsidP="00413B0F">
            <w:pPr>
              <w:pStyle w:val="a9"/>
              <w:ind w:left="0"/>
              <w:textAlignment w:val="baseline"/>
              <w:rPr>
                <w:rFonts w:eastAsia="Times New Roman"/>
                <w:bCs/>
                <w:sz w:val="24"/>
                <w:szCs w:val="24"/>
                <w:bdr w:val="none" w:sz="0" w:space="0" w:color="auto" w:frame="1"/>
              </w:rPr>
            </w:pPr>
          </w:p>
        </w:tc>
        <w:tc>
          <w:tcPr>
            <w:tcW w:w="5670" w:type="dxa"/>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Очки защитные</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до износа</w:t>
            </w:r>
          </w:p>
        </w:tc>
      </w:tr>
      <w:tr w:rsidR="00ED5AA5" w:rsidTr="00565D34">
        <w:tc>
          <w:tcPr>
            <w:tcW w:w="533" w:type="dxa"/>
            <w:vMerge/>
            <w:vAlign w:val="center"/>
          </w:tcPr>
          <w:p w:rsidR="00ED5AA5" w:rsidRDefault="00ED5AA5" w:rsidP="00413B0F">
            <w:pPr>
              <w:pStyle w:val="a9"/>
              <w:ind w:left="142"/>
              <w:textAlignment w:val="baseline"/>
              <w:rPr>
                <w:rFonts w:eastAsia="Times New Roman"/>
                <w:bCs/>
                <w:sz w:val="24"/>
                <w:szCs w:val="24"/>
                <w:bdr w:val="none" w:sz="0" w:space="0" w:color="auto" w:frame="1"/>
              </w:rPr>
            </w:pPr>
          </w:p>
        </w:tc>
        <w:tc>
          <w:tcPr>
            <w:tcW w:w="1843" w:type="dxa"/>
            <w:vMerge/>
            <w:vAlign w:val="center"/>
          </w:tcPr>
          <w:p w:rsidR="00ED5AA5" w:rsidRDefault="00ED5AA5" w:rsidP="00413B0F">
            <w:pPr>
              <w:pStyle w:val="a9"/>
              <w:ind w:left="0"/>
              <w:textAlignment w:val="baseline"/>
              <w:rPr>
                <w:rFonts w:eastAsia="Times New Roman"/>
                <w:bCs/>
                <w:sz w:val="24"/>
                <w:szCs w:val="24"/>
                <w:bdr w:val="none" w:sz="0" w:space="0" w:color="auto" w:frame="1"/>
              </w:rPr>
            </w:pPr>
          </w:p>
        </w:tc>
        <w:tc>
          <w:tcPr>
            <w:tcW w:w="5670" w:type="dxa"/>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Средство индивидуальной защиты органов дыхания фильтрующее</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до износа</w:t>
            </w:r>
          </w:p>
        </w:tc>
      </w:tr>
      <w:tr w:rsidR="00ED5AA5" w:rsidTr="00565D34">
        <w:tc>
          <w:tcPr>
            <w:tcW w:w="533" w:type="dxa"/>
            <w:vMerge w:val="restart"/>
            <w:vAlign w:val="center"/>
          </w:tcPr>
          <w:p w:rsidR="00ED5AA5" w:rsidRDefault="00ED5AA5" w:rsidP="007E64E6">
            <w:pPr>
              <w:pStyle w:val="a9"/>
              <w:numPr>
                <w:ilvl w:val="0"/>
                <w:numId w:val="45"/>
              </w:numPr>
              <w:ind w:left="142" w:hanging="142"/>
              <w:jc w:val="center"/>
              <w:textAlignment w:val="baseline"/>
              <w:rPr>
                <w:rFonts w:eastAsia="Times New Roman"/>
                <w:bCs/>
                <w:sz w:val="24"/>
                <w:szCs w:val="24"/>
                <w:bdr w:val="none" w:sz="0" w:space="0" w:color="auto" w:frame="1"/>
              </w:rPr>
            </w:pPr>
          </w:p>
        </w:tc>
        <w:tc>
          <w:tcPr>
            <w:tcW w:w="1843" w:type="dxa"/>
            <w:vMerge w:val="restart"/>
            <w:vAlign w:val="center"/>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Сторож (вахтер)</w:t>
            </w:r>
          </w:p>
        </w:tc>
        <w:tc>
          <w:tcPr>
            <w:tcW w:w="5670" w:type="dxa"/>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Костюм для защиты от общих производственных загрязнений и механических воздействий</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шт.</w:t>
            </w:r>
          </w:p>
        </w:tc>
      </w:tr>
      <w:tr w:rsidR="00ED5AA5" w:rsidTr="00565D34">
        <w:tc>
          <w:tcPr>
            <w:tcW w:w="533" w:type="dxa"/>
            <w:vMerge/>
            <w:vAlign w:val="center"/>
          </w:tcPr>
          <w:p w:rsidR="00ED5AA5" w:rsidRDefault="00ED5AA5" w:rsidP="00413B0F">
            <w:pPr>
              <w:pStyle w:val="a9"/>
              <w:ind w:left="142"/>
              <w:textAlignment w:val="baseline"/>
              <w:rPr>
                <w:rFonts w:eastAsia="Times New Roman"/>
                <w:bCs/>
                <w:sz w:val="24"/>
                <w:szCs w:val="24"/>
                <w:bdr w:val="none" w:sz="0" w:space="0" w:color="auto" w:frame="1"/>
              </w:rPr>
            </w:pPr>
          </w:p>
        </w:tc>
        <w:tc>
          <w:tcPr>
            <w:tcW w:w="1843" w:type="dxa"/>
            <w:vMerge/>
            <w:vAlign w:val="center"/>
          </w:tcPr>
          <w:p w:rsidR="00ED5AA5" w:rsidRDefault="00ED5AA5" w:rsidP="00413B0F">
            <w:pPr>
              <w:pStyle w:val="a9"/>
              <w:ind w:left="0"/>
              <w:textAlignment w:val="baseline"/>
              <w:rPr>
                <w:rFonts w:eastAsia="Times New Roman"/>
                <w:bCs/>
                <w:sz w:val="24"/>
                <w:szCs w:val="24"/>
                <w:bdr w:val="none" w:sz="0" w:space="0" w:color="auto" w:frame="1"/>
              </w:rPr>
            </w:pPr>
          </w:p>
        </w:tc>
        <w:tc>
          <w:tcPr>
            <w:tcW w:w="5670" w:type="dxa"/>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Сапоги резиновые с защитным подноском</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пара</w:t>
            </w:r>
          </w:p>
        </w:tc>
      </w:tr>
      <w:tr w:rsidR="00ED5AA5" w:rsidTr="00565D34">
        <w:tc>
          <w:tcPr>
            <w:tcW w:w="533" w:type="dxa"/>
            <w:vMerge/>
            <w:vAlign w:val="center"/>
          </w:tcPr>
          <w:p w:rsidR="00ED5AA5" w:rsidRDefault="00ED5AA5" w:rsidP="00413B0F">
            <w:pPr>
              <w:pStyle w:val="a9"/>
              <w:ind w:left="142"/>
              <w:textAlignment w:val="baseline"/>
              <w:rPr>
                <w:rFonts w:eastAsia="Times New Roman"/>
                <w:bCs/>
                <w:sz w:val="24"/>
                <w:szCs w:val="24"/>
                <w:bdr w:val="none" w:sz="0" w:space="0" w:color="auto" w:frame="1"/>
              </w:rPr>
            </w:pPr>
          </w:p>
        </w:tc>
        <w:tc>
          <w:tcPr>
            <w:tcW w:w="1843" w:type="dxa"/>
            <w:vMerge/>
            <w:vAlign w:val="center"/>
          </w:tcPr>
          <w:p w:rsidR="00ED5AA5" w:rsidRDefault="00ED5AA5" w:rsidP="00413B0F">
            <w:pPr>
              <w:pStyle w:val="a9"/>
              <w:ind w:left="0"/>
              <w:textAlignment w:val="baseline"/>
              <w:rPr>
                <w:rFonts w:eastAsia="Times New Roman"/>
                <w:bCs/>
                <w:sz w:val="24"/>
                <w:szCs w:val="24"/>
                <w:bdr w:val="none" w:sz="0" w:space="0" w:color="auto" w:frame="1"/>
              </w:rPr>
            </w:pPr>
          </w:p>
        </w:tc>
        <w:tc>
          <w:tcPr>
            <w:tcW w:w="5670" w:type="dxa"/>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Перчатки с полимерным покрытием</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12 пар</w:t>
            </w:r>
          </w:p>
        </w:tc>
      </w:tr>
      <w:tr w:rsidR="00DA2DB5" w:rsidTr="00565D34">
        <w:tc>
          <w:tcPr>
            <w:tcW w:w="533" w:type="dxa"/>
            <w:vMerge w:val="restart"/>
            <w:vAlign w:val="center"/>
          </w:tcPr>
          <w:p w:rsidR="00DA2DB5" w:rsidRPr="00EC3B87" w:rsidRDefault="00DA2DB5" w:rsidP="00413B0F">
            <w:pPr>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 xml:space="preserve">6. </w:t>
            </w:r>
          </w:p>
        </w:tc>
        <w:tc>
          <w:tcPr>
            <w:tcW w:w="1843" w:type="dxa"/>
            <w:vMerge w:val="restart"/>
            <w:vAlign w:val="center"/>
          </w:tcPr>
          <w:p w:rsidR="00DA2DB5" w:rsidRDefault="00DA2DB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Уборщик служебных помещений</w:t>
            </w:r>
          </w:p>
        </w:tc>
        <w:tc>
          <w:tcPr>
            <w:tcW w:w="5670" w:type="dxa"/>
          </w:tcPr>
          <w:p w:rsidR="00DA2DB5" w:rsidRDefault="00DA2DB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 xml:space="preserve">Костюм для защиты от общих производственных загрязнений и механических воздействий    </w:t>
            </w:r>
            <w:r w:rsidRPr="00BE14A5">
              <w:rPr>
                <w:rFonts w:eastAsia="Times New Roman"/>
                <w:bCs/>
                <w:sz w:val="24"/>
                <w:szCs w:val="24"/>
                <w:bdr w:val="none" w:sz="0" w:space="0" w:color="auto" w:frame="1"/>
              </w:rPr>
              <w:t>или</w:t>
            </w:r>
          </w:p>
        </w:tc>
        <w:tc>
          <w:tcPr>
            <w:tcW w:w="1559" w:type="dxa"/>
            <w:vAlign w:val="center"/>
          </w:tcPr>
          <w:p w:rsidR="00DA2DB5" w:rsidRDefault="00DA2DB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шт.</w:t>
            </w:r>
          </w:p>
        </w:tc>
      </w:tr>
      <w:tr w:rsidR="00DA2DB5" w:rsidTr="00565D34">
        <w:tc>
          <w:tcPr>
            <w:tcW w:w="533" w:type="dxa"/>
            <w:vMerge/>
            <w:vAlign w:val="center"/>
          </w:tcPr>
          <w:p w:rsidR="00DA2DB5" w:rsidRDefault="00DA2DB5" w:rsidP="00413B0F">
            <w:pPr>
              <w:pStyle w:val="a9"/>
              <w:ind w:left="142"/>
              <w:textAlignment w:val="baseline"/>
              <w:rPr>
                <w:rFonts w:eastAsia="Times New Roman"/>
                <w:bCs/>
                <w:sz w:val="24"/>
                <w:szCs w:val="24"/>
                <w:bdr w:val="none" w:sz="0" w:space="0" w:color="auto" w:frame="1"/>
              </w:rPr>
            </w:pPr>
          </w:p>
        </w:tc>
        <w:tc>
          <w:tcPr>
            <w:tcW w:w="1843" w:type="dxa"/>
            <w:vMerge/>
            <w:vAlign w:val="center"/>
          </w:tcPr>
          <w:p w:rsidR="00DA2DB5" w:rsidRDefault="00DA2DB5" w:rsidP="00413B0F">
            <w:pPr>
              <w:pStyle w:val="a9"/>
              <w:ind w:left="0"/>
              <w:textAlignment w:val="baseline"/>
              <w:rPr>
                <w:rFonts w:eastAsia="Times New Roman"/>
                <w:bCs/>
                <w:sz w:val="24"/>
                <w:szCs w:val="24"/>
                <w:bdr w:val="none" w:sz="0" w:space="0" w:color="auto" w:frame="1"/>
              </w:rPr>
            </w:pPr>
          </w:p>
        </w:tc>
        <w:tc>
          <w:tcPr>
            <w:tcW w:w="5670" w:type="dxa"/>
          </w:tcPr>
          <w:p w:rsidR="00DA2DB5" w:rsidRDefault="00DA2DB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Халат для защиты от общих производственных загрязнений и механических воздействий</w:t>
            </w:r>
          </w:p>
        </w:tc>
        <w:tc>
          <w:tcPr>
            <w:tcW w:w="1559" w:type="dxa"/>
            <w:vAlign w:val="center"/>
          </w:tcPr>
          <w:p w:rsidR="00DA2DB5" w:rsidRDefault="00DA2DB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шт.</w:t>
            </w:r>
          </w:p>
        </w:tc>
      </w:tr>
      <w:tr w:rsidR="00DA2DB5" w:rsidTr="00565D34">
        <w:tc>
          <w:tcPr>
            <w:tcW w:w="533" w:type="dxa"/>
            <w:vMerge/>
            <w:vAlign w:val="center"/>
          </w:tcPr>
          <w:p w:rsidR="00DA2DB5" w:rsidRDefault="00DA2DB5" w:rsidP="00413B0F">
            <w:pPr>
              <w:pStyle w:val="a9"/>
              <w:ind w:left="142"/>
              <w:textAlignment w:val="baseline"/>
              <w:rPr>
                <w:rFonts w:eastAsia="Times New Roman"/>
                <w:bCs/>
                <w:sz w:val="24"/>
                <w:szCs w:val="24"/>
                <w:bdr w:val="none" w:sz="0" w:space="0" w:color="auto" w:frame="1"/>
              </w:rPr>
            </w:pPr>
          </w:p>
        </w:tc>
        <w:tc>
          <w:tcPr>
            <w:tcW w:w="1843" w:type="dxa"/>
            <w:vMerge/>
            <w:vAlign w:val="center"/>
          </w:tcPr>
          <w:p w:rsidR="00DA2DB5" w:rsidRDefault="00DA2DB5" w:rsidP="00413B0F">
            <w:pPr>
              <w:pStyle w:val="a9"/>
              <w:ind w:left="0"/>
              <w:textAlignment w:val="baseline"/>
              <w:rPr>
                <w:rFonts w:eastAsia="Times New Roman"/>
                <w:bCs/>
                <w:sz w:val="24"/>
                <w:szCs w:val="24"/>
                <w:bdr w:val="none" w:sz="0" w:space="0" w:color="auto" w:frame="1"/>
              </w:rPr>
            </w:pPr>
          </w:p>
        </w:tc>
        <w:tc>
          <w:tcPr>
            <w:tcW w:w="5670" w:type="dxa"/>
          </w:tcPr>
          <w:p w:rsidR="00DA2DB5" w:rsidRDefault="00DA2DB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Перчатки с полимерным покрытием</w:t>
            </w:r>
          </w:p>
        </w:tc>
        <w:tc>
          <w:tcPr>
            <w:tcW w:w="1559" w:type="dxa"/>
            <w:vAlign w:val="center"/>
          </w:tcPr>
          <w:p w:rsidR="00DA2DB5" w:rsidRDefault="00DA2DB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6 пар</w:t>
            </w:r>
          </w:p>
        </w:tc>
      </w:tr>
      <w:tr w:rsidR="00DA2DB5" w:rsidTr="00565D34">
        <w:tc>
          <w:tcPr>
            <w:tcW w:w="533" w:type="dxa"/>
            <w:vMerge/>
            <w:vAlign w:val="center"/>
          </w:tcPr>
          <w:p w:rsidR="00DA2DB5" w:rsidRDefault="00DA2DB5" w:rsidP="00413B0F">
            <w:pPr>
              <w:pStyle w:val="a9"/>
              <w:ind w:left="142"/>
              <w:textAlignment w:val="baseline"/>
              <w:rPr>
                <w:rFonts w:eastAsia="Times New Roman"/>
                <w:bCs/>
                <w:sz w:val="24"/>
                <w:szCs w:val="24"/>
                <w:bdr w:val="none" w:sz="0" w:space="0" w:color="auto" w:frame="1"/>
              </w:rPr>
            </w:pPr>
          </w:p>
        </w:tc>
        <w:tc>
          <w:tcPr>
            <w:tcW w:w="1843" w:type="dxa"/>
            <w:vMerge/>
            <w:vAlign w:val="center"/>
          </w:tcPr>
          <w:p w:rsidR="00DA2DB5" w:rsidRDefault="00DA2DB5" w:rsidP="00413B0F">
            <w:pPr>
              <w:pStyle w:val="a9"/>
              <w:ind w:left="0"/>
              <w:textAlignment w:val="baseline"/>
              <w:rPr>
                <w:rFonts w:eastAsia="Times New Roman"/>
                <w:bCs/>
                <w:sz w:val="24"/>
                <w:szCs w:val="24"/>
                <w:bdr w:val="none" w:sz="0" w:space="0" w:color="auto" w:frame="1"/>
              </w:rPr>
            </w:pPr>
          </w:p>
        </w:tc>
        <w:tc>
          <w:tcPr>
            <w:tcW w:w="5670" w:type="dxa"/>
          </w:tcPr>
          <w:p w:rsidR="00DA2DB5" w:rsidRDefault="00BD5524"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 xml:space="preserve">Перчатки резиновые или из </w:t>
            </w:r>
            <w:r w:rsidR="00DA2DB5">
              <w:rPr>
                <w:rFonts w:eastAsia="Times New Roman"/>
                <w:bCs/>
                <w:sz w:val="24"/>
                <w:szCs w:val="24"/>
                <w:bdr w:val="none" w:sz="0" w:space="0" w:color="auto" w:frame="1"/>
              </w:rPr>
              <w:t>полимерных материалов</w:t>
            </w:r>
          </w:p>
        </w:tc>
        <w:tc>
          <w:tcPr>
            <w:tcW w:w="1559" w:type="dxa"/>
            <w:vAlign w:val="center"/>
          </w:tcPr>
          <w:p w:rsidR="00DA2DB5" w:rsidRDefault="00DA2DB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12 пар</w:t>
            </w:r>
          </w:p>
        </w:tc>
      </w:tr>
      <w:tr w:rsidR="00ED5AA5" w:rsidTr="00565D34">
        <w:tc>
          <w:tcPr>
            <w:tcW w:w="533" w:type="dxa"/>
            <w:vMerge w:val="restart"/>
            <w:vAlign w:val="center"/>
          </w:tcPr>
          <w:p w:rsidR="00ED5AA5" w:rsidRDefault="00ED5AA5" w:rsidP="007E64E6">
            <w:pPr>
              <w:pStyle w:val="a9"/>
              <w:numPr>
                <w:ilvl w:val="0"/>
                <w:numId w:val="46"/>
              </w:numPr>
              <w:ind w:left="142" w:hanging="142"/>
              <w:jc w:val="center"/>
              <w:textAlignment w:val="baseline"/>
              <w:rPr>
                <w:rFonts w:eastAsia="Times New Roman"/>
                <w:bCs/>
                <w:sz w:val="24"/>
                <w:szCs w:val="24"/>
                <w:bdr w:val="none" w:sz="0" w:space="0" w:color="auto" w:frame="1"/>
              </w:rPr>
            </w:pPr>
          </w:p>
        </w:tc>
        <w:tc>
          <w:tcPr>
            <w:tcW w:w="1843" w:type="dxa"/>
            <w:vMerge w:val="restart"/>
            <w:vAlign w:val="center"/>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Водитель</w:t>
            </w:r>
          </w:p>
        </w:tc>
        <w:tc>
          <w:tcPr>
            <w:tcW w:w="5670" w:type="dxa"/>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 xml:space="preserve">Костюм для защиты от общих производственных загрязнений и механических воздействий    </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 шт.</w:t>
            </w:r>
          </w:p>
        </w:tc>
      </w:tr>
      <w:tr w:rsidR="00ED5AA5" w:rsidTr="00565D34">
        <w:tc>
          <w:tcPr>
            <w:tcW w:w="533" w:type="dxa"/>
            <w:vMerge/>
            <w:vAlign w:val="center"/>
          </w:tcPr>
          <w:p w:rsidR="00ED5AA5" w:rsidRDefault="00ED5AA5" w:rsidP="00413B0F">
            <w:pPr>
              <w:pStyle w:val="a9"/>
              <w:ind w:left="142"/>
              <w:textAlignment w:val="baseline"/>
              <w:rPr>
                <w:rFonts w:eastAsia="Times New Roman"/>
                <w:bCs/>
                <w:sz w:val="24"/>
                <w:szCs w:val="24"/>
                <w:bdr w:val="none" w:sz="0" w:space="0" w:color="auto" w:frame="1"/>
              </w:rPr>
            </w:pPr>
          </w:p>
        </w:tc>
        <w:tc>
          <w:tcPr>
            <w:tcW w:w="1843" w:type="dxa"/>
            <w:vMerge/>
            <w:vAlign w:val="center"/>
          </w:tcPr>
          <w:p w:rsidR="00ED5AA5" w:rsidRDefault="00ED5AA5" w:rsidP="00413B0F">
            <w:pPr>
              <w:pStyle w:val="a9"/>
              <w:ind w:left="0"/>
              <w:textAlignment w:val="baseline"/>
              <w:rPr>
                <w:rFonts w:eastAsia="Times New Roman"/>
                <w:bCs/>
                <w:sz w:val="24"/>
                <w:szCs w:val="24"/>
                <w:bdr w:val="none" w:sz="0" w:space="0" w:color="auto" w:frame="1"/>
              </w:rPr>
            </w:pPr>
          </w:p>
        </w:tc>
        <w:tc>
          <w:tcPr>
            <w:tcW w:w="5670" w:type="dxa"/>
          </w:tcPr>
          <w:p w:rsidR="00ED5AA5" w:rsidRDefault="00ED5AA5"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Перчатки с точечным покрытием</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12 пар</w:t>
            </w:r>
          </w:p>
        </w:tc>
      </w:tr>
      <w:tr w:rsidR="00ED5AA5" w:rsidTr="00565D34">
        <w:tc>
          <w:tcPr>
            <w:tcW w:w="533" w:type="dxa"/>
            <w:vMerge/>
            <w:vAlign w:val="center"/>
          </w:tcPr>
          <w:p w:rsidR="00ED5AA5" w:rsidRDefault="00ED5AA5" w:rsidP="00413B0F">
            <w:pPr>
              <w:pStyle w:val="a9"/>
              <w:ind w:left="142"/>
              <w:textAlignment w:val="baseline"/>
              <w:rPr>
                <w:rFonts w:eastAsia="Times New Roman"/>
                <w:bCs/>
                <w:sz w:val="24"/>
                <w:szCs w:val="24"/>
                <w:bdr w:val="none" w:sz="0" w:space="0" w:color="auto" w:frame="1"/>
              </w:rPr>
            </w:pPr>
          </w:p>
        </w:tc>
        <w:tc>
          <w:tcPr>
            <w:tcW w:w="1843" w:type="dxa"/>
            <w:vMerge/>
            <w:vAlign w:val="center"/>
          </w:tcPr>
          <w:p w:rsidR="00ED5AA5" w:rsidRDefault="00ED5AA5" w:rsidP="00413B0F">
            <w:pPr>
              <w:pStyle w:val="a9"/>
              <w:ind w:left="0"/>
              <w:textAlignment w:val="baseline"/>
              <w:rPr>
                <w:rFonts w:eastAsia="Times New Roman"/>
                <w:bCs/>
                <w:sz w:val="24"/>
                <w:szCs w:val="24"/>
                <w:bdr w:val="none" w:sz="0" w:space="0" w:color="auto" w:frame="1"/>
              </w:rPr>
            </w:pPr>
          </w:p>
        </w:tc>
        <w:tc>
          <w:tcPr>
            <w:tcW w:w="5670" w:type="dxa"/>
          </w:tcPr>
          <w:p w:rsidR="00ED5AA5" w:rsidRDefault="00BD5524" w:rsidP="00413B0F">
            <w:pPr>
              <w:pStyle w:val="a9"/>
              <w:ind w:left="0"/>
              <w:textAlignment w:val="baseline"/>
              <w:rPr>
                <w:rFonts w:eastAsia="Times New Roman"/>
                <w:bCs/>
                <w:sz w:val="24"/>
                <w:szCs w:val="24"/>
                <w:bdr w:val="none" w:sz="0" w:space="0" w:color="auto" w:frame="1"/>
              </w:rPr>
            </w:pPr>
            <w:r>
              <w:rPr>
                <w:rFonts w:eastAsia="Times New Roman"/>
                <w:bCs/>
                <w:sz w:val="24"/>
                <w:szCs w:val="24"/>
                <w:bdr w:val="none" w:sz="0" w:space="0" w:color="auto" w:frame="1"/>
              </w:rPr>
              <w:t xml:space="preserve">Перчатки резиновые или из </w:t>
            </w:r>
            <w:r w:rsidR="00ED5AA5">
              <w:rPr>
                <w:rFonts w:eastAsia="Times New Roman"/>
                <w:bCs/>
                <w:sz w:val="24"/>
                <w:szCs w:val="24"/>
                <w:bdr w:val="none" w:sz="0" w:space="0" w:color="auto" w:frame="1"/>
              </w:rPr>
              <w:t>полимерных материалов</w:t>
            </w:r>
          </w:p>
        </w:tc>
        <w:tc>
          <w:tcPr>
            <w:tcW w:w="1559" w:type="dxa"/>
            <w:vAlign w:val="center"/>
          </w:tcPr>
          <w:p w:rsidR="00ED5AA5" w:rsidRDefault="00ED5AA5" w:rsidP="00413B0F">
            <w:pPr>
              <w:pStyle w:val="a9"/>
              <w:ind w:left="0"/>
              <w:jc w:val="center"/>
              <w:textAlignment w:val="baseline"/>
              <w:rPr>
                <w:rFonts w:eastAsia="Times New Roman"/>
                <w:bCs/>
                <w:sz w:val="24"/>
                <w:szCs w:val="24"/>
                <w:bdr w:val="none" w:sz="0" w:space="0" w:color="auto" w:frame="1"/>
              </w:rPr>
            </w:pPr>
            <w:r>
              <w:rPr>
                <w:rFonts w:eastAsia="Times New Roman"/>
                <w:bCs/>
                <w:sz w:val="24"/>
                <w:szCs w:val="24"/>
                <w:bdr w:val="none" w:sz="0" w:space="0" w:color="auto" w:frame="1"/>
              </w:rPr>
              <w:t>дежурные</w:t>
            </w:r>
          </w:p>
        </w:tc>
      </w:tr>
    </w:tbl>
    <w:p w:rsidR="00D314E8" w:rsidRDefault="00D314E8" w:rsidP="00413B0F">
      <w:pPr>
        <w:rPr>
          <w:sz w:val="20"/>
          <w:szCs w:val="20"/>
        </w:rPr>
      </w:pPr>
    </w:p>
    <w:sectPr w:rsidR="00D314E8" w:rsidSect="001868CC">
      <w:pgSz w:w="11900" w:h="16838"/>
      <w:pgMar w:top="1122" w:right="726" w:bottom="418" w:left="1440" w:header="0" w:footer="0" w:gutter="0"/>
      <w:cols w:space="720" w:equalWidth="0">
        <w:col w:w="97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F30" w:rsidRDefault="00962F30" w:rsidP="00CF69C4">
      <w:r>
        <w:separator/>
      </w:r>
    </w:p>
  </w:endnote>
  <w:endnote w:type="continuationSeparator" w:id="0">
    <w:p w:rsidR="00962F30" w:rsidRDefault="00962F30" w:rsidP="00CF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70617"/>
      <w:docPartObj>
        <w:docPartGallery w:val="Page Numbers (Bottom of Page)"/>
        <w:docPartUnique/>
      </w:docPartObj>
    </w:sdtPr>
    <w:sdtEndPr/>
    <w:sdtContent>
      <w:p w:rsidR="00C33A8A" w:rsidRDefault="00C33A8A">
        <w:pPr>
          <w:pStyle w:val="a7"/>
          <w:jc w:val="right"/>
        </w:pPr>
        <w:r>
          <w:rPr>
            <w:noProof/>
          </w:rPr>
          <w:fldChar w:fldCharType="begin"/>
        </w:r>
        <w:r>
          <w:rPr>
            <w:noProof/>
          </w:rPr>
          <w:instrText xml:space="preserve"> PAGE   \* MERGEFORMAT </w:instrText>
        </w:r>
        <w:r>
          <w:rPr>
            <w:noProof/>
          </w:rPr>
          <w:fldChar w:fldCharType="separate"/>
        </w:r>
        <w:r w:rsidR="001F43D5">
          <w:rPr>
            <w:noProof/>
          </w:rPr>
          <w:t>30</w:t>
        </w:r>
        <w:r>
          <w:rPr>
            <w:noProof/>
          </w:rPr>
          <w:fldChar w:fldCharType="end"/>
        </w:r>
      </w:p>
    </w:sdtContent>
  </w:sdt>
  <w:p w:rsidR="00C33A8A" w:rsidRDefault="00C33A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F30" w:rsidRDefault="00962F30" w:rsidP="00CF69C4">
      <w:r>
        <w:separator/>
      </w:r>
    </w:p>
  </w:footnote>
  <w:footnote w:type="continuationSeparator" w:id="0">
    <w:p w:rsidR="00962F30" w:rsidRDefault="00962F30" w:rsidP="00CF6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25ACB4B8"/>
    <w:lvl w:ilvl="0" w:tplc="784093E0">
      <w:start w:val="1"/>
      <w:numFmt w:val="bullet"/>
      <w:lvlText w:val=""/>
      <w:lvlJc w:val="left"/>
    </w:lvl>
    <w:lvl w:ilvl="1" w:tplc="63FADC16">
      <w:numFmt w:val="decimal"/>
      <w:lvlText w:val=""/>
      <w:lvlJc w:val="left"/>
    </w:lvl>
    <w:lvl w:ilvl="2" w:tplc="DFE4C3A2">
      <w:numFmt w:val="decimal"/>
      <w:lvlText w:val=""/>
      <w:lvlJc w:val="left"/>
    </w:lvl>
    <w:lvl w:ilvl="3" w:tplc="A94A11F0">
      <w:numFmt w:val="decimal"/>
      <w:lvlText w:val=""/>
      <w:lvlJc w:val="left"/>
    </w:lvl>
    <w:lvl w:ilvl="4" w:tplc="9FE6E386">
      <w:numFmt w:val="decimal"/>
      <w:lvlText w:val=""/>
      <w:lvlJc w:val="left"/>
    </w:lvl>
    <w:lvl w:ilvl="5" w:tplc="412C8318">
      <w:numFmt w:val="decimal"/>
      <w:lvlText w:val=""/>
      <w:lvlJc w:val="left"/>
    </w:lvl>
    <w:lvl w:ilvl="6" w:tplc="B20632D4">
      <w:numFmt w:val="decimal"/>
      <w:lvlText w:val=""/>
      <w:lvlJc w:val="left"/>
    </w:lvl>
    <w:lvl w:ilvl="7" w:tplc="6D0CFC90">
      <w:numFmt w:val="decimal"/>
      <w:lvlText w:val=""/>
      <w:lvlJc w:val="left"/>
    </w:lvl>
    <w:lvl w:ilvl="8" w:tplc="A814A73A">
      <w:numFmt w:val="decimal"/>
      <w:lvlText w:val=""/>
      <w:lvlJc w:val="left"/>
    </w:lvl>
  </w:abstractNum>
  <w:abstractNum w:abstractNumId="1" w15:restartNumberingAfterBreak="0">
    <w:nsid w:val="0000030A"/>
    <w:multiLevelType w:val="hybridMultilevel"/>
    <w:tmpl w:val="C240A2EC"/>
    <w:lvl w:ilvl="0" w:tplc="B7AA8F6C">
      <w:start w:val="9"/>
      <w:numFmt w:val="upperLetter"/>
      <w:lvlText w:val="%1."/>
      <w:lvlJc w:val="left"/>
    </w:lvl>
    <w:lvl w:ilvl="1" w:tplc="AA68EE26">
      <w:numFmt w:val="decimal"/>
      <w:lvlText w:val=""/>
      <w:lvlJc w:val="left"/>
    </w:lvl>
    <w:lvl w:ilvl="2" w:tplc="A9F6E6C0">
      <w:numFmt w:val="decimal"/>
      <w:lvlText w:val=""/>
      <w:lvlJc w:val="left"/>
    </w:lvl>
    <w:lvl w:ilvl="3" w:tplc="F88460BC">
      <w:numFmt w:val="decimal"/>
      <w:lvlText w:val=""/>
      <w:lvlJc w:val="left"/>
    </w:lvl>
    <w:lvl w:ilvl="4" w:tplc="82707C8C">
      <w:numFmt w:val="decimal"/>
      <w:lvlText w:val=""/>
      <w:lvlJc w:val="left"/>
    </w:lvl>
    <w:lvl w:ilvl="5" w:tplc="91BAFE02">
      <w:numFmt w:val="decimal"/>
      <w:lvlText w:val=""/>
      <w:lvlJc w:val="left"/>
    </w:lvl>
    <w:lvl w:ilvl="6" w:tplc="60A28DEE">
      <w:numFmt w:val="decimal"/>
      <w:lvlText w:val=""/>
      <w:lvlJc w:val="left"/>
    </w:lvl>
    <w:lvl w:ilvl="7" w:tplc="7556FCD0">
      <w:numFmt w:val="decimal"/>
      <w:lvlText w:val=""/>
      <w:lvlJc w:val="left"/>
    </w:lvl>
    <w:lvl w:ilvl="8" w:tplc="745A1AEC">
      <w:numFmt w:val="decimal"/>
      <w:lvlText w:val=""/>
      <w:lvlJc w:val="left"/>
    </w:lvl>
  </w:abstractNum>
  <w:abstractNum w:abstractNumId="2" w15:restartNumberingAfterBreak="0">
    <w:nsid w:val="00000732"/>
    <w:multiLevelType w:val="hybridMultilevel"/>
    <w:tmpl w:val="72C0C270"/>
    <w:lvl w:ilvl="0" w:tplc="E402CE24">
      <w:start w:val="1"/>
      <w:numFmt w:val="bullet"/>
      <w:lvlText w:val=""/>
      <w:lvlJc w:val="left"/>
    </w:lvl>
    <w:lvl w:ilvl="1" w:tplc="ED6261EC">
      <w:numFmt w:val="decimal"/>
      <w:lvlText w:val=""/>
      <w:lvlJc w:val="left"/>
    </w:lvl>
    <w:lvl w:ilvl="2" w:tplc="F7C014A2">
      <w:numFmt w:val="decimal"/>
      <w:lvlText w:val=""/>
      <w:lvlJc w:val="left"/>
    </w:lvl>
    <w:lvl w:ilvl="3" w:tplc="FFE47510">
      <w:numFmt w:val="decimal"/>
      <w:lvlText w:val=""/>
      <w:lvlJc w:val="left"/>
    </w:lvl>
    <w:lvl w:ilvl="4" w:tplc="8C1EBEEC">
      <w:numFmt w:val="decimal"/>
      <w:lvlText w:val=""/>
      <w:lvlJc w:val="left"/>
    </w:lvl>
    <w:lvl w:ilvl="5" w:tplc="FAAE7434">
      <w:numFmt w:val="decimal"/>
      <w:lvlText w:val=""/>
      <w:lvlJc w:val="left"/>
    </w:lvl>
    <w:lvl w:ilvl="6" w:tplc="925408C2">
      <w:numFmt w:val="decimal"/>
      <w:lvlText w:val=""/>
      <w:lvlJc w:val="left"/>
    </w:lvl>
    <w:lvl w:ilvl="7" w:tplc="3E6C10CE">
      <w:numFmt w:val="decimal"/>
      <w:lvlText w:val=""/>
      <w:lvlJc w:val="left"/>
    </w:lvl>
    <w:lvl w:ilvl="8" w:tplc="35F8B78C">
      <w:numFmt w:val="decimal"/>
      <w:lvlText w:val=""/>
      <w:lvlJc w:val="left"/>
    </w:lvl>
  </w:abstractNum>
  <w:abstractNum w:abstractNumId="3" w15:restartNumberingAfterBreak="0">
    <w:nsid w:val="00000902"/>
    <w:multiLevelType w:val="hybridMultilevel"/>
    <w:tmpl w:val="59CA0A6C"/>
    <w:lvl w:ilvl="0" w:tplc="237A8B9C">
      <w:start w:val="1"/>
      <w:numFmt w:val="bullet"/>
      <w:lvlText w:val=""/>
      <w:lvlJc w:val="left"/>
    </w:lvl>
    <w:lvl w:ilvl="1" w:tplc="59F6A3D0">
      <w:numFmt w:val="decimal"/>
      <w:lvlText w:val=""/>
      <w:lvlJc w:val="left"/>
    </w:lvl>
    <w:lvl w:ilvl="2" w:tplc="D5523DF0">
      <w:numFmt w:val="decimal"/>
      <w:lvlText w:val=""/>
      <w:lvlJc w:val="left"/>
    </w:lvl>
    <w:lvl w:ilvl="3" w:tplc="878A5118">
      <w:numFmt w:val="decimal"/>
      <w:lvlText w:val=""/>
      <w:lvlJc w:val="left"/>
    </w:lvl>
    <w:lvl w:ilvl="4" w:tplc="9AB6AA80">
      <w:numFmt w:val="decimal"/>
      <w:lvlText w:val=""/>
      <w:lvlJc w:val="left"/>
    </w:lvl>
    <w:lvl w:ilvl="5" w:tplc="9EDCE0F0">
      <w:numFmt w:val="decimal"/>
      <w:lvlText w:val=""/>
      <w:lvlJc w:val="left"/>
    </w:lvl>
    <w:lvl w:ilvl="6" w:tplc="0AD8827A">
      <w:numFmt w:val="decimal"/>
      <w:lvlText w:val=""/>
      <w:lvlJc w:val="left"/>
    </w:lvl>
    <w:lvl w:ilvl="7" w:tplc="13506A8A">
      <w:numFmt w:val="decimal"/>
      <w:lvlText w:val=""/>
      <w:lvlJc w:val="left"/>
    </w:lvl>
    <w:lvl w:ilvl="8" w:tplc="88C68718">
      <w:numFmt w:val="decimal"/>
      <w:lvlText w:val=""/>
      <w:lvlJc w:val="left"/>
    </w:lvl>
  </w:abstractNum>
  <w:abstractNum w:abstractNumId="4" w15:restartNumberingAfterBreak="0">
    <w:nsid w:val="00000BDB"/>
    <w:multiLevelType w:val="hybridMultilevel"/>
    <w:tmpl w:val="8786AC04"/>
    <w:lvl w:ilvl="0" w:tplc="8E2EE6B8">
      <w:start w:val="1"/>
      <w:numFmt w:val="bullet"/>
      <w:lvlText w:val=""/>
      <w:lvlJc w:val="left"/>
    </w:lvl>
    <w:lvl w:ilvl="1" w:tplc="BF709CD2">
      <w:numFmt w:val="decimal"/>
      <w:lvlText w:val=""/>
      <w:lvlJc w:val="left"/>
    </w:lvl>
    <w:lvl w:ilvl="2" w:tplc="AE9AFA9E">
      <w:numFmt w:val="decimal"/>
      <w:lvlText w:val=""/>
      <w:lvlJc w:val="left"/>
    </w:lvl>
    <w:lvl w:ilvl="3" w:tplc="26D03CF6">
      <w:numFmt w:val="decimal"/>
      <w:lvlText w:val=""/>
      <w:lvlJc w:val="left"/>
    </w:lvl>
    <w:lvl w:ilvl="4" w:tplc="FA84386A">
      <w:numFmt w:val="decimal"/>
      <w:lvlText w:val=""/>
      <w:lvlJc w:val="left"/>
    </w:lvl>
    <w:lvl w:ilvl="5" w:tplc="968A9534">
      <w:numFmt w:val="decimal"/>
      <w:lvlText w:val=""/>
      <w:lvlJc w:val="left"/>
    </w:lvl>
    <w:lvl w:ilvl="6" w:tplc="6F64ED3C">
      <w:numFmt w:val="decimal"/>
      <w:lvlText w:val=""/>
      <w:lvlJc w:val="left"/>
    </w:lvl>
    <w:lvl w:ilvl="7" w:tplc="DA34B9F4">
      <w:numFmt w:val="decimal"/>
      <w:lvlText w:val=""/>
      <w:lvlJc w:val="left"/>
    </w:lvl>
    <w:lvl w:ilvl="8" w:tplc="5B9E49BE">
      <w:numFmt w:val="decimal"/>
      <w:lvlText w:val=""/>
      <w:lvlJc w:val="left"/>
    </w:lvl>
  </w:abstractNum>
  <w:abstractNum w:abstractNumId="5" w15:restartNumberingAfterBreak="0">
    <w:nsid w:val="000012E1"/>
    <w:multiLevelType w:val="hybridMultilevel"/>
    <w:tmpl w:val="8286C08E"/>
    <w:lvl w:ilvl="0" w:tplc="A4A82D52">
      <w:start w:val="8"/>
      <w:numFmt w:val="decimal"/>
      <w:lvlText w:val="%1."/>
      <w:lvlJc w:val="left"/>
    </w:lvl>
    <w:lvl w:ilvl="1" w:tplc="F79EF81A">
      <w:numFmt w:val="decimal"/>
      <w:lvlText w:val=""/>
      <w:lvlJc w:val="left"/>
    </w:lvl>
    <w:lvl w:ilvl="2" w:tplc="B0CAAD1C">
      <w:numFmt w:val="decimal"/>
      <w:lvlText w:val=""/>
      <w:lvlJc w:val="left"/>
    </w:lvl>
    <w:lvl w:ilvl="3" w:tplc="776E1606">
      <w:numFmt w:val="decimal"/>
      <w:lvlText w:val=""/>
      <w:lvlJc w:val="left"/>
    </w:lvl>
    <w:lvl w:ilvl="4" w:tplc="2AEADD20">
      <w:numFmt w:val="decimal"/>
      <w:lvlText w:val=""/>
      <w:lvlJc w:val="left"/>
    </w:lvl>
    <w:lvl w:ilvl="5" w:tplc="93E643B2">
      <w:numFmt w:val="decimal"/>
      <w:lvlText w:val=""/>
      <w:lvlJc w:val="left"/>
    </w:lvl>
    <w:lvl w:ilvl="6" w:tplc="60BEDD3C">
      <w:numFmt w:val="decimal"/>
      <w:lvlText w:val=""/>
      <w:lvlJc w:val="left"/>
    </w:lvl>
    <w:lvl w:ilvl="7" w:tplc="C8D8BB64">
      <w:numFmt w:val="decimal"/>
      <w:lvlText w:val=""/>
      <w:lvlJc w:val="left"/>
    </w:lvl>
    <w:lvl w:ilvl="8" w:tplc="8020ED2C">
      <w:numFmt w:val="decimal"/>
      <w:lvlText w:val=""/>
      <w:lvlJc w:val="left"/>
    </w:lvl>
  </w:abstractNum>
  <w:abstractNum w:abstractNumId="6" w15:restartNumberingAfterBreak="0">
    <w:nsid w:val="00001366"/>
    <w:multiLevelType w:val="hybridMultilevel"/>
    <w:tmpl w:val="011AC298"/>
    <w:lvl w:ilvl="0" w:tplc="DC4832E0">
      <w:start w:val="1"/>
      <w:numFmt w:val="bullet"/>
      <w:lvlText w:val=""/>
      <w:lvlJc w:val="left"/>
    </w:lvl>
    <w:lvl w:ilvl="1" w:tplc="3BD4A70A">
      <w:numFmt w:val="decimal"/>
      <w:lvlText w:val=""/>
      <w:lvlJc w:val="left"/>
    </w:lvl>
    <w:lvl w:ilvl="2" w:tplc="A93862D8">
      <w:numFmt w:val="decimal"/>
      <w:lvlText w:val=""/>
      <w:lvlJc w:val="left"/>
    </w:lvl>
    <w:lvl w:ilvl="3" w:tplc="958A4524">
      <w:numFmt w:val="decimal"/>
      <w:lvlText w:val=""/>
      <w:lvlJc w:val="left"/>
    </w:lvl>
    <w:lvl w:ilvl="4" w:tplc="FD4264AC">
      <w:numFmt w:val="decimal"/>
      <w:lvlText w:val=""/>
      <w:lvlJc w:val="left"/>
    </w:lvl>
    <w:lvl w:ilvl="5" w:tplc="B364903E">
      <w:numFmt w:val="decimal"/>
      <w:lvlText w:val=""/>
      <w:lvlJc w:val="left"/>
    </w:lvl>
    <w:lvl w:ilvl="6" w:tplc="1D209E70">
      <w:numFmt w:val="decimal"/>
      <w:lvlText w:val=""/>
      <w:lvlJc w:val="left"/>
    </w:lvl>
    <w:lvl w:ilvl="7" w:tplc="AF725AF6">
      <w:numFmt w:val="decimal"/>
      <w:lvlText w:val=""/>
      <w:lvlJc w:val="left"/>
    </w:lvl>
    <w:lvl w:ilvl="8" w:tplc="FB545398">
      <w:numFmt w:val="decimal"/>
      <w:lvlText w:val=""/>
      <w:lvlJc w:val="left"/>
    </w:lvl>
  </w:abstractNum>
  <w:abstractNum w:abstractNumId="7" w15:restartNumberingAfterBreak="0">
    <w:nsid w:val="000015A1"/>
    <w:multiLevelType w:val="hybridMultilevel"/>
    <w:tmpl w:val="255474D4"/>
    <w:lvl w:ilvl="0" w:tplc="703ACB48">
      <w:start w:val="1"/>
      <w:numFmt w:val="bullet"/>
      <w:lvlText w:val=""/>
      <w:lvlJc w:val="left"/>
    </w:lvl>
    <w:lvl w:ilvl="1" w:tplc="21A04144">
      <w:numFmt w:val="decimal"/>
      <w:lvlText w:val=""/>
      <w:lvlJc w:val="left"/>
    </w:lvl>
    <w:lvl w:ilvl="2" w:tplc="52D2AAD0">
      <w:numFmt w:val="decimal"/>
      <w:lvlText w:val=""/>
      <w:lvlJc w:val="left"/>
    </w:lvl>
    <w:lvl w:ilvl="3" w:tplc="8E0E5042">
      <w:numFmt w:val="decimal"/>
      <w:lvlText w:val=""/>
      <w:lvlJc w:val="left"/>
    </w:lvl>
    <w:lvl w:ilvl="4" w:tplc="74E01E72">
      <w:numFmt w:val="decimal"/>
      <w:lvlText w:val=""/>
      <w:lvlJc w:val="left"/>
    </w:lvl>
    <w:lvl w:ilvl="5" w:tplc="777C4AD6">
      <w:numFmt w:val="decimal"/>
      <w:lvlText w:val=""/>
      <w:lvlJc w:val="left"/>
    </w:lvl>
    <w:lvl w:ilvl="6" w:tplc="711493A6">
      <w:numFmt w:val="decimal"/>
      <w:lvlText w:val=""/>
      <w:lvlJc w:val="left"/>
    </w:lvl>
    <w:lvl w:ilvl="7" w:tplc="B98EEC90">
      <w:numFmt w:val="decimal"/>
      <w:lvlText w:val=""/>
      <w:lvlJc w:val="left"/>
    </w:lvl>
    <w:lvl w:ilvl="8" w:tplc="E624B232">
      <w:numFmt w:val="decimal"/>
      <w:lvlText w:val=""/>
      <w:lvlJc w:val="left"/>
    </w:lvl>
  </w:abstractNum>
  <w:abstractNum w:abstractNumId="8" w15:restartNumberingAfterBreak="0">
    <w:nsid w:val="000016C5"/>
    <w:multiLevelType w:val="hybridMultilevel"/>
    <w:tmpl w:val="65C8384C"/>
    <w:lvl w:ilvl="0" w:tplc="2190E0D6">
      <w:start w:val="5"/>
      <w:numFmt w:val="decimal"/>
      <w:lvlText w:val="%1."/>
      <w:lvlJc w:val="left"/>
    </w:lvl>
    <w:lvl w:ilvl="1" w:tplc="16AAF91E">
      <w:numFmt w:val="decimal"/>
      <w:lvlText w:val=""/>
      <w:lvlJc w:val="left"/>
    </w:lvl>
    <w:lvl w:ilvl="2" w:tplc="A1002044">
      <w:numFmt w:val="decimal"/>
      <w:lvlText w:val=""/>
      <w:lvlJc w:val="left"/>
    </w:lvl>
    <w:lvl w:ilvl="3" w:tplc="272E9682">
      <w:numFmt w:val="decimal"/>
      <w:lvlText w:val=""/>
      <w:lvlJc w:val="left"/>
    </w:lvl>
    <w:lvl w:ilvl="4" w:tplc="9A923A9A">
      <w:numFmt w:val="decimal"/>
      <w:lvlText w:val=""/>
      <w:lvlJc w:val="left"/>
    </w:lvl>
    <w:lvl w:ilvl="5" w:tplc="8CF2B4DE">
      <w:numFmt w:val="decimal"/>
      <w:lvlText w:val=""/>
      <w:lvlJc w:val="left"/>
    </w:lvl>
    <w:lvl w:ilvl="6" w:tplc="331661D0">
      <w:numFmt w:val="decimal"/>
      <w:lvlText w:val=""/>
      <w:lvlJc w:val="left"/>
    </w:lvl>
    <w:lvl w:ilvl="7" w:tplc="E19A636C">
      <w:numFmt w:val="decimal"/>
      <w:lvlText w:val=""/>
      <w:lvlJc w:val="left"/>
    </w:lvl>
    <w:lvl w:ilvl="8" w:tplc="C282966C">
      <w:numFmt w:val="decimal"/>
      <w:lvlText w:val=""/>
      <w:lvlJc w:val="left"/>
    </w:lvl>
  </w:abstractNum>
  <w:abstractNum w:abstractNumId="9" w15:restartNumberingAfterBreak="0">
    <w:nsid w:val="00002C3B"/>
    <w:multiLevelType w:val="hybridMultilevel"/>
    <w:tmpl w:val="25F6AF40"/>
    <w:lvl w:ilvl="0" w:tplc="B5366736">
      <w:start w:val="5"/>
      <w:numFmt w:val="decimal"/>
      <w:lvlText w:val="%1."/>
      <w:lvlJc w:val="left"/>
    </w:lvl>
    <w:lvl w:ilvl="1" w:tplc="DE003642">
      <w:numFmt w:val="decimal"/>
      <w:lvlText w:val=""/>
      <w:lvlJc w:val="left"/>
    </w:lvl>
    <w:lvl w:ilvl="2" w:tplc="DF3463A8">
      <w:numFmt w:val="decimal"/>
      <w:lvlText w:val=""/>
      <w:lvlJc w:val="left"/>
    </w:lvl>
    <w:lvl w:ilvl="3" w:tplc="8E027964">
      <w:numFmt w:val="decimal"/>
      <w:lvlText w:val=""/>
      <w:lvlJc w:val="left"/>
    </w:lvl>
    <w:lvl w:ilvl="4" w:tplc="8D9640DE">
      <w:numFmt w:val="decimal"/>
      <w:lvlText w:val=""/>
      <w:lvlJc w:val="left"/>
    </w:lvl>
    <w:lvl w:ilvl="5" w:tplc="F6F47482">
      <w:numFmt w:val="decimal"/>
      <w:lvlText w:val=""/>
      <w:lvlJc w:val="left"/>
    </w:lvl>
    <w:lvl w:ilvl="6" w:tplc="38F2FEE8">
      <w:numFmt w:val="decimal"/>
      <w:lvlText w:val=""/>
      <w:lvlJc w:val="left"/>
    </w:lvl>
    <w:lvl w:ilvl="7" w:tplc="D4F20A28">
      <w:numFmt w:val="decimal"/>
      <w:lvlText w:val=""/>
      <w:lvlJc w:val="left"/>
    </w:lvl>
    <w:lvl w:ilvl="8" w:tplc="E4B8F48C">
      <w:numFmt w:val="decimal"/>
      <w:lvlText w:val=""/>
      <w:lvlJc w:val="left"/>
    </w:lvl>
  </w:abstractNum>
  <w:abstractNum w:abstractNumId="10" w15:restartNumberingAfterBreak="0">
    <w:nsid w:val="00002E40"/>
    <w:multiLevelType w:val="hybridMultilevel"/>
    <w:tmpl w:val="A92EF2BE"/>
    <w:lvl w:ilvl="0" w:tplc="00A05040">
      <w:start w:val="3"/>
      <w:numFmt w:val="decimal"/>
      <w:lvlText w:val="%1."/>
      <w:lvlJc w:val="left"/>
    </w:lvl>
    <w:lvl w:ilvl="1" w:tplc="194E1AD8">
      <w:numFmt w:val="decimal"/>
      <w:lvlText w:val=""/>
      <w:lvlJc w:val="left"/>
    </w:lvl>
    <w:lvl w:ilvl="2" w:tplc="1D8CD468">
      <w:numFmt w:val="decimal"/>
      <w:lvlText w:val=""/>
      <w:lvlJc w:val="left"/>
    </w:lvl>
    <w:lvl w:ilvl="3" w:tplc="2F10D38C">
      <w:numFmt w:val="decimal"/>
      <w:lvlText w:val=""/>
      <w:lvlJc w:val="left"/>
    </w:lvl>
    <w:lvl w:ilvl="4" w:tplc="2D545F2E">
      <w:numFmt w:val="decimal"/>
      <w:lvlText w:val=""/>
      <w:lvlJc w:val="left"/>
    </w:lvl>
    <w:lvl w:ilvl="5" w:tplc="FD181E4E">
      <w:numFmt w:val="decimal"/>
      <w:lvlText w:val=""/>
      <w:lvlJc w:val="left"/>
    </w:lvl>
    <w:lvl w:ilvl="6" w:tplc="01A4519E">
      <w:numFmt w:val="decimal"/>
      <w:lvlText w:val=""/>
      <w:lvlJc w:val="left"/>
    </w:lvl>
    <w:lvl w:ilvl="7" w:tplc="9326955A">
      <w:numFmt w:val="decimal"/>
      <w:lvlText w:val=""/>
      <w:lvlJc w:val="left"/>
    </w:lvl>
    <w:lvl w:ilvl="8" w:tplc="025E15CE">
      <w:numFmt w:val="decimal"/>
      <w:lvlText w:val=""/>
      <w:lvlJc w:val="left"/>
    </w:lvl>
  </w:abstractNum>
  <w:abstractNum w:abstractNumId="11" w15:restartNumberingAfterBreak="0">
    <w:nsid w:val="0000301C"/>
    <w:multiLevelType w:val="hybridMultilevel"/>
    <w:tmpl w:val="1C8CA3C0"/>
    <w:lvl w:ilvl="0" w:tplc="66CAAC12">
      <w:start w:val="35"/>
      <w:numFmt w:val="upperLetter"/>
      <w:lvlText w:val="%1."/>
      <w:lvlJc w:val="left"/>
    </w:lvl>
    <w:lvl w:ilvl="1" w:tplc="C7D264D2">
      <w:numFmt w:val="decimal"/>
      <w:lvlText w:val=""/>
      <w:lvlJc w:val="left"/>
    </w:lvl>
    <w:lvl w:ilvl="2" w:tplc="66EE36A4">
      <w:numFmt w:val="decimal"/>
      <w:lvlText w:val=""/>
      <w:lvlJc w:val="left"/>
    </w:lvl>
    <w:lvl w:ilvl="3" w:tplc="908A8D4A">
      <w:numFmt w:val="decimal"/>
      <w:lvlText w:val=""/>
      <w:lvlJc w:val="left"/>
    </w:lvl>
    <w:lvl w:ilvl="4" w:tplc="C1BE1102">
      <w:numFmt w:val="decimal"/>
      <w:lvlText w:val=""/>
      <w:lvlJc w:val="left"/>
    </w:lvl>
    <w:lvl w:ilvl="5" w:tplc="ED3470CA">
      <w:numFmt w:val="decimal"/>
      <w:lvlText w:val=""/>
      <w:lvlJc w:val="left"/>
    </w:lvl>
    <w:lvl w:ilvl="6" w:tplc="6DEC7E32">
      <w:numFmt w:val="decimal"/>
      <w:lvlText w:val=""/>
      <w:lvlJc w:val="left"/>
    </w:lvl>
    <w:lvl w:ilvl="7" w:tplc="D3E69E04">
      <w:numFmt w:val="decimal"/>
      <w:lvlText w:val=""/>
      <w:lvlJc w:val="left"/>
    </w:lvl>
    <w:lvl w:ilvl="8" w:tplc="64FCA01A">
      <w:numFmt w:val="decimal"/>
      <w:lvlText w:val=""/>
      <w:lvlJc w:val="left"/>
    </w:lvl>
  </w:abstractNum>
  <w:abstractNum w:abstractNumId="12" w15:restartNumberingAfterBreak="0">
    <w:nsid w:val="0000366B"/>
    <w:multiLevelType w:val="hybridMultilevel"/>
    <w:tmpl w:val="BC06D6AA"/>
    <w:lvl w:ilvl="0" w:tplc="D944C0D0">
      <w:start w:val="1"/>
      <w:numFmt w:val="bullet"/>
      <w:lvlText w:val=""/>
      <w:lvlJc w:val="left"/>
    </w:lvl>
    <w:lvl w:ilvl="1" w:tplc="65BE9A88">
      <w:numFmt w:val="decimal"/>
      <w:lvlText w:val=""/>
      <w:lvlJc w:val="left"/>
    </w:lvl>
    <w:lvl w:ilvl="2" w:tplc="E7880F08">
      <w:numFmt w:val="decimal"/>
      <w:lvlText w:val=""/>
      <w:lvlJc w:val="left"/>
    </w:lvl>
    <w:lvl w:ilvl="3" w:tplc="E3863BE0">
      <w:numFmt w:val="decimal"/>
      <w:lvlText w:val=""/>
      <w:lvlJc w:val="left"/>
    </w:lvl>
    <w:lvl w:ilvl="4" w:tplc="8006FA90">
      <w:numFmt w:val="decimal"/>
      <w:lvlText w:val=""/>
      <w:lvlJc w:val="left"/>
    </w:lvl>
    <w:lvl w:ilvl="5" w:tplc="33B291E6">
      <w:numFmt w:val="decimal"/>
      <w:lvlText w:val=""/>
      <w:lvlJc w:val="left"/>
    </w:lvl>
    <w:lvl w:ilvl="6" w:tplc="BD62EB10">
      <w:numFmt w:val="decimal"/>
      <w:lvlText w:val=""/>
      <w:lvlJc w:val="left"/>
    </w:lvl>
    <w:lvl w:ilvl="7" w:tplc="4830E85C">
      <w:numFmt w:val="decimal"/>
      <w:lvlText w:val=""/>
      <w:lvlJc w:val="left"/>
    </w:lvl>
    <w:lvl w:ilvl="8" w:tplc="B4825444">
      <w:numFmt w:val="decimal"/>
      <w:lvlText w:val=""/>
      <w:lvlJc w:val="left"/>
    </w:lvl>
  </w:abstractNum>
  <w:abstractNum w:abstractNumId="13" w15:restartNumberingAfterBreak="0">
    <w:nsid w:val="00003699"/>
    <w:multiLevelType w:val="hybridMultilevel"/>
    <w:tmpl w:val="D974BE5E"/>
    <w:lvl w:ilvl="0" w:tplc="9D2C328E">
      <w:start w:val="2"/>
      <w:numFmt w:val="decimal"/>
      <w:lvlText w:val="%1."/>
      <w:lvlJc w:val="left"/>
    </w:lvl>
    <w:lvl w:ilvl="1" w:tplc="E1FE7460">
      <w:numFmt w:val="decimal"/>
      <w:lvlText w:val=""/>
      <w:lvlJc w:val="left"/>
    </w:lvl>
    <w:lvl w:ilvl="2" w:tplc="1A661E6C">
      <w:numFmt w:val="decimal"/>
      <w:lvlText w:val=""/>
      <w:lvlJc w:val="left"/>
    </w:lvl>
    <w:lvl w:ilvl="3" w:tplc="56461DA2">
      <w:numFmt w:val="decimal"/>
      <w:lvlText w:val=""/>
      <w:lvlJc w:val="left"/>
    </w:lvl>
    <w:lvl w:ilvl="4" w:tplc="50ECF4FA">
      <w:numFmt w:val="decimal"/>
      <w:lvlText w:val=""/>
      <w:lvlJc w:val="left"/>
    </w:lvl>
    <w:lvl w:ilvl="5" w:tplc="CE74F2B0">
      <w:numFmt w:val="decimal"/>
      <w:lvlText w:val=""/>
      <w:lvlJc w:val="left"/>
    </w:lvl>
    <w:lvl w:ilvl="6" w:tplc="FA1492E6">
      <w:numFmt w:val="decimal"/>
      <w:lvlText w:val=""/>
      <w:lvlJc w:val="left"/>
    </w:lvl>
    <w:lvl w:ilvl="7" w:tplc="0A363AE0">
      <w:numFmt w:val="decimal"/>
      <w:lvlText w:val=""/>
      <w:lvlJc w:val="left"/>
    </w:lvl>
    <w:lvl w:ilvl="8" w:tplc="F2C2ACDE">
      <w:numFmt w:val="decimal"/>
      <w:lvlText w:val=""/>
      <w:lvlJc w:val="left"/>
    </w:lvl>
  </w:abstractNum>
  <w:abstractNum w:abstractNumId="14" w15:restartNumberingAfterBreak="0">
    <w:nsid w:val="00003EF6"/>
    <w:multiLevelType w:val="hybridMultilevel"/>
    <w:tmpl w:val="4622F69E"/>
    <w:lvl w:ilvl="0" w:tplc="9FA29332">
      <w:start w:val="1"/>
      <w:numFmt w:val="bullet"/>
      <w:lvlText w:val=""/>
      <w:lvlJc w:val="left"/>
    </w:lvl>
    <w:lvl w:ilvl="1" w:tplc="65E8E15C">
      <w:numFmt w:val="decimal"/>
      <w:lvlText w:val=""/>
      <w:lvlJc w:val="left"/>
    </w:lvl>
    <w:lvl w:ilvl="2" w:tplc="1202494A">
      <w:numFmt w:val="decimal"/>
      <w:lvlText w:val=""/>
      <w:lvlJc w:val="left"/>
    </w:lvl>
    <w:lvl w:ilvl="3" w:tplc="2194A1A8">
      <w:numFmt w:val="decimal"/>
      <w:lvlText w:val=""/>
      <w:lvlJc w:val="left"/>
    </w:lvl>
    <w:lvl w:ilvl="4" w:tplc="20943C2C">
      <w:numFmt w:val="decimal"/>
      <w:lvlText w:val=""/>
      <w:lvlJc w:val="left"/>
    </w:lvl>
    <w:lvl w:ilvl="5" w:tplc="BF5A8AE2">
      <w:numFmt w:val="decimal"/>
      <w:lvlText w:val=""/>
      <w:lvlJc w:val="left"/>
    </w:lvl>
    <w:lvl w:ilvl="6" w:tplc="64B60F7E">
      <w:numFmt w:val="decimal"/>
      <w:lvlText w:val=""/>
      <w:lvlJc w:val="left"/>
    </w:lvl>
    <w:lvl w:ilvl="7" w:tplc="C1AC69AE">
      <w:numFmt w:val="decimal"/>
      <w:lvlText w:val=""/>
      <w:lvlJc w:val="left"/>
    </w:lvl>
    <w:lvl w:ilvl="8" w:tplc="AC0E439E">
      <w:numFmt w:val="decimal"/>
      <w:lvlText w:val=""/>
      <w:lvlJc w:val="left"/>
    </w:lvl>
  </w:abstractNum>
  <w:abstractNum w:abstractNumId="15" w15:restartNumberingAfterBreak="0">
    <w:nsid w:val="0000409D"/>
    <w:multiLevelType w:val="hybridMultilevel"/>
    <w:tmpl w:val="C190654A"/>
    <w:lvl w:ilvl="0" w:tplc="2540941E">
      <w:start w:val="1"/>
      <w:numFmt w:val="bullet"/>
      <w:lvlText w:val=""/>
      <w:lvlJc w:val="left"/>
    </w:lvl>
    <w:lvl w:ilvl="1" w:tplc="A5925584">
      <w:numFmt w:val="decimal"/>
      <w:lvlText w:val=""/>
      <w:lvlJc w:val="left"/>
    </w:lvl>
    <w:lvl w:ilvl="2" w:tplc="0AB4F7B6">
      <w:numFmt w:val="decimal"/>
      <w:lvlText w:val=""/>
      <w:lvlJc w:val="left"/>
    </w:lvl>
    <w:lvl w:ilvl="3" w:tplc="C6740866">
      <w:numFmt w:val="decimal"/>
      <w:lvlText w:val=""/>
      <w:lvlJc w:val="left"/>
    </w:lvl>
    <w:lvl w:ilvl="4" w:tplc="7D2EACE2">
      <w:numFmt w:val="decimal"/>
      <w:lvlText w:val=""/>
      <w:lvlJc w:val="left"/>
    </w:lvl>
    <w:lvl w:ilvl="5" w:tplc="EECC988A">
      <w:numFmt w:val="decimal"/>
      <w:lvlText w:val=""/>
      <w:lvlJc w:val="left"/>
    </w:lvl>
    <w:lvl w:ilvl="6" w:tplc="70F849AA">
      <w:numFmt w:val="decimal"/>
      <w:lvlText w:val=""/>
      <w:lvlJc w:val="left"/>
    </w:lvl>
    <w:lvl w:ilvl="7" w:tplc="68A05096">
      <w:numFmt w:val="decimal"/>
      <w:lvlText w:val=""/>
      <w:lvlJc w:val="left"/>
    </w:lvl>
    <w:lvl w:ilvl="8" w:tplc="E196F2F6">
      <w:numFmt w:val="decimal"/>
      <w:lvlText w:val=""/>
      <w:lvlJc w:val="left"/>
    </w:lvl>
  </w:abstractNum>
  <w:abstractNum w:abstractNumId="16" w15:restartNumberingAfterBreak="0">
    <w:nsid w:val="00004230"/>
    <w:multiLevelType w:val="hybridMultilevel"/>
    <w:tmpl w:val="5A168314"/>
    <w:lvl w:ilvl="0" w:tplc="124098CC">
      <w:start w:val="4"/>
      <w:numFmt w:val="decimal"/>
      <w:lvlText w:val="%1."/>
      <w:lvlJc w:val="left"/>
    </w:lvl>
    <w:lvl w:ilvl="1" w:tplc="4260D328">
      <w:numFmt w:val="decimal"/>
      <w:lvlText w:val=""/>
      <w:lvlJc w:val="left"/>
    </w:lvl>
    <w:lvl w:ilvl="2" w:tplc="38D233A6">
      <w:numFmt w:val="decimal"/>
      <w:lvlText w:val=""/>
      <w:lvlJc w:val="left"/>
    </w:lvl>
    <w:lvl w:ilvl="3" w:tplc="F75AF5DA">
      <w:numFmt w:val="decimal"/>
      <w:lvlText w:val=""/>
      <w:lvlJc w:val="left"/>
    </w:lvl>
    <w:lvl w:ilvl="4" w:tplc="3BE8B72E">
      <w:numFmt w:val="decimal"/>
      <w:lvlText w:val=""/>
      <w:lvlJc w:val="left"/>
    </w:lvl>
    <w:lvl w:ilvl="5" w:tplc="F19EC3D4">
      <w:numFmt w:val="decimal"/>
      <w:lvlText w:val=""/>
      <w:lvlJc w:val="left"/>
    </w:lvl>
    <w:lvl w:ilvl="6" w:tplc="2D9649FE">
      <w:numFmt w:val="decimal"/>
      <w:lvlText w:val=""/>
      <w:lvlJc w:val="left"/>
    </w:lvl>
    <w:lvl w:ilvl="7" w:tplc="EEBC3D20">
      <w:numFmt w:val="decimal"/>
      <w:lvlText w:val=""/>
      <w:lvlJc w:val="left"/>
    </w:lvl>
    <w:lvl w:ilvl="8" w:tplc="507AE53A">
      <w:numFmt w:val="decimal"/>
      <w:lvlText w:val=""/>
      <w:lvlJc w:val="left"/>
    </w:lvl>
  </w:abstractNum>
  <w:abstractNum w:abstractNumId="17" w15:restartNumberingAfterBreak="0">
    <w:nsid w:val="00004944"/>
    <w:multiLevelType w:val="hybridMultilevel"/>
    <w:tmpl w:val="E8B0336A"/>
    <w:lvl w:ilvl="0" w:tplc="F69AF32C">
      <w:start w:val="1"/>
      <w:numFmt w:val="bullet"/>
      <w:lvlText w:val=""/>
      <w:lvlJc w:val="left"/>
    </w:lvl>
    <w:lvl w:ilvl="1" w:tplc="8578D26C">
      <w:numFmt w:val="decimal"/>
      <w:lvlText w:val=""/>
      <w:lvlJc w:val="left"/>
    </w:lvl>
    <w:lvl w:ilvl="2" w:tplc="18F86168">
      <w:numFmt w:val="decimal"/>
      <w:lvlText w:val=""/>
      <w:lvlJc w:val="left"/>
    </w:lvl>
    <w:lvl w:ilvl="3" w:tplc="4E8E1FE6">
      <w:numFmt w:val="decimal"/>
      <w:lvlText w:val=""/>
      <w:lvlJc w:val="left"/>
    </w:lvl>
    <w:lvl w:ilvl="4" w:tplc="0B4A9348">
      <w:numFmt w:val="decimal"/>
      <w:lvlText w:val=""/>
      <w:lvlJc w:val="left"/>
    </w:lvl>
    <w:lvl w:ilvl="5" w:tplc="9E2EB60E">
      <w:numFmt w:val="decimal"/>
      <w:lvlText w:val=""/>
      <w:lvlJc w:val="left"/>
    </w:lvl>
    <w:lvl w:ilvl="6" w:tplc="BD32DC38">
      <w:numFmt w:val="decimal"/>
      <w:lvlText w:val=""/>
      <w:lvlJc w:val="left"/>
    </w:lvl>
    <w:lvl w:ilvl="7" w:tplc="D062FDEA">
      <w:numFmt w:val="decimal"/>
      <w:lvlText w:val=""/>
      <w:lvlJc w:val="left"/>
    </w:lvl>
    <w:lvl w:ilvl="8" w:tplc="AB28A948">
      <w:numFmt w:val="decimal"/>
      <w:lvlText w:val=""/>
      <w:lvlJc w:val="left"/>
    </w:lvl>
  </w:abstractNum>
  <w:abstractNum w:abstractNumId="18" w15:restartNumberingAfterBreak="0">
    <w:nsid w:val="00004CAD"/>
    <w:multiLevelType w:val="hybridMultilevel"/>
    <w:tmpl w:val="27AEAF12"/>
    <w:lvl w:ilvl="0" w:tplc="C666DDF2">
      <w:start w:val="1"/>
      <w:numFmt w:val="bullet"/>
      <w:lvlText w:val=""/>
      <w:lvlJc w:val="left"/>
    </w:lvl>
    <w:lvl w:ilvl="1" w:tplc="2E862724">
      <w:numFmt w:val="decimal"/>
      <w:lvlText w:val=""/>
      <w:lvlJc w:val="left"/>
    </w:lvl>
    <w:lvl w:ilvl="2" w:tplc="E9003696">
      <w:numFmt w:val="decimal"/>
      <w:lvlText w:val=""/>
      <w:lvlJc w:val="left"/>
    </w:lvl>
    <w:lvl w:ilvl="3" w:tplc="6EB6D0FE">
      <w:numFmt w:val="decimal"/>
      <w:lvlText w:val=""/>
      <w:lvlJc w:val="left"/>
    </w:lvl>
    <w:lvl w:ilvl="4" w:tplc="2FAE7D46">
      <w:numFmt w:val="decimal"/>
      <w:lvlText w:val=""/>
      <w:lvlJc w:val="left"/>
    </w:lvl>
    <w:lvl w:ilvl="5" w:tplc="6AB28B86">
      <w:numFmt w:val="decimal"/>
      <w:lvlText w:val=""/>
      <w:lvlJc w:val="left"/>
    </w:lvl>
    <w:lvl w:ilvl="6" w:tplc="0F6C1286">
      <w:numFmt w:val="decimal"/>
      <w:lvlText w:val=""/>
      <w:lvlJc w:val="left"/>
    </w:lvl>
    <w:lvl w:ilvl="7" w:tplc="EA623764">
      <w:numFmt w:val="decimal"/>
      <w:lvlText w:val=""/>
      <w:lvlJc w:val="left"/>
    </w:lvl>
    <w:lvl w:ilvl="8" w:tplc="629A3B76">
      <w:numFmt w:val="decimal"/>
      <w:lvlText w:val=""/>
      <w:lvlJc w:val="left"/>
    </w:lvl>
  </w:abstractNum>
  <w:abstractNum w:abstractNumId="19" w15:restartNumberingAfterBreak="0">
    <w:nsid w:val="000056AE"/>
    <w:multiLevelType w:val="hybridMultilevel"/>
    <w:tmpl w:val="7FBE264A"/>
    <w:lvl w:ilvl="0" w:tplc="32D475F6">
      <w:start w:val="1"/>
      <w:numFmt w:val="bullet"/>
      <w:lvlText w:val=""/>
      <w:lvlJc w:val="left"/>
    </w:lvl>
    <w:lvl w:ilvl="1" w:tplc="F8B02B60">
      <w:numFmt w:val="decimal"/>
      <w:lvlText w:val=""/>
      <w:lvlJc w:val="left"/>
    </w:lvl>
    <w:lvl w:ilvl="2" w:tplc="6FA0C3F2">
      <w:numFmt w:val="decimal"/>
      <w:lvlText w:val=""/>
      <w:lvlJc w:val="left"/>
    </w:lvl>
    <w:lvl w:ilvl="3" w:tplc="BBD2F8AC">
      <w:numFmt w:val="decimal"/>
      <w:lvlText w:val=""/>
      <w:lvlJc w:val="left"/>
    </w:lvl>
    <w:lvl w:ilvl="4" w:tplc="991AFB88">
      <w:numFmt w:val="decimal"/>
      <w:lvlText w:val=""/>
      <w:lvlJc w:val="left"/>
    </w:lvl>
    <w:lvl w:ilvl="5" w:tplc="40C635EE">
      <w:numFmt w:val="decimal"/>
      <w:lvlText w:val=""/>
      <w:lvlJc w:val="left"/>
    </w:lvl>
    <w:lvl w:ilvl="6" w:tplc="452AC832">
      <w:numFmt w:val="decimal"/>
      <w:lvlText w:val=""/>
      <w:lvlJc w:val="left"/>
    </w:lvl>
    <w:lvl w:ilvl="7" w:tplc="DC125388">
      <w:numFmt w:val="decimal"/>
      <w:lvlText w:val=""/>
      <w:lvlJc w:val="left"/>
    </w:lvl>
    <w:lvl w:ilvl="8" w:tplc="EAB00B5E">
      <w:numFmt w:val="decimal"/>
      <w:lvlText w:val=""/>
      <w:lvlJc w:val="left"/>
    </w:lvl>
  </w:abstractNum>
  <w:abstractNum w:abstractNumId="20" w15:restartNumberingAfterBreak="0">
    <w:nsid w:val="00005772"/>
    <w:multiLevelType w:val="hybridMultilevel"/>
    <w:tmpl w:val="D7C42C24"/>
    <w:lvl w:ilvl="0" w:tplc="AE4AF380">
      <w:start w:val="1"/>
      <w:numFmt w:val="bullet"/>
      <w:lvlText w:val="и"/>
      <w:lvlJc w:val="left"/>
    </w:lvl>
    <w:lvl w:ilvl="1" w:tplc="2564DA2A">
      <w:numFmt w:val="decimal"/>
      <w:lvlText w:val=""/>
      <w:lvlJc w:val="left"/>
    </w:lvl>
    <w:lvl w:ilvl="2" w:tplc="2D661518">
      <w:numFmt w:val="decimal"/>
      <w:lvlText w:val=""/>
      <w:lvlJc w:val="left"/>
    </w:lvl>
    <w:lvl w:ilvl="3" w:tplc="8A381CC2">
      <w:numFmt w:val="decimal"/>
      <w:lvlText w:val=""/>
      <w:lvlJc w:val="left"/>
    </w:lvl>
    <w:lvl w:ilvl="4" w:tplc="BC26B4FA">
      <w:numFmt w:val="decimal"/>
      <w:lvlText w:val=""/>
      <w:lvlJc w:val="left"/>
    </w:lvl>
    <w:lvl w:ilvl="5" w:tplc="702488B8">
      <w:numFmt w:val="decimal"/>
      <w:lvlText w:val=""/>
      <w:lvlJc w:val="left"/>
    </w:lvl>
    <w:lvl w:ilvl="6" w:tplc="77B83268">
      <w:numFmt w:val="decimal"/>
      <w:lvlText w:val=""/>
      <w:lvlJc w:val="left"/>
    </w:lvl>
    <w:lvl w:ilvl="7" w:tplc="27D47274">
      <w:numFmt w:val="decimal"/>
      <w:lvlText w:val=""/>
      <w:lvlJc w:val="left"/>
    </w:lvl>
    <w:lvl w:ilvl="8" w:tplc="60CCD14A">
      <w:numFmt w:val="decimal"/>
      <w:lvlText w:val=""/>
      <w:lvlJc w:val="left"/>
    </w:lvl>
  </w:abstractNum>
  <w:abstractNum w:abstractNumId="21" w15:restartNumberingAfterBreak="0">
    <w:nsid w:val="00005991"/>
    <w:multiLevelType w:val="hybridMultilevel"/>
    <w:tmpl w:val="2FEA88C8"/>
    <w:lvl w:ilvl="0" w:tplc="CCE61088">
      <w:start w:val="1"/>
      <w:numFmt w:val="bullet"/>
      <w:lvlText w:val=""/>
      <w:lvlJc w:val="left"/>
    </w:lvl>
    <w:lvl w:ilvl="1" w:tplc="9724AADC">
      <w:numFmt w:val="decimal"/>
      <w:lvlText w:val=""/>
      <w:lvlJc w:val="left"/>
    </w:lvl>
    <w:lvl w:ilvl="2" w:tplc="65BAFCA4">
      <w:numFmt w:val="decimal"/>
      <w:lvlText w:val=""/>
      <w:lvlJc w:val="left"/>
    </w:lvl>
    <w:lvl w:ilvl="3" w:tplc="E0048BA0">
      <w:numFmt w:val="decimal"/>
      <w:lvlText w:val=""/>
      <w:lvlJc w:val="left"/>
    </w:lvl>
    <w:lvl w:ilvl="4" w:tplc="163EC6CE">
      <w:numFmt w:val="decimal"/>
      <w:lvlText w:val=""/>
      <w:lvlJc w:val="left"/>
    </w:lvl>
    <w:lvl w:ilvl="5" w:tplc="50CAD968">
      <w:numFmt w:val="decimal"/>
      <w:lvlText w:val=""/>
      <w:lvlJc w:val="left"/>
    </w:lvl>
    <w:lvl w:ilvl="6" w:tplc="F2B46B92">
      <w:numFmt w:val="decimal"/>
      <w:lvlText w:val=""/>
      <w:lvlJc w:val="left"/>
    </w:lvl>
    <w:lvl w:ilvl="7" w:tplc="3C8C3462">
      <w:numFmt w:val="decimal"/>
      <w:lvlText w:val=""/>
      <w:lvlJc w:val="left"/>
    </w:lvl>
    <w:lvl w:ilvl="8" w:tplc="257A12E8">
      <w:numFmt w:val="decimal"/>
      <w:lvlText w:val=""/>
      <w:lvlJc w:val="left"/>
    </w:lvl>
  </w:abstractNum>
  <w:abstractNum w:abstractNumId="22" w15:restartNumberingAfterBreak="0">
    <w:nsid w:val="00005F32"/>
    <w:multiLevelType w:val="hybridMultilevel"/>
    <w:tmpl w:val="C31213A2"/>
    <w:lvl w:ilvl="0" w:tplc="9196A372">
      <w:start w:val="1"/>
      <w:numFmt w:val="bullet"/>
      <w:lvlText w:val="и"/>
      <w:lvlJc w:val="left"/>
    </w:lvl>
    <w:lvl w:ilvl="1" w:tplc="FF621CBE">
      <w:numFmt w:val="decimal"/>
      <w:lvlText w:val=""/>
      <w:lvlJc w:val="left"/>
    </w:lvl>
    <w:lvl w:ilvl="2" w:tplc="073277C4">
      <w:numFmt w:val="decimal"/>
      <w:lvlText w:val=""/>
      <w:lvlJc w:val="left"/>
    </w:lvl>
    <w:lvl w:ilvl="3" w:tplc="F6D4CA1E">
      <w:numFmt w:val="decimal"/>
      <w:lvlText w:val=""/>
      <w:lvlJc w:val="left"/>
    </w:lvl>
    <w:lvl w:ilvl="4" w:tplc="854E9446">
      <w:numFmt w:val="decimal"/>
      <w:lvlText w:val=""/>
      <w:lvlJc w:val="left"/>
    </w:lvl>
    <w:lvl w:ilvl="5" w:tplc="D35280B2">
      <w:numFmt w:val="decimal"/>
      <w:lvlText w:val=""/>
      <w:lvlJc w:val="left"/>
    </w:lvl>
    <w:lvl w:ilvl="6" w:tplc="929CCE72">
      <w:numFmt w:val="decimal"/>
      <w:lvlText w:val=""/>
      <w:lvlJc w:val="left"/>
    </w:lvl>
    <w:lvl w:ilvl="7" w:tplc="752450F6">
      <w:numFmt w:val="decimal"/>
      <w:lvlText w:val=""/>
      <w:lvlJc w:val="left"/>
    </w:lvl>
    <w:lvl w:ilvl="8" w:tplc="532888F2">
      <w:numFmt w:val="decimal"/>
      <w:lvlText w:val=""/>
      <w:lvlJc w:val="left"/>
    </w:lvl>
  </w:abstractNum>
  <w:abstractNum w:abstractNumId="23" w15:restartNumberingAfterBreak="0">
    <w:nsid w:val="00006032"/>
    <w:multiLevelType w:val="hybridMultilevel"/>
    <w:tmpl w:val="3272AE7C"/>
    <w:lvl w:ilvl="0" w:tplc="57164148">
      <w:start w:val="1"/>
      <w:numFmt w:val="bullet"/>
      <w:lvlText w:val=""/>
      <w:lvlJc w:val="left"/>
    </w:lvl>
    <w:lvl w:ilvl="1" w:tplc="FB40577E">
      <w:numFmt w:val="decimal"/>
      <w:lvlText w:val=""/>
      <w:lvlJc w:val="left"/>
    </w:lvl>
    <w:lvl w:ilvl="2" w:tplc="11D8D5EC">
      <w:numFmt w:val="decimal"/>
      <w:lvlText w:val=""/>
      <w:lvlJc w:val="left"/>
    </w:lvl>
    <w:lvl w:ilvl="3" w:tplc="77B4A9DC">
      <w:numFmt w:val="decimal"/>
      <w:lvlText w:val=""/>
      <w:lvlJc w:val="left"/>
    </w:lvl>
    <w:lvl w:ilvl="4" w:tplc="092C3250">
      <w:numFmt w:val="decimal"/>
      <w:lvlText w:val=""/>
      <w:lvlJc w:val="left"/>
    </w:lvl>
    <w:lvl w:ilvl="5" w:tplc="74CE87C6">
      <w:numFmt w:val="decimal"/>
      <w:lvlText w:val=""/>
      <w:lvlJc w:val="left"/>
    </w:lvl>
    <w:lvl w:ilvl="6" w:tplc="54CA39CA">
      <w:numFmt w:val="decimal"/>
      <w:lvlText w:val=""/>
      <w:lvlJc w:val="left"/>
    </w:lvl>
    <w:lvl w:ilvl="7" w:tplc="557E4002">
      <w:numFmt w:val="decimal"/>
      <w:lvlText w:val=""/>
      <w:lvlJc w:val="left"/>
    </w:lvl>
    <w:lvl w:ilvl="8" w:tplc="03DEDB92">
      <w:numFmt w:val="decimal"/>
      <w:lvlText w:val=""/>
      <w:lvlJc w:val="left"/>
    </w:lvl>
  </w:abstractNum>
  <w:abstractNum w:abstractNumId="24" w15:restartNumberingAfterBreak="0">
    <w:nsid w:val="000066C4"/>
    <w:multiLevelType w:val="hybridMultilevel"/>
    <w:tmpl w:val="1F94E4CC"/>
    <w:lvl w:ilvl="0" w:tplc="222E924A">
      <w:start w:val="1"/>
      <w:numFmt w:val="bullet"/>
      <w:lvlText w:val=""/>
      <w:lvlJc w:val="left"/>
    </w:lvl>
    <w:lvl w:ilvl="1" w:tplc="A066016E">
      <w:start w:val="1"/>
      <w:numFmt w:val="bullet"/>
      <w:lvlText w:val="В"/>
      <w:lvlJc w:val="left"/>
    </w:lvl>
    <w:lvl w:ilvl="2" w:tplc="29D8C39E">
      <w:numFmt w:val="decimal"/>
      <w:lvlText w:val=""/>
      <w:lvlJc w:val="left"/>
    </w:lvl>
    <w:lvl w:ilvl="3" w:tplc="0FAA5D08">
      <w:numFmt w:val="decimal"/>
      <w:lvlText w:val=""/>
      <w:lvlJc w:val="left"/>
    </w:lvl>
    <w:lvl w:ilvl="4" w:tplc="8B8040B2">
      <w:numFmt w:val="decimal"/>
      <w:lvlText w:val=""/>
      <w:lvlJc w:val="left"/>
    </w:lvl>
    <w:lvl w:ilvl="5" w:tplc="5BB6B150">
      <w:numFmt w:val="decimal"/>
      <w:lvlText w:val=""/>
      <w:lvlJc w:val="left"/>
    </w:lvl>
    <w:lvl w:ilvl="6" w:tplc="DE366094">
      <w:numFmt w:val="decimal"/>
      <w:lvlText w:val=""/>
      <w:lvlJc w:val="left"/>
    </w:lvl>
    <w:lvl w:ilvl="7" w:tplc="7460138C">
      <w:numFmt w:val="decimal"/>
      <w:lvlText w:val=""/>
      <w:lvlJc w:val="left"/>
    </w:lvl>
    <w:lvl w:ilvl="8" w:tplc="3B48CA7A">
      <w:numFmt w:val="decimal"/>
      <w:lvlText w:val=""/>
      <w:lvlJc w:val="left"/>
    </w:lvl>
  </w:abstractNum>
  <w:abstractNum w:abstractNumId="25" w15:restartNumberingAfterBreak="0">
    <w:nsid w:val="00006B36"/>
    <w:multiLevelType w:val="hybridMultilevel"/>
    <w:tmpl w:val="997A7770"/>
    <w:lvl w:ilvl="0" w:tplc="7E8C306C">
      <w:start w:val="5"/>
      <w:numFmt w:val="decimal"/>
      <w:lvlText w:val="%1."/>
      <w:lvlJc w:val="left"/>
    </w:lvl>
    <w:lvl w:ilvl="1" w:tplc="156E5AC4">
      <w:start w:val="1"/>
      <w:numFmt w:val="upperLetter"/>
      <w:lvlText w:val="%2"/>
      <w:lvlJc w:val="left"/>
    </w:lvl>
    <w:lvl w:ilvl="2" w:tplc="9D86B122">
      <w:numFmt w:val="decimal"/>
      <w:lvlText w:val=""/>
      <w:lvlJc w:val="left"/>
    </w:lvl>
    <w:lvl w:ilvl="3" w:tplc="E2AEC0B6">
      <w:numFmt w:val="decimal"/>
      <w:lvlText w:val=""/>
      <w:lvlJc w:val="left"/>
    </w:lvl>
    <w:lvl w:ilvl="4" w:tplc="7E62E35A">
      <w:numFmt w:val="decimal"/>
      <w:lvlText w:val=""/>
      <w:lvlJc w:val="left"/>
    </w:lvl>
    <w:lvl w:ilvl="5" w:tplc="6F582522">
      <w:numFmt w:val="decimal"/>
      <w:lvlText w:val=""/>
      <w:lvlJc w:val="left"/>
    </w:lvl>
    <w:lvl w:ilvl="6" w:tplc="1584E8AA">
      <w:numFmt w:val="decimal"/>
      <w:lvlText w:val=""/>
      <w:lvlJc w:val="left"/>
    </w:lvl>
    <w:lvl w:ilvl="7" w:tplc="59187806">
      <w:numFmt w:val="decimal"/>
      <w:lvlText w:val=""/>
      <w:lvlJc w:val="left"/>
    </w:lvl>
    <w:lvl w:ilvl="8" w:tplc="E2CE91CC">
      <w:numFmt w:val="decimal"/>
      <w:lvlText w:val=""/>
      <w:lvlJc w:val="left"/>
    </w:lvl>
  </w:abstractNum>
  <w:abstractNum w:abstractNumId="26" w15:restartNumberingAfterBreak="0">
    <w:nsid w:val="00007049"/>
    <w:multiLevelType w:val="hybridMultilevel"/>
    <w:tmpl w:val="F7368D9C"/>
    <w:lvl w:ilvl="0" w:tplc="00CA94D0">
      <w:start w:val="3"/>
      <w:numFmt w:val="decimal"/>
      <w:lvlText w:val="%1."/>
      <w:lvlJc w:val="left"/>
    </w:lvl>
    <w:lvl w:ilvl="1" w:tplc="5768AF26">
      <w:numFmt w:val="decimal"/>
      <w:lvlText w:val=""/>
      <w:lvlJc w:val="left"/>
    </w:lvl>
    <w:lvl w:ilvl="2" w:tplc="BE80DE7A">
      <w:numFmt w:val="decimal"/>
      <w:lvlText w:val=""/>
      <w:lvlJc w:val="left"/>
    </w:lvl>
    <w:lvl w:ilvl="3" w:tplc="A66C1AF8">
      <w:numFmt w:val="decimal"/>
      <w:lvlText w:val=""/>
      <w:lvlJc w:val="left"/>
    </w:lvl>
    <w:lvl w:ilvl="4" w:tplc="F63AC974">
      <w:numFmt w:val="decimal"/>
      <w:lvlText w:val=""/>
      <w:lvlJc w:val="left"/>
    </w:lvl>
    <w:lvl w:ilvl="5" w:tplc="FAF42E84">
      <w:numFmt w:val="decimal"/>
      <w:lvlText w:val=""/>
      <w:lvlJc w:val="left"/>
    </w:lvl>
    <w:lvl w:ilvl="6" w:tplc="D506C56E">
      <w:numFmt w:val="decimal"/>
      <w:lvlText w:val=""/>
      <w:lvlJc w:val="left"/>
    </w:lvl>
    <w:lvl w:ilvl="7" w:tplc="A5FC598E">
      <w:numFmt w:val="decimal"/>
      <w:lvlText w:val=""/>
      <w:lvlJc w:val="left"/>
    </w:lvl>
    <w:lvl w:ilvl="8" w:tplc="3796D112">
      <w:numFmt w:val="decimal"/>
      <w:lvlText w:val=""/>
      <w:lvlJc w:val="left"/>
    </w:lvl>
  </w:abstractNum>
  <w:abstractNum w:abstractNumId="27" w15:restartNumberingAfterBreak="0">
    <w:nsid w:val="00007EB7"/>
    <w:multiLevelType w:val="hybridMultilevel"/>
    <w:tmpl w:val="707258F6"/>
    <w:lvl w:ilvl="0" w:tplc="443C0AE0">
      <w:start w:val="1"/>
      <w:numFmt w:val="bullet"/>
      <w:lvlText w:val=""/>
      <w:lvlJc w:val="left"/>
    </w:lvl>
    <w:lvl w:ilvl="1" w:tplc="729C30D2">
      <w:numFmt w:val="decimal"/>
      <w:lvlText w:val=""/>
      <w:lvlJc w:val="left"/>
    </w:lvl>
    <w:lvl w:ilvl="2" w:tplc="68AE769C">
      <w:numFmt w:val="decimal"/>
      <w:lvlText w:val=""/>
      <w:lvlJc w:val="left"/>
    </w:lvl>
    <w:lvl w:ilvl="3" w:tplc="ABFA2184">
      <w:numFmt w:val="decimal"/>
      <w:lvlText w:val=""/>
      <w:lvlJc w:val="left"/>
    </w:lvl>
    <w:lvl w:ilvl="4" w:tplc="1C00916E">
      <w:numFmt w:val="decimal"/>
      <w:lvlText w:val=""/>
      <w:lvlJc w:val="left"/>
    </w:lvl>
    <w:lvl w:ilvl="5" w:tplc="CA8628BC">
      <w:numFmt w:val="decimal"/>
      <w:lvlText w:val=""/>
      <w:lvlJc w:val="left"/>
    </w:lvl>
    <w:lvl w:ilvl="6" w:tplc="2E34EC5E">
      <w:numFmt w:val="decimal"/>
      <w:lvlText w:val=""/>
      <w:lvlJc w:val="left"/>
    </w:lvl>
    <w:lvl w:ilvl="7" w:tplc="71A2E93E">
      <w:numFmt w:val="decimal"/>
      <w:lvlText w:val=""/>
      <w:lvlJc w:val="left"/>
    </w:lvl>
    <w:lvl w:ilvl="8" w:tplc="7D62A8BE">
      <w:numFmt w:val="decimal"/>
      <w:lvlText w:val=""/>
      <w:lvlJc w:val="left"/>
    </w:lvl>
  </w:abstractNum>
  <w:abstractNum w:abstractNumId="28" w15:restartNumberingAfterBreak="0">
    <w:nsid w:val="02592E4D"/>
    <w:multiLevelType w:val="hybridMultilevel"/>
    <w:tmpl w:val="0854E9CE"/>
    <w:lvl w:ilvl="0" w:tplc="53B24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2E0080B"/>
    <w:multiLevelType w:val="hybridMultilevel"/>
    <w:tmpl w:val="7DEC5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9E660DF"/>
    <w:multiLevelType w:val="hybridMultilevel"/>
    <w:tmpl w:val="08B42F98"/>
    <w:lvl w:ilvl="0" w:tplc="53B24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9F06461"/>
    <w:multiLevelType w:val="hybridMultilevel"/>
    <w:tmpl w:val="44EC8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B4874ED"/>
    <w:multiLevelType w:val="hybridMultilevel"/>
    <w:tmpl w:val="F2C29562"/>
    <w:lvl w:ilvl="0" w:tplc="9E8AA3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D8444B5"/>
    <w:multiLevelType w:val="hybridMultilevel"/>
    <w:tmpl w:val="2458B58E"/>
    <w:lvl w:ilvl="0" w:tplc="A8EE1CB0">
      <w:start w:val="1"/>
      <w:numFmt w:val="bullet"/>
      <w:lvlText w:val="-"/>
      <w:lvlJc w:val="left"/>
    </w:lvl>
    <w:lvl w:ilvl="1" w:tplc="53B24D42">
      <w:start w:val="1"/>
      <w:numFmt w:val="bullet"/>
      <w:lvlText w:val=""/>
      <w:lvlJc w:val="left"/>
      <w:rPr>
        <w:rFonts w:ascii="Symbol" w:hAnsi="Symbol" w:hint="default"/>
      </w:rPr>
    </w:lvl>
    <w:lvl w:ilvl="2" w:tplc="B2F29524">
      <w:numFmt w:val="decimal"/>
      <w:lvlText w:val=""/>
      <w:lvlJc w:val="left"/>
    </w:lvl>
    <w:lvl w:ilvl="3" w:tplc="18CEDF80">
      <w:numFmt w:val="decimal"/>
      <w:lvlText w:val=""/>
      <w:lvlJc w:val="left"/>
    </w:lvl>
    <w:lvl w:ilvl="4" w:tplc="B7C0AE14">
      <w:numFmt w:val="decimal"/>
      <w:lvlText w:val=""/>
      <w:lvlJc w:val="left"/>
    </w:lvl>
    <w:lvl w:ilvl="5" w:tplc="D598DDD6">
      <w:numFmt w:val="decimal"/>
      <w:lvlText w:val=""/>
      <w:lvlJc w:val="left"/>
    </w:lvl>
    <w:lvl w:ilvl="6" w:tplc="04C2E788">
      <w:numFmt w:val="decimal"/>
      <w:lvlText w:val=""/>
      <w:lvlJc w:val="left"/>
    </w:lvl>
    <w:lvl w:ilvl="7" w:tplc="0CEE4DF4">
      <w:numFmt w:val="decimal"/>
      <w:lvlText w:val=""/>
      <w:lvlJc w:val="left"/>
    </w:lvl>
    <w:lvl w:ilvl="8" w:tplc="0C9871C0">
      <w:numFmt w:val="decimal"/>
      <w:lvlText w:val=""/>
      <w:lvlJc w:val="left"/>
    </w:lvl>
  </w:abstractNum>
  <w:abstractNum w:abstractNumId="34" w15:restartNumberingAfterBreak="0">
    <w:nsid w:val="0E14558F"/>
    <w:multiLevelType w:val="hybridMultilevel"/>
    <w:tmpl w:val="23F034DC"/>
    <w:lvl w:ilvl="0" w:tplc="9E8AA39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0E463615"/>
    <w:multiLevelType w:val="hybridMultilevel"/>
    <w:tmpl w:val="18E68D4C"/>
    <w:lvl w:ilvl="0" w:tplc="9E8AA3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0292F60"/>
    <w:multiLevelType w:val="hybridMultilevel"/>
    <w:tmpl w:val="72D4BFDC"/>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7" w15:restartNumberingAfterBreak="0">
    <w:nsid w:val="14227E98"/>
    <w:multiLevelType w:val="hybridMultilevel"/>
    <w:tmpl w:val="AF6085E4"/>
    <w:lvl w:ilvl="0" w:tplc="9E8AA3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5A34FCD"/>
    <w:multiLevelType w:val="hybridMultilevel"/>
    <w:tmpl w:val="798417CC"/>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9" w15:restartNumberingAfterBreak="0">
    <w:nsid w:val="1CC56B92"/>
    <w:multiLevelType w:val="hybridMultilevel"/>
    <w:tmpl w:val="10F0131A"/>
    <w:lvl w:ilvl="0" w:tplc="9E8AA396">
      <w:start w:val="1"/>
      <w:numFmt w:val="bullet"/>
      <w:lvlText w:val=""/>
      <w:lvlJc w:val="left"/>
      <w:rPr>
        <w:rFonts w:ascii="Symbol" w:hAnsi="Symbol" w:hint="default"/>
      </w:rPr>
    </w:lvl>
    <w:lvl w:ilvl="1" w:tplc="D924CDF0">
      <w:numFmt w:val="decimal"/>
      <w:lvlText w:val=""/>
      <w:lvlJc w:val="left"/>
    </w:lvl>
    <w:lvl w:ilvl="2" w:tplc="0882D19E">
      <w:numFmt w:val="decimal"/>
      <w:lvlText w:val=""/>
      <w:lvlJc w:val="left"/>
    </w:lvl>
    <w:lvl w:ilvl="3" w:tplc="4DCE6412">
      <w:numFmt w:val="decimal"/>
      <w:lvlText w:val=""/>
      <w:lvlJc w:val="left"/>
    </w:lvl>
    <w:lvl w:ilvl="4" w:tplc="714AB66E">
      <w:numFmt w:val="decimal"/>
      <w:lvlText w:val=""/>
      <w:lvlJc w:val="left"/>
    </w:lvl>
    <w:lvl w:ilvl="5" w:tplc="20ACD3F6">
      <w:numFmt w:val="decimal"/>
      <w:lvlText w:val=""/>
      <w:lvlJc w:val="left"/>
    </w:lvl>
    <w:lvl w:ilvl="6" w:tplc="1E0060B0">
      <w:numFmt w:val="decimal"/>
      <w:lvlText w:val=""/>
      <w:lvlJc w:val="left"/>
    </w:lvl>
    <w:lvl w:ilvl="7" w:tplc="93EC71F2">
      <w:numFmt w:val="decimal"/>
      <w:lvlText w:val=""/>
      <w:lvlJc w:val="left"/>
    </w:lvl>
    <w:lvl w:ilvl="8" w:tplc="E700AB7E">
      <w:numFmt w:val="decimal"/>
      <w:lvlText w:val=""/>
      <w:lvlJc w:val="left"/>
    </w:lvl>
  </w:abstractNum>
  <w:abstractNum w:abstractNumId="40" w15:restartNumberingAfterBreak="0">
    <w:nsid w:val="1D23100D"/>
    <w:multiLevelType w:val="hybridMultilevel"/>
    <w:tmpl w:val="0532C7CC"/>
    <w:lvl w:ilvl="0" w:tplc="9E8AA3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1EA34C7"/>
    <w:multiLevelType w:val="hybridMultilevel"/>
    <w:tmpl w:val="DC6814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4173FA2"/>
    <w:multiLevelType w:val="hybridMultilevel"/>
    <w:tmpl w:val="DD06CDEA"/>
    <w:lvl w:ilvl="0" w:tplc="53B24D42">
      <w:start w:val="1"/>
      <w:numFmt w:val="bullet"/>
      <w:lvlText w:val=""/>
      <w:lvlJc w:val="left"/>
      <w:rPr>
        <w:rFonts w:ascii="Symbol" w:hAnsi="Symbol" w:hint="default"/>
      </w:rPr>
    </w:lvl>
    <w:lvl w:ilvl="1" w:tplc="06FEB292">
      <w:numFmt w:val="decimal"/>
      <w:lvlText w:val=""/>
      <w:lvlJc w:val="left"/>
    </w:lvl>
    <w:lvl w:ilvl="2" w:tplc="376C9DF6">
      <w:numFmt w:val="decimal"/>
      <w:lvlText w:val=""/>
      <w:lvlJc w:val="left"/>
    </w:lvl>
    <w:lvl w:ilvl="3" w:tplc="587E51F6">
      <w:numFmt w:val="decimal"/>
      <w:lvlText w:val=""/>
      <w:lvlJc w:val="left"/>
    </w:lvl>
    <w:lvl w:ilvl="4" w:tplc="DAEC2FFC">
      <w:numFmt w:val="decimal"/>
      <w:lvlText w:val=""/>
      <w:lvlJc w:val="left"/>
    </w:lvl>
    <w:lvl w:ilvl="5" w:tplc="21D6814E">
      <w:numFmt w:val="decimal"/>
      <w:lvlText w:val=""/>
      <w:lvlJc w:val="left"/>
    </w:lvl>
    <w:lvl w:ilvl="6" w:tplc="F1BAECFC">
      <w:numFmt w:val="decimal"/>
      <w:lvlText w:val=""/>
      <w:lvlJc w:val="left"/>
    </w:lvl>
    <w:lvl w:ilvl="7" w:tplc="227EC7FA">
      <w:numFmt w:val="decimal"/>
      <w:lvlText w:val=""/>
      <w:lvlJc w:val="left"/>
    </w:lvl>
    <w:lvl w:ilvl="8" w:tplc="73642A9A">
      <w:numFmt w:val="decimal"/>
      <w:lvlText w:val=""/>
      <w:lvlJc w:val="left"/>
    </w:lvl>
  </w:abstractNum>
  <w:abstractNum w:abstractNumId="43" w15:restartNumberingAfterBreak="0">
    <w:nsid w:val="26264137"/>
    <w:multiLevelType w:val="hybridMultilevel"/>
    <w:tmpl w:val="1A4E6F58"/>
    <w:lvl w:ilvl="0" w:tplc="9E8AA3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269861E1"/>
    <w:multiLevelType w:val="hybridMultilevel"/>
    <w:tmpl w:val="5ECC0ED4"/>
    <w:lvl w:ilvl="0" w:tplc="9E8AA396">
      <w:start w:val="1"/>
      <w:numFmt w:val="bullet"/>
      <w:lvlText w:val=""/>
      <w:lvlJc w:val="left"/>
      <w:rPr>
        <w:rFonts w:ascii="Symbol" w:hAnsi="Symbol" w:hint="default"/>
      </w:rPr>
    </w:lvl>
    <w:lvl w:ilvl="1" w:tplc="1F987124">
      <w:numFmt w:val="decimal"/>
      <w:lvlText w:val=""/>
      <w:lvlJc w:val="left"/>
    </w:lvl>
    <w:lvl w:ilvl="2" w:tplc="080054C4">
      <w:numFmt w:val="decimal"/>
      <w:lvlText w:val=""/>
      <w:lvlJc w:val="left"/>
    </w:lvl>
    <w:lvl w:ilvl="3" w:tplc="4D2266BA">
      <w:numFmt w:val="decimal"/>
      <w:lvlText w:val=""/>
      <w:lvlJc w:val="left"/>
    </w:lvl>
    <w:lvl w:ilvl="4" w:tplc="72CA3F88">
      <w:numFmt w:val="decimal"/>
      <w:lvlText w:val=""/>
      <w:lvlJc w:val="left"/>
    </w:lvl>
    <w:lvl w:ilvl="5" w:tplc="A5484400">
      <w:numFmt w:val="decimal"/>
      <w:lvlText w:val=""/>
      <w:lvlJc w:val="left"/>
    </w:lvl>
    <w:lvl w:ilvl="6" w:tplc="27A404F4">
      <w:numFmt w:val="decimal"/>
      <w:lvlText w:val=""/>
      <w:lvlJc w:val="left"/>
    </w:lvl>
    <w:lvl w:ilvl="7" w:tplc="4A981978">
      <w:numFmt w:val="decimal"/>
      <w:lvlText w:val=""/>
      <w:lvlJc w:val="left"/>
    </w:lvl>
    <w:lvl w:ilvl="8" w:tplc="776E1534">
      <w:numFmt w:val="decimal"/>
      <w:lvlText w:val=""/>
      <w:lvlJc w:val="left"/>
    </w:lvl>
  </w:abstractNum>
  <w:abstractNum w:abstractNumId="45" w15:restartNumberingAfterBreak="0">
    <w:nsid w:val="361927E0"/>
    <w:multiLevelType w:val="hybridMultilevel"/>
    <w:tmpl w:val="EBE2E648"/>
    <w:lvl w:ilvl="0" w:tplc="53B24D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3DCF5D60"/>
    <w:multiLevelType w:val="hybridMultilevel"/>
    <w:tmpl w:val="02864A9E"/>
    <w:lvl w:ilvl="0" w:tplc="53B24D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15:restartNumberingAfterBreak="0">
    <w:nsid w:val="40B515C2"/>
    <w:multiLevelType w:val="hybridMultilevel"/>
    <w:tmpl w:val="DEB6A9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16F6F69"/>
    <w:multiLevelType w:val="hybridMultilevel"/>
    <w:tmpl w:val="CE5299CC"/>
    <w:lvl w:ilvl="0" w:tplc="53B24D42">
      <w:start w:val="1"/>
      <w:numFmt w:val="bullet"/>
      <w:lvlText w:val=""/>
      <w:lvlJc w:val="left"/>
      <w:rPr>
        <w:rFonts w:ascii="Symbol" w:hAnsi="Symbol" w:hint="default"/>
      </w:rPr>
    </w:lvl>
    <w:lvl w:ilvl="1" w:tplc="65BE9A88">
      <w:numFmt w:val="decimal"/>
      <w:lvlText w:val=""/>
      <w:lvlJc w:val="left"/>
    </w:lvl>
    <w:lvl w:ilvl="2" w:tplc="E7880F08">
      <w:numFmt w:val="decimal"/>
      <w:lvlText w:val=""/>
      <w:lvlJc w:val="left"/>
    </w:lvl>
    <w:lvl w:ilvl="3" w:tplc="E3863BE0">
      <w:numFmt w:val="decimal"/>
      <w:lvlText w:val=""/>
      <w:lvlJc w:val="left"/>
    </w:lvl>
    <w:lvl w:ilvl="4" w:tplc="8006FA90">
      <w:numFmt w:val="decimal"/>
      <w:lvlText w:val=""/>
      <w:lvlJc w:val="left"/>
    </w:lvl>
    <w:lvl w:ilvl="5" w:tplc="33B291E6">
      <w:numFmt w:val="decimal"/>
      <w:lvlText w:val=""/>
      <w:lvlJc w:val="left"/>
    </w:lvl>
    <w:lvl w:ilvl="6" w:tplc="BD62EB10">
      <w:numFmt w:val="decimal"/>
      <w:lvlText w:val=""/>
      <w:lvlJc w:val="left"/>
    </w:lvl>
    <w:lvl w:ilvl="7" w:tplc="4830E85C">
      <w:numFmt w:val="decimal"/>
      <w:lvlText w:val=""/>
      <w:lvlJc w:val="left"/>
    </w:lvl>
    <w:lvl w:ilvl="8" w:tplc="B4825444">
      <w:numFmt w:val="decimal"/>
      <w:lvlText w:val=""/>
      <w:lvlJc w:val="left"/>
    </w:lvl>
  </w:abstractNum>
  <w:abstractNum w:abstractNumId="49" w15:restartNumberingAfterBreak="0">
    <w:nsid w:val="420B67E7"/>
    <w:multiLevelType w:val="hybridMultilevel"/>
    <w:tmpl w:val="B8E82FC4"/>
    <w:lvl w:ilvl="0" w:tplc="72467E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4E702B1"/>
    <w:multiLevelType w:val="hybridMultilevel"/>
    <w:tmpl w:val="DCBCD470"/>
    <w:lvl w:ilvl="0" w:tplc="1B60AC9C">
      <w:start w:val="22"/>
      <w:numFmt w:val="upperLetter"/>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5080B05"/>
    <w:multiLevelType w:val="hybridMultilevel"/>
    <w:tmpl w:val="F88CC2C0"/>
    <w:lvl w:ilvl="0" w:tplc="53B24D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15:restartNumberingAfterBreak="0">
    <w:nsid w:val="4B1234B5"/>
    <w:multiLevelType w:val="hybridMultilevel"/>
    <w:tmpl w:val="79345028"/>
    <w:lvl w:ilvl="0" w:tplc="53B24D42">
      <w:start w:val="1"/>
      <w:numFmt w:val="bullet"/>
      <w:lvlText w:val=""/>
      <w:lvlJc w:val="left"/>
      <w:rPr>
        <w:rFonts w:ascii="Symbol" w:hAnsi="Symbol" w:hint="default"/>
      </w:rPr>
    </w:lvl>
    <w:lvl w:ilvl="1" w:tplc="633A0E50">
      <w:numFmt w:val="decimal"/>
      <w:lvlText w:val=""/>
      <w:lvlJc w:val="left"/>
    </w:lvl>
    <w:lvl w:ilvl="2" w:tplc="60BEE55E">
      <w:numFmt w:val="decimal"/>
      <w:lvlText w:val=""/>
      <w:lvlJc w:val="left"/>
    </w:lvl>
    <w:lvl w:ilvl="3" w:tplc="E64210AA">
      <w:numFmt w:val="decimal"/>
      <w:lvlText w:val=""/>
      <w:lvlJc w:val="left"/>
    </w:lvl>
    <w:lvl w:ilvl="4" w:tplc="B248236E">
      <w:numFmt w:val="decimal"/>
      <w:lvlText w:val=""/>
      <w:lvlJc w:val="left"/>
    </w:lvl>
    <w:lvl w:ilvl="5" w:tplc="A7724E84">
      <w:numFmt w:val="decimal"/>
      <w:lvlText w:val=""/>
      <w:lvlJc w:val="left"/>
    </w:lvl>
    <w:lvl w:ilvl="6" w:tplc="923CAF44">
      <w:numFmt w:val="decimal"/>
      <w:lvlText w:val=""/>
      <w:lvlJc w:val="left"/>
    </w:lvl>
    <w:lvl w:ilvl="7" w:tplc="3C3AF280">
      <w:numFmt w:val="decimal"/>
      <w:lvlText w:val=""/>
      <w:lvlJc w:val="left"/>
    </w:lvl>
    <w:lvl w:ilvl="8" w:tplc="C3AAF50C">
      <w:numFmt w:val="decimal"/>
      <w:lvlText w:val=""/>
      <w:lvlJc w:val="left"/>
    </w:lvl>
  </w:abstractNum>
  <w:abstractNum w:abstractNumId="53" w15:restartNumberingAfterBreak="0">
    <w:nsid w:val="5A621B9B"/>
    <w:multiLevelType w:val="hybridMultilevel"/>
    <w:tmpl w:val="5BBE1632"/>
    <w:lvl w:ilvl="0" w:tplc="53B24D42">
      <w:start w:val="1"/>
      <w:numFmt w:val="bullet"/>
      <w:lvlText w:val=""/>
      <w:lvlJc w:val="left"/>
      <w:rPr>
        <w:rFonts w:ascii="Symbol" w:hAnsi="Symbol" w:hint="default"/>
      </w:rPr>
    </w:lvl>
    <w:lvl w:ilvl="1" w:tplc="65E8E15C">
      <w:numFmt w:val="decimal"/>
      <w:lvlText w:val=""/>
      <w:lvlJc w:val="left"/>
    </w:lvl>
    <w:lvl w:ilvl="2" w:tplc="1202494A">
      <w:numFmt w:val="decimal"/>
      <w:lvlText w:val=""/>
      <w:lvlJc w:val="left"/>
    </w:lvl>
    <w:lvl w:ilvl="3" w:tplc="2194A1A8">
      <w:numFmt w:val="decimal"/>
      <w:lvlText w:val=""/>
      <w:lvlJc w:val="left"/>
    </w:lvl>
    <w:lvl w:ilvl="4" w:tplc="20943C2C">
      <w:numFmt w:val="decimal"/>
      <w:lvlText w:val=""/>
      <w:lvlJc w:val="left"/>
    </w:lvl>
    <w:lvl w:ilvl="5" w:tplc="BF5A8AE2">
      <w:numFmt w:val="decimal"/>
      <w:lvlText w:val=""/>
      <w:lvlJc w:val="left"/>
    </w:lvl>
    <w:lvl w:ilvl="6" w:tplc="64B60F7E">
      <w:numFmt w:val="decimal"/>
      <w:lvlText w:val=""/>
      <w:lvlJc w:val="left"/>
    </w:lvl>
    <w:lvl w:ilvl="7" w:tplc="C1AC69AE">
      <w:numFmt w:val="decimal"/>
      <w:lvlText w:val=""/>
      <w:lvlJc w:val="left"/>
    </w:lvl>
    <w:lvl w:ilvl="8" w:tplc="AC0E439E">
      <w:numFmt w:val="decimal"/>
      <w:lvlText w:val=""/>
      <w:lvlJc w:val="left"/>
    </w:lvl>
  </w:abstractNum>
  <w:abstractNum w:abstractNumId="54" w15:restartNumberingAfterBreak="0">
    <w:nsid w:val="5C236DF9"/>
    <w:multiLevelType w:val="hybridMultilevel"/>
    <w:tmpl w:val="767E41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3126860"/>
    <w:multiLevelType w:val="hybridMultilevel"/>
    <w:tmpl w:val="09845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388141F"/>
    <w:multiLevelType w:val="hybridMultilevel"/>
    <w:tmpl w:val="30F6D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550094A"/>
    <w:multiLevelType w:val="hybridMultilevel"/>
    <w:tmpl w:val="FDA2D97C"/>
    <w:lvl w:ilvl="0" w:tplc="53B24D42">
      <w:start w:val="1"/>
      <w:numFmt w:val="bullet"/>
      <w:lvlText w:val=""/>
      <w:lvlJc w:val="left"/>
      <w:rPr>
        <w:rFonts w:ascii="Symbol" w:hAnsi="Symbol" w:hint="default"/>
      </w:rPr>
    </w:lvl>
    <w:lvl w:ilvl="1" w:tplc="06FEB292">
      <w:numFmt w:val="decimal"/>
      <w:lvlText w:val=""/>
      <w:lvlJc w:val="left"/>
    </w:lvl>
    <w:lvl w:ilvl="2" w:tplc="376C9DF6">
      <w:numFmt w:val="decimal"/>
      <w:lvlText w:val=""/>
      <w:lvlJc w:val="left"/>
    </w:lvl>
    <w:lvl w:ilvl="3" w:tplc="587E51F6">
      <w:numFmt w:val="decimal"/>
      <w:lvlText w:val=""/>
      <w:lvlJc w:val="left"/>
    </w:lvl>
    <w:lvl w:ilvl="4" w:tplc="DAEC2FFC">
      <w:numFmt w:val="decimal"/>
      <w:lvlText w:val=""/>
      <w:lvlJc w:val="left"/>
    </w:lvl>
    <w:lvl w:ilvl="5" w:tplc="21D6814E">
      <w:numFmt w:val="decimal"/>
      <w:lvlText w:val=""/>
      <w:lvlJc w:val="left"/>
    </w:lvl>
    <w:lvl w:ilvl="6" w:tplc="F1BAECFC">
      <w:numFmt w:val="decimal"/>
      <w:lvlText w:val=""/>
      <w:lvlJc w:val="left"/>
    </w:lvl>
    <w:lvl w:ilvl="7" w:tplc="227EC7FA">
      <w:numFmt w:val="decimal"/>
      <w:lvlText w:val=""/>
      <w:lvlJc w:val="left"/>
    </w:lvl>
    <w:lvl w:ilvl="8" w:tplc="73642A9A">
      <w:numFmt w:val="decimal"/>
      <w:lvlText w:val=""/>
      <w:lvlJc w:val="left"/>
    </w:lvl>
  </w:abstractNum>
  <w:abstractNum w:abstractNumId="58" w15:restartNumberingAfterBreak="0">
    <w:nsid w:val="72655CD7"/>
    <w:multiLevelType w:val="hybridMultilevel"/>
    <w:tmpl w:val="01E8A024"/>
    <w:lvl w:ilvl="0" w:tplc="9E8AA3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15:restartNumberingAfterBreak="0">
    <w:nsid w:val="744426BD"/>
    <w:multiLevelType w:val="hybridMultilevel"/>
    <w:tmpl w:val="AD0C1894"/>
    <w:lvl w:ilvl="0" w:tplc="53B24D42">
      <w:start w:val="1"/>
      <w:numFmt w:val="bullet"/>
      <w:lvlText w:val=""/>
      <w:lvlJc w:val="left"/>
      <w:rPr>
        <w:rFonts w:ascii="Symbol" w:hAnsi="Symbol" w:hint="default"/>
      </w:rPr>
    </w:lvl>
    <w:lvl w:ilvl="1" w:tplc="E5E89AEA">
      <w:numFmt w:val="decimal"/>
      <w:lvlText w:val=""/>
      <w:lvlJc w:val="left"/>
    </w:lvl>
    <w:lvl w:ilvl="2" w:tplc="9DEA95FE">
      <w:numFmt w:val="decimal"/>
      <w:lvlText w:val=""/>
      <w:lvlJc w:val="left"/>
    </w:lvl>
    <w:lvl w:ilvl="3" w:tplc="DC38FFBE">
      <w:numFmt w:val="decimal"/>
      <w:lvlText w:val=""/>
      <w:lvlJc w:val="left"/>
    </w:lvl>
    <w:lvl w:ilvl="4" w:tplc="D090C13A">
      <w:numFmt w:val="decimal"/>
      <w:lvlText w:val=""/>
      <w:lvlJc w:val="left"/>
    </w:lvl>
    <w:lvl w:ilvl="5" w:tplc="674A1A8C">
      <w:numFmt w:val="decimal"/>
      <w:lvlText w:val=""/>
      <w:lvlJc w:val="left"/>
    </w:lvl>
    <w:lvl w:ilvl="6" w:tplc="BB5A20EE">
      <w:numFmt w:val="decimal"/>
      <w:lvlText w:val=""/>
      <w:lvlJc w:val="left"/>
    </w:lvl>
    <w:lvl w:ilvl="7" w:tplc="AC5495D4">
      <w:numFmt w:val="decimal"/>
      <w:lvlText w:val=""/>
      <w:lvlJc w:val="left"/>
    </w:lvl>
    <w:lvl w:ilvl="8" w:tplc="66ECFB76">
      <w:numFmt w:val="decimal"/>
      <w:lvlText w:val=""/>
      <w:lvlJc w:val="left"/>
    </w:lvl>
  </w:abstractNum>
  <w:abstractNum w:abstractNumId="60" w15:restartNumberingAfterBreak="0">
    <w:nsid w:val="754E1445"/>
    <w:multiLevelType w:val="hybridMultilevel"/>
    <w:tmpl w:val="A1E68BBA"/>
    <w:lvl w:ilvl="0" w:tplc="53B24D42">
      <w:start w:val="1"/>
      <w:numFmt w:val="bullet"/>
      <w:lvlText w:val=""/>
      <w:lvlJc w:val="left"/>
      <w:rPr>
        <w:rFonts w:ascii="Symbol" w:hAnsi="Symbol" w:hint="default"/>
      </w:rPr>
    </w:lvl>
    <w:lvl w:ilvl="1" w:tplc="B7D03512">
      <w:numFmt w:val="decimal"/>
      <w:lvlText w:val=""/>
      <w:lvlJc w:val="left"/>
    </w:lvl>
    <w:lvl w:ilvl="2" w:tplc="5D947FD4">
      <w:numFmt w:val="decimal"/>
      <w:lvlText w:val=""/>
      <w:lvlJc w:val="left"/>
    </w:lvl>
    <w:lvl w:ilvl="3" w:tplc="675A86FA">
      <w:numFmt w:val="decimal"/>
      <w:lvlText w:val=""/>
      <w:lvlJc w:val="left"/>
    </w:lvl>
    <w:lvl w:ilvl="4" w:tplc="B2806084">
      <w:numFmt w:val="decimal"/>
      <w:lvlText w:val=""/>
      <w:lvlJc w:val="left"/>
    </w:lvl>
    <w:lvl w:ilvl="5" w:tplc="037645A6">
      <w:numFmt w:val="decimal"/>
      <w:lvlText w:val=""/>
      <w:lvlJc w:val="left"/>
    </w:lvl>
    <w:lvl w:ilvl="6" w:tplc="6214F070">
      <w:numFmt w:val="decimal"/>
      <w:lvlText w:val=""/>
      <w:lvlJc w:val="left"/>
    </w:lvl>
    <w:lvl w:ilvl="7" w:tplc="9708B76E">
      <w:numFmt w:val="decimal"/>
      <w:lvlText w:val=""/>
      <w:lvlJc w:val="left"/>
    </w:lvl>
    <w:lvl w:ilvl="8" w:tplc="A4D29404">
      <w:numFmt w:val="decimal"/>
      <w:lvlText w:val=""/>
      <w:lvlJc w:val="left"/>
    </w:lvl>
  </w:abstractNum>
  <w:abstractNum w:abstractNumId="61" w15:restartNumberingAfterBreak="0">
    <w:nsid w:val="789E064F"/>
    <w:multiLevelType w:val="hybridMultilevel"/>
    <w:tmpl w:val="73FABD9E"/>
    <w:lvl w:ilvl="0" w:tplc="53B24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C4E7EC4"/>
    <w:multiLevelType w:val="hybridMultilevel"/>
    <w:tmpl w:val="F1F03AF8"/>
    <w:lvl w:ilvl="0" w:tplc="53B24D42">
      <w:start w:val="1"/>
      <w:numFmt w:val="bullet"/>
      <w:lvlText w:val=""/>
      <w:lvlJc w:val="left"/>
      <w:rPr>
        <w:rFonts w:ascii="Symbol" w:hAnsi="Symbol" w:hint="default"/>
      </w:rPr>
    </w:lvl>
    <w:lvl w:ilvl="1" w:tplc="DA66125C">
      <w:numFmt w:val="decimal"/>
      <w:lvlText w:val=""/>
      <w:lvlJc w:val="left"/>
    </w:lvl>
    <w:lvl w:ilvl="2" w:tplc="CED8B4FA">
      <w:numFmt w:val="decimal"/>
      <w:lvlText w:val=""/>
      <w:lvlJc w:val="left"/>
    </w:lvl>
    <w:lvl w:ilvl="3" w:tplc="7ED2A532">
      <w:numFmt w:val="decimal"/>
      <w:lvlText w:val=""/>
      <w:lvlJc w:val="left"/>
    </w:lvl>
    <w:lvl w:ilvl="4" w:tplc="ED487EE8">
      <w:numFmt w:val="decimal"/>
      <w:lvlText w:val=""/>
      <w:lvlJc w:val="left"/>
    </w:lvl>
    <w:lvl w:ilvl="5" w:tplc="01B26D4C">
      <w:numFmt w:val="decimal"/>
      <w:lvlText w:val=""/>
      <w:lvlJc w:val="left"/>
    </w:lvl>
    <w:lvl w:ilvl="6" w:tplc="6D9A47B8">
      <w:numFmt w:val="decimal"/>
      <w:lvlText w:val=""/>
      <w:lvlJc w:val="left"/>
    </w:lvl>
    <w:lvl w:ilvl="7" w:tplc="E794B30A">
      <w:numFmt w:val="decimal"/>
      <w:lvlText w:val=""/>
      <w:lvlJc w:val="left"/>
    </w:lvl>
    <w:lvl w:ilvl="8" w:tplc="05F61E4E">
      <w:numFmt w:val="decimal"/>
      <w:lvlText w:val=""/>
      <w:lvlJc w:val="left"/>
    </w:lvl>
  </w:abstractNum>
  <w:abstractNum w:abstractNumId="63" w15:restartNumberingAfterBreak="0">
    <w:nsid w:val="7DEC1090"/>
    <w:multiLevelType w:val="hybridMultilevel"/>
    <w:tmpl w:val="2048E84A"/>
    <w:lvl w:ilvl="0" w:tplc="53B24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9"/>
  </w:num>
  <w:num w:numId="5">
    <w:abstractNumId w:val="2"/>
  </w:num>
  <w:num w:numId="6">
    <w:abstractNumId w:val="0"/>
  </w:num>
  <w:num w:numId="7">
    <w:abstractNumId w:val="25"/>
  </w:num>
  <w:num w:numId="8">
    <w:abstractNumId w:val="22"/>
  </w:num>
  <w:num w:numId="9">
    <w:abstractNumId w:val="18"/>
  </w:num>
  <w:num w:numId="10">
    <w:abstractNumId w:val="17"/>
  </w:num>
  <w:num w:numId="11">
    <w:abstractNumId w:val="10"/>
  </w:num>
  <w:num w:numId="12">
    <w:abstractNumId w:val="6"/>
  </w:num>
  <w:num w:numId="13">
    <w:abstractNumId w:val="12"/>
  </w:num>
  <w:num w:numId="14">
    <w:abstractNumId w:val="24"/>
  </w:num>
  <w:num w:numId="15">
    <w:abstractNumId w:val="16"/>
  </w:num>
  <w:num w:numId="16">
    <w:abstractNumId w:val="27"/>
  </w:num>
  <w:num w:numId="17">
    <w:abstractNumId w:val="23"/>
  </w:num>
  <w:num w:numId="18">
    <w:abstractNumId w:val="9"/>
  </w:num>
  <w:num w:numId="19">
    <w:abstractNumId w:val="7"/>
  </w:num>
  <w:num w:numId="20">
    <w:abstractNumId w:val="14"/>
  </w:num>
  <w:num w:numId="21">
    <w:abstractNumId w:val="21"/>
  </w:num>
  <w:num w:numId="22">
    <w:abstractNumId w:val="15"/>
  </w:num>
  <w:num w:numId="23">
    <w:abstractNumId w:val="5"/>
  </w:num>
  <w:num w:numId="24">
    <w:abstractNumId w:val="13"/>
  </w:num>
  <w:num w:numId="25">
    <w:abstractNumId w:val="3"/>
  </w:num>
  <w:num w:numId="26">
    <w:abstractNumId w:val="20"/>
  </w:num>
  <w:num w:numId="27">
    <w:abstractNumId w:val="26"/>
  </w:num>
  <w:num w:numId="28">
    <w:abstractNumId w:val="8"/>
  </w:num>
  <w:num w:numId="29">
    <w:abstractNumId w:val="56"/>
  </w:num>
  <w:num w:numId="30">
    <w:abstractNumId w:val="38"/>
  </w:num>
  <w:num w:numId="31">
    <w:abstractNumId w:val="31"/>
  </w:num>
  <w:num w:numId="32">
    <w:abstractNumId w:val="47"/>
  </w:num>
  <w:num w:numId="33">
    <w:abstractNumId w:val="41"/>
  </w:num>
  <w:num w:numId="34">
    <w:abstractNumId w:val="29"/>
  </w:num>
  <w:num w:numId="35">
    <w:abstractNumId w:val="40"/>
  </w:num>
  <w:num w:numId="36">
    <w:abstractNumId w:val="34"/>
  </w:num>
  <w:num w:numId="37">
    <w:abstractNumId w:val="32"/>
  </w:num>
  <w:num w:numId="38">
    <w:abstractNumId w:val="35"/>
  </w:num>
  <w:num w:numId="39">
    <w:abstractNumId w:val="39"/>
  </w:num>
  <w:num w:numId="40">
    <w:abstractNumId w:val="37"/>
  </w:num>
  <w:num w:numId="41">
    <w:abstractNumId w:val="43"/>
  </w:num>
  <w:num w:numId="42">
    <w:abstractNumId w:val="44"/>
  </w:num>
  <w:num w:numId="43">
    <w:abstractNumId w:val="58"/>
  </w:num>
  <w:num w:numId="44">
    <w:abstractNumId w:val="50"/>
  </w:num>
  <w:num w:numId="45">
    <w:abstractNumId w:val="55"/>
  </w:num>
  <w:num w:numId="46">
    <w:abstractNumId w:val="49"/>
  </w:num>
  <w:num w:numId="47">
    <w:abstractNumId w:val="54"/>
  </w:num>
  <w:num w:numId="48">
    <w:abstractNumId w:val="36"/>
  </w:num>
  <w:num w:numId="49">
    <w:abstractNumId w:val="28"/>
  </w:num>
  <w:num w:numId="50">
    <w:abstractNumId w:val="42"/>
  </w:num>
  <w:num w:numId="51">
    <w:abstractNumId w:val="57"/>
  </w:num>
  <w:num w:numId="52">
    <w:abstractNumId w:val="33"/>
  </w:num>
  <w:num w:numId="53">
    <w:abstractNumId w:val="45"/>
  </w:num>
  <w:num w:numId="54">
    <w:abstractNumId w:val="52"/>
  </w:num>
  <w:num w:numId="55">
    <w:abstractNumId w:val="60"/>
  </w:num>
  <w:num w:numId="56">
    <w:abstractNumId w:val="61"/>
  </w:num>
  <w:num w:numId="57">
    <w:abstractNumId w:val="48"/>
  </w:num>
  <w:num w:numId="58">
    <w:abstractNumId w:val="53"/>
  </w:num>
  <w:num w:numId="59">
    <w:abstractNumId w:val="63"/>
  </w:num>
  <w:num w:numId="60">
    <w:abstractNumId w:val="30"/>
  </w:num>
  <w:num w:numId="61">
    <w:abstractNumId w:val="59"/>
  </w:num>
  <w:num w:numId="62">
    <w:abstractNumId w:val="46"/>
  </w:num>
  <w:num w:numId="63">
    <w:abstractNumId w:val="51"/>
  </w:num>
  <w:num w:numId="64">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14E8"/>
    <w:rsid w:val="00002D46"/>
    <w:rsid w:val="000048CC"/>
    <w:rsid w:val="00011DC9"/>
    <w:rsid w:val="0001434C"/>
    <w:rsid w:val="000210C4"/>
    <w:rsid w:val="000254D0"/>
    <w:rsid w:val="00041974"/>
    <w:rsid w:val="0005401F"/>
    <w:rsid w:val="000551FC"/>
    <w:rsid w:val="000634B3"/>
    <w:rsid w:val="000651B8"/>
    <w:rsid w:val="00080400"/>
    <w:rsid w:val="00081437"/>
    <w:rsid w:val="00093A4F"/>
    <w:rsid w:val="000A4E8E"/>
    <w:rsid w:val="000A7071"/>
    <w:rsid w:val="000A723A"/>
    <w:rsid w:val="000C4676"/>
    <w:rsid w:val="000D0FD7"/>
    <w:rsid w:val="000D550C"/>
    <w:rsid w:val="000E36A6"/>
    <w:rsid w:val="000E7946"/>
    <w:rsid w:val="000F4C71"/>
    <w:rsid w:val="00106592"/>
    <w:rsid w:val="00106E84"/>
    <w:rsid w:val="001213E8"/>
    <w:rsid w:val="00121C13"/>
    <w:rsid w:val="001223D9"/>
    <w:rsid w:val="0012535B"/>
    <w:rsid w:val="00126369"/>
    <w:rsid w:val="00126672"/>
    <w:rsid w:val="0014213B"/>
    <w:rsid w:val="00147F99"/>
    <w:rsid w:val="00151391"/>
    <w:rsid w:val="001563EE"/>
    <w:rsid w:val="001868CC"/>
    <w:rsid w:val="00197DFD"/>
    <w:rsid w:val="001A2162"/>
    <w:rsid w:val="001A3E8A"/>
    <w:rsid w:val="001A64EC"/>
    <w:rsid w:val="001C068E"/>
    <w:rsid w:val="001C5226"/>
    <w:rsid w:val="001C62D7"/>
    <w:rsid w:val="001D260C"/>
    <w:rsid w:val="001D2D15"/>
    <w:rsid w:val="001D6079"/>
    <w:rsid w:val="001D6D0E"/>
    <w:rsid w:val="001E5F1C"/>
    <w:rsid w:val="001F0EDA"/>
    <w:rsid w:val="001F2909"/>
    <w:rsid w:val="001F43D5"/>
    <w:rsid w:val="001F654D"/>
    <w:rsid w:val="00202EF3"/>
    <w:rsid w:val="002223BD"/>
    <w:rsid w:val="00223D34"/>
    <w:rsid w:val="002243C0"/>
    <w:rsid w:val="00233FAA"/>
    <w:rsid w:val="00246676"/>
    <w:rsid w:val="002537D2"/>
    <w:rsid w:val="00257EBA"/>
    <w:rsid w:val="00260721"/>
    <w:rsid w:val="00272B28"/>
    <w:rsid w:val="00273AE2"/>
    <w:rsid w:val="00277E15"/>
    <w:rsid w:val="0028464A"/>
    <w:rsid w:val="0028597F"/>
    <w:rsid w:val="00291BF4"/>
    <w:rsid w:val="002A62B4"/>
    <w:rsid w:val="002B1DEA"/>
    <w:rsid w:val="002B7CFB"/>
    <w:rsid w:val="002C1727"/>
    <w:rsid w:val="002C5D0B"/>
    <w:rsid w:val="002D7673"/>
    <w:rsid w:val="002E3926"/>
    <w:rsid w:val="002F02E4"/>
    <w:rsid w:val="002F3787"/>
    <w:rsid w:val="00302B77"/>
    <w:rsid w:val="00305616"/>
    <w:rsid w:val="00310DD0"/>
    <w:rsid w:val="00311863"/>
    <w:rsid w:val="00313C79"/>
    <w:rsid w:val="00321764"/>
    <w:rsid w:val="003252A1"/>
    <w:rsid w:val="00336DE7"/>
    <w:rsid w:val="00337B07"/>
    <w:rsid w:val="003412D2"/>
    <w:rsid w:val="00341C0A"/>
    <w:rsid w:val="003422EB"/>
    <w:rsid w:val="00344874"/>
    <w:rsid w:val="00354A2E"/>
    <w:rsid w:val="00362473"/>
    <w:rsid w:val="0037583A"/>
    <w:rsid w:val="00376D58"/>
    <w:rsid w:val="00377C27"/>
    <w:rsid w:val="00384078"/>
    <w:rsid w:val="00390F6D"/>
    <w:rsid w:val="003937BA"/>
    <w:rsid w:val="003C5792"/>
    <w:rsid w:val="003C6AA7"/>
    <w:rsid w:val="003D28A4"/>
    <w:rsid w:val="003D7025"/>
    <w:rsid w:val="003E50EF"/>
    <w:rsid w:val="003E7298"/>
    <w:rsid w:val="003F0888"/>
    <w:rsid w:val="003F2358"/>
    <w:rsid w:val="00407527"/>
    <w:rsid w:val="00407AA2"/>
    <w:rsid w:val="00410445"/>
    <w:rsid w:val="00413B0F"/>
    <w:rsid w:val="00416789"/>
    <w:rsid w:val="0042011E"/>
    <w:rsid w:val="0042304F"/>
    <w:rsid w:val="0042692B"/>
    <w:rsid w:val="00426A6A"/>
    <w:rsid w:val="0043061E"/>
    <w:rsid w:val="00433507"/>
    <w:rsid w:val="004346F7"/>
    <w:rsid w:val="00434B3A"/>
    <w:rsid w:val="00440D46"/>
    <w:rsid w:val="004413EB"/>
    <w:rsid w:val="00445F4E"/>
    <w:rsid w:val="0044638A"/>
    <w:rsid w:val="00451A2A"/>
    <w:rsid w:val="004534E4"/>
    <w:rsid w:val="00461462"/>
    <w:rsid w:val="004639A4"/>
    <w:rsid w:val="004650B7"/>
    <w:rsid w:val="004A1DD0"/>
    <w:rsid w:val="004A67D3"/>
    <w:rsid w:val="004C001D"/>
    <w:rsid w:val="004D66F0"/>
    <w:rsid w:val="004D6E7C"/>
    <w:rsid w:val="004E38AF"/>
    <w:rsid w:val="004F28EA"/>
    <w:rsid w:val="004F40A7"/>
    <w:rsid w:val="0050561A"/>
    <w:rsid w:val="00507199"/>
    <w:rsid w:val="00514E5C"/>
    <w:rsid w:val="00521602"/>
    <w:rsid w:val="005304AA"/>
    <w:rsid w:val="00530EB3"/>
    <w:rsid w:val="00531B32"/>
    <w:rsid w:val="00532550"/>
    <w:rsid w:val="005329A9"/>
    <w:rsid w:val="00536387"/>
    <w:rsid w:val="00547F5F"/>
    <w:rsid w:val="005512F6"/>
    <w:rsid w:val="00551BCA"/>
    <w:rsid w:val="005576B8"/>
    <w:rsid w:val="005600E8"/>
    <w:rsid w:val="0056270F"/>
    <w:rsid w:val="00565D34"/>
    <w:rsid w:val="0056605C"/>
    <w:rsid w:val="00567F8B"/>
    <w:rsid w:val="005743A1"/>
    <w:rsid w:val="00586071"/>
    <w:rsid w:val="00591BD6"/>
    <w:rsid w:val="00596BCA"/>
    <w:rsid w:val="005A312C"/>
    <w:rsid w:val="005B028B"/>
    <w:rsid w:val="005B7F3E"/>
    <w:rsid w:val="005C033F"/>
    <w:rsid w:val="005C1417"/>
    <w:rsid w:val="005C2D0A"/>
    <w:rsid w:val="005C79DB"/>
    <w:rsid w:val="005F2C1B"/>
    <w:rsid w:val="006055C8"/>
    <w:rsid w:val="00605CBB"/>
    <w:rsid w:val="006135D5"/>
    <w:rsid w:val="00623E9F"/>
    <w:rsid w:val="00624BEA"/>
    <w:rsid w:val="0064254E"/>
    <w:rsid w:val="00643962"/>
    <w:rsid w:val="00651A77"/>
    <w:rsid w:val="00653B3E"/>
    <w:rsid w:val="00665358"/>
    <w:rsid w:val="006665BA"/>
    <w:rsid w:val="006808BD"/>
    <w:rsid w:val="0068209A"/>
    <w:rsid w:val="00692086"/>
    <w:rsid w:val="006953F9"/>
    <w:rsid w:val="006B7076"/>
    <w:rsid w:val="006B7BD4"/>
    <w:rsid w:val="006C3753"/>
    <w:rsid w:val="006C3964"/>
    <w:rsid w:val="006D28F3"/>
    <w:rsid w:val="006D54AC"/>
    <w:rsid w:val="006E73AF"/>
    <w:rsid w:val="00717F8F"/>
    <w:rsid w:val="0072329E"/>
    <w:rsid w:val="00724110"/>
    <w:rsid w:val="007263A1"/>
    <w:rsid w:val="00732844"/>
    <w:rsid w:val="00733A88"/>
    <w:rsid w:val="00744301"/>
    <w:rsid w:val="007450FB"/>
    <w:rsid w:val="00747044"/>
    <w:rsid w:val="0075787C"/>
    <w:rsid w:val="007628E4"/>
    <w:rsid w:val="007651B7"/>
    <w:rsid w:val="00765DE7"/>
    <w:rsid w:val="00766F5D"/>
    <w:rsid w:val="007676B9"/>
    <w:rsid w:val="00771CE4"/>
    <w:rsid w:val="00775EE4"/>
    <w:rsid w:val="007769CB"/>
    <w:rsid w:val="007776CD"/>
    <w:rsid w:val="007A7007"/>
    <w:rsid w:val="007C13F3"/>
    <w:rsid w:val="007C2FF3"/>
    <w:rsid w:val="007D256D"/>
    <w:rsid w:val="007E0507"/>
    <w:rsid w:val="007E0C6F"/>
    <w:rsid w:val="007E407D"/>
    <w:rsid w:val="007E64E6"/>
    <w:rsid w:val="007F0FC5"/>
    <w:rsid w:val="007F38B8"/>
    <w:rsid w:val="00802620"/>
    <w:rsid w:val="00806161"/>
    <w:rsid w:val="008074ED"/>
    <w:rsid w:val="0081213B"/>
    <w:rsid w:val="00823531"/>
    <w:rsid w:val="008250BE"/>
    <w:rsid w:val="00830A66"/>
    <w:rsid w:val="008531AA"/>
    <w:rsid w:val="00864D0E"/>
    <w:rsid w:val="008655BD"/>
    <w:rsid w:val="00873F96"/>
    <w:rsid w:val="00875D01"/>
    <w:rsid w:val="008806A3"/>
    <w:rsid w:val="00880997"/>
    <w:rsid w:val="00883EF8"/>
    <w:rsid w:val="0088663D"/>
    <w:rsid w:val="00893B3C"/>
    <w:rsid w:val="0089576A"/>
    <w:rsid w:val="008B3D39"/>
    <w:rsid w:val="008B7A46"/>
    <w:rsid w:val="008D5C20"/>
    <w:rsid w:val="008E7404"/>
    <w:rsid w:val="00901E3E"/>
    <w:rsid w:val="009039F9"/>
    <w:rsid w:val="00913389"/>
    <w:rsid w:val="00914744"/>
    <w:rsid w:val="00914B29"/>
    <w:rsid w:val="00915411"/>
    <w:rsid w:val="00931CB6"/>
    <w:rsid w:val="00932508"/>
    <w:rsid w:val="00937B71"/>
    <w:rsid w:val="009545A3"/>
    <w:rsid w:val="00960ECA"/>
    <w:rsid w:val="00962F30"/>
    <w:rsid w:val="009712EE"/>
    <w:rsid w:val="00975CE2"/>
    <w:rsid w:val="00983DB4"/>
    <w:rsid w:val="009865E5"/>
    <w:rsid w:val="0098697E"/>
    <w:rsid w:val="00987497"/>
    <w:rsid w:val="009B10AA"/>
    <w:rsid w:val="009B1614"/>
    <w:rsid w:val="009C28E8"/>
    <w:rsid w:val="009C2920"/>
    <w:rsid w:val="009C4E2C"/>
    <w:rsid w:val="009C7717"/>
    <w:rsid w:val="009D59A8"/>
    <w:rsid w:val="009E117D"/>
    <w:rsid w:val="009E456A"/>
    <w:rsid w:val="009E482C"/>
    <w:rsid w:val="009E48B8"/>
    <w:rsid w:val="009F7525"/>
    <w:rsid w:val="00A02CCB"/>
    <w:rsid w:val="00A02DC2"/>
    <w:rsid w:val="00A0725C"/>
    <w:rsid w:val="00A1655A"/>
    <w:rsid w:val="00A253C3"/>
    <w:rsid w:val="00A319FA"/>
    <w:rsid w:val="00A3641F"/>
    <w:rsid w:val="00A414C4"/>
    <w:rsid w:val="00A4499C"/>
    <w:rsid w:val="00A45794"/>
    <w:rsid w:val="00A52535"/>
    <w:rsid w:val="00A534BB"/>
    <w:rsid w:val="00A73E30"/>
    <w:rsid w:val="00A74826"/>
    <w:rsid w:val="00A7586E"/>
    <w:rsid w:val="00A8413D"/>
    <w:rsid w:val="00A84A00"/>
    <w:rsid w:val="00A8581E"/>
    <w:rsid w:val="00A8716D"/>
    <w:rsid w:val="00AA6A2D"/>
    <w:rsid w:val="00AC1BE9"/>
    <w:rsid w:val="00AC2DC0"/>
    <w:rsid w:val="00AC654F"/>
    <w:rsid w:val="00AD74EA"/>
    <w:rsid w:val="00AD75C2"/>
    <w:rsid w:val="00AF00CD"/>
    <w:rsid w:val="00AF4751"/>
    <w:rsid w:val="00B003A3"/>
    <w:rsid w:val="00B029B6"/>
    <w:rsid w:val="00B03FE9"/>
    <w:rsid w:val="00B07405"/>
    <w:rsid w:val="00B1156E"/>
    <w:rsid w:val="00B24D0F"/>
    <w:rsid w:val="00B373F6"/>
    <w:rsid w:val="00B41CA8"/>
    <w:rsid w:val="00B426C4"/>
    <w:rsid w:val="00B456AE"/>
    <w:rsid w:val="00B50145"/>
    <w:rsid w:val="00B53521"/>
    <w:rsid w:val="00B73F7D"/>
    <w:rsid w:val="00B82B9A"/>
    <w:rsid w:val="00B835C3"/>
    <w:rsid w:val="00B91EA7"/>
    <w:rsid w:val="00BA028B"/>
    <w:rsid w:val="00BA7224"/>
    <w:rsid w:val="00BB018E"/>
    <w:rsid w:val="00BB5F66"/>
    <w:rsid w:val="00BB6DF0"/>
    <w:rsid w:val="00BC0C68"/>
    <w:rsid w:val="00BC5442"/>
    <w:rsid w:val="00BD5524"/>
    <w:rsid w:val="00BD6286"/>
    <w:rsid w:val="00BE3185"/>
    <w:rsid w:val="00C0199F"/>
    <w:rsid w:val="00C03F1D"/>
    <w:rsid w:val="00C17903"/>
    <w:rsid w:val="00C25C2D"/>
    <w:rsid w:val="00C26F31"/>
    <w:rsid w:val="00C33A8A"/>
    <w:rsid w:val="00C351E8"/>
    <w:rsid w:val="00C45BB5"/>
    <w:rsid w:val="00C46D18"/>
    <w:rsid w:val="00C5445D"/>
    <w:rsid w:val="00C6472E"/>
    <w:rsid w:val="00C6543C"/>
    <w:rsid w:val="00C70646"/>
    <w:rsid w:val="00C83E61"/>
    <w:rsid w:val="00C84780"/>
    <w:rsid w:val="00C86843"/>
    <w:rsid w:val="00C87401"/>
    <w:rsid w:val="00C90A60"/>
    <w:rsid w:val="00CA082F"/>
    <w:rsid w:val="00CA5217"/>
    <w:rsid w:val="00CA6170"/>
    <w:rsid w:val="00CB1077"/>
    <w:rsid w:val="00CB29BD"/>
    <w:rsid w:val="00CB3327"/>
    <w:rsid w:val="00CC1041"/>
    <w:rsid w:val="00CE229F"/>
    <w:rsid w:val="00CE34F3"/>
    <w:rsid w:val="00CF69C4"/>
    <w:rsid w:val="00CF7382"/>
    <w:rsid w:val="00D11F16"/>
    <w:rsid w:val="00D16225"/>
    <w:rsid w:val="00D314E8"/>
    <w:rsid w:val="00D51D26"/>
    <w:rsid w:val="00D60FDC"/>
    <w:rsid w:val="00D676DC"/>
    <w:rsid w:val="00D745EC"/>
    <w:rsid w:val="00D7519D"/>
    <w:rsid w:val="00D75AF2"/>
    <w:rsid w:val="00D774A2"/>
    <w:rsid w:val="00D7783D"/>
    <w:rsid w:val="00D95714"/>
    <w:rsid w:val="00D95CC9"/>
    <w:rsid w:val="00DA2DB5"/>
    <w:rsid w:val="00DA7C0C"/>
    <w:rsid w:val="00DB54E8"/>
    <w:rsid w:val="00DC199F"/>
    <w:rsid w:val="00DD4185"/>
    <w:rsid w:val="00DE1B08"/>
    <w:rsid w:val="00DE54D3"/>
    <w:rsid w:val="00DE6DED"/>
    <w:rsid w:val="00E01556"/>
    <w:rsid w:val="00E02E7E"/>
    <w:rsid w:val="00E0573B"/>
    <w:rsid w:val="00E133BB"/>
    <w:rsid w:val="00E16155"/>
    <w:rsid w:val="00E238D5"/>
    <w:rsid w:val="00E26D33"/>
    <w:rsid w:val="00E30C59"/>
    <w:rsid w:val="00E31B60"/>
    <w:rsid w:val="00E32785"/>
    <w:rsid w:val="00E32D9C"/>
    <w:rsid w:val="00E44163"/>
    <w:rsid w:val="00E44420"/>
    <w:rsid w:val="00E47F0B"/>
    <w:rsid w:val="00E51CC6"/>
    <w:rsid w:val="00E60DE5"/>
    <w:rsid w:val="00E6330C"/>
    <w:rsid w:val="00E659A6"/>
    <w:rsid w:val="00E83E55"/>
    <w:rsid w:val="00E841C4"/>
    <w:rsid w:val="00EA6BC0"/>
    <w:rsid w:val="00EA7808"/>
    <w:rsid w:val="00EB0032"/>
    <w:rsid w:val="00EC4DA8"/>
    <w:rsid w:val="00EC5D12"/>
    <w:rsid w:val="00ED08DD"/>
    <w:rsid w:val="00ED15F6"/>
    <w:rsid w:val="00ED2ECA"/>
    <w:rsid w:val="00ED577D"/>
    <w:rsid w:val="00ED5AA5"/>
    <w:rsid w:val="00ED71F6"/>
    <w:rsid w:val="00ED766A"/>
    <w:rsid w:val="00EE3FD8"/>
    <w:rsid w:val="00EF60BD"/>
    <w:rsid w:val="00F116D9"/>
    <w:rsid w:val="00F165A0"/>
    <w:rsid w:val="00F4143D"/>
    <w:rsid w:val="00F54546"/>
    <w:rsid w:val="00F56C06"/>
    <w:rsid w:val="00F6457F"/>
    <w:rsid w:val="00F6563E"/>
    <w:rsid w:val="00F716A5"/>
    <w:rsid w:val="00F9276D"/>
    <w:rsid w:val="00FA1F91"/>
    <w:rsid w:val="00FB1C25"/>
    <w:rsid w:val="00FB380F"/>
    <w:rsid w:val="00FD2FE0"/>
    <w:rsid w:val="00FD34D7"/>
    <w:rsid w:val="00FE735F"/>
    <w:rsid w:val="00FE7B6B"/>
    <w:rsid w:val="00FE7C93"/>
    <w:rsid w:val="00FF70D9"/>
    <w:rsid w:val="00FF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4E03F-8D61-4FEC-841D-469D3339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E327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CF69C4"/>
    <w:pPr>
      <w:tabs>
        <w:tab w:val="center" w:pos="4677"/>
        <w:tab w:val="right" w:pos="9355"/>
      </w:tabs>
    </w:pPr>
  </w:style>
  <w:style w:type="character" w:customStyle="1" w:styleId="a6">
    <w:name w:val="Верхний колонтитул Знак"/>
    <w:basedOn w:val="a0"/>
    <w:link w:val="a5"/>
    <w:uiPriority w:val="99"/>
    <w:semiHidden/>
    <w:rsid w:val="00CF69C4"/>
  </w:style>
  <w:style w:type="paragraph" w:styleId="a7">
    <w:name w:val="footer"/>
    <w:basedOn w:val="a"/>
    <w:link w:val="a8"/>
    <w:uiPriority w:val="99"/>
    <w:unhideWhenUsed/>
    <w:rsid w:val="00CF69C4"/>
    <w:pPr>
      <w:tabs>
        <w:tab w:val="center" w:pos="4677"/>
        <w:tab w:val="right" w:pos="9355"/>
      </w:tabs>
    </w:pPr>
  </w:style>
  <w:style w:type="character" w:customStyle="1" w:styleId="a8">
    <w:name w:val="Нижний колонтитул Знак"/>
    <w:basedOn w:val="a0"/>
    <w:link w:val="a7"/>
    <w:uiPriority w:val="99"/>
    <w:rsid w:val="00CF69C4"/>
  </w:style>
  <w:style w:type="paragraph" w:styleId="a9">
    <w:name w:val="List Paragraph"/>
    <w:basedOn w:val="a"/>
    <w:uiPriority w:val="34"/>
    <w:qFormat/>
    <w:rsid w:val="00744301"/>
    <w:pPr>
      <w:ind w:left="720"/>
      <w:contextualSpacing/>
    </w:pPr>
  </w:style>
  <w:style w:type="paragraph" w:customStyle="1" w:styleId="ConsPlusNormal">
    <w:name w:val="ConsPlusNormal"/>
    <w:rsid w:val="00ED766A"/>
    <w:pPr>
      <w:widowControl w:val="0"/>
      <w:autoSpaceDE w:val="0"/>
      <w:autoSpaceDN w:val="0"/>
      <w:adjustRightInd w:val="0"/>
    </w:pPr>
    <w:rPr>
      <w:sz w:val="24"/>
      <w:szCs w:val="24"/>
    </w:rPr>
  </w:style>
  <w:style w:type="paragraph" w:styleId="aa">
    <w:name w:val="Balloon Text"/>
    <w:basedOn w:val="a"/>
    <w:link w:val="ab"/>
    <w:uiPriority w:val="99"/>
    <w:semiHidden/>
    <w:unhideWhenUsed/>
    <w:rsid w:val="00E238D5"/>
    <w:rPr>
      <w:rFonts w:ascii="Segoe UI" w:hAnsi="Segoe UI" w:cs="Segoe UI"/>
      <w:sz w:val="18"/>
      <w:szCs w:val="18"/>
    </w:rPr>
  </w:style>
  <w:style w:type="character" w:customStyle="1" w:styleId="ab">
    <w:name w:val="Текст выноски Знак"/>
    <w:basedOn w:val="a0"/>
    <w:link w:val="aa"/>
    <w:uiPriority w:val="99"/>
    <w:semiHidden/>
    <w:rsid w:val="00E23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bAi2QxlOu709QShFvslFWmhuiwqRLjL76m8A3d10FPQ=</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g/rq6tUVESaLAlvZPo70tY1Ut7/JWQ7yzxz0t/pnugU=</DigestValue>
    </Reference>
  </SignedInfo>
  <SignatureValue>5Dqixk/nUjMYo8Jl7vT1j4/99LB3ru6DdeKBAxwQ1xp4lTGVn645KaseoAmhmWkA
tUi99wlsqXuV8lULQSMMuw==</SignatureValue>
  <KeyInfo>
    <X509Data>
      <X509Certificate>MIIIpTCCCFKgAwIBAgIUQr+1r7M8JOP+YHh1HF1fydMHNhwwCgYIKoUDBwEBAwIw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jNC90L7QtSDQutCw0LfQvdCw0YfQtdC50YHRgtCy0L4wHhcNMjEwMTI1MTAwODMy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</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+Cb13phD4tPrk+ywaNxEYnbp8rg=</DigestValue>
      </Reference>
      <Reference URI="/word/endnotes.xml?ContentType=application/vnd.openxmlformats-officedocument.wordprocessingml.endnotes+xml">
        <DigestMethod Algorithm="http://www.w3.org/2000/09/xmldsig#sha1"/>
        <DigestValue>ziO30vR8+VXPhlNxPFAXmRCjghI=</DigestValue>
      </Reference>
      <Reference URI="/word/fontTable.xml?ContentType=application/vnd.openxmlformats-officedocument.wordprocessingml.fontTable+xml">
        <DigestMethod Algorithm="http://www.w3.org/2000/09/xmldsig#sha1"/>
        <DigestValue>tzLTmil/SJKCu8zvjRRqa7Vo99o=</DigestValue>
      </Reference>
      <Reference URI="/word/footer1.xml?ContentType=application/vnd.openxmlformats-officedocument.wordprocessingml.footer+xml">
        <DigestMethod Algorithm="http://www.w3.org/2000/09/xmldsig#sha1"/>
        <DigestValue>mX64Q5B/ZR7IUDgFS1IRniL6i8g=</DigestValue>
      </Reference>
      <Reference URI="/word/footnotes.xml?ContentType=application/vnd.openxmlformats-officedocument.wordprocessingml.footnotes+xml">
        <DigestMethod Algorithm="http://www.w3.org/2000/09/xmldsig#sha1"/>
        <DigestValue>JlHqIcnBirdbDKHuCKwVBYQfZIU=</DigestValue>
      </Reference>
      <Reference URI="/word/numbering.xml?ContentType=application/vnd.openxmlformats-officedocument.wordprocessingml.numbering+xml">
        <DigestMethod Algorithm="http://www.w3.org/2000/09/xmldsig#sha1"/>
        <DigestValue>63Rp4UXqv4BEo1Qpw4yyb+hy+MY=</DigestValue>
      </Reference>
      <Reference URI="/word/settings.xml?ContentType=application/vnd.openxmlformats-officedocument.wordprocessingml.settings+xml">
        <DigestMethod Algorithm="http://www.w3.org/2000/09/xmldsig#sha1"/>
        <DigestValue>04M80k/m+HeYrVQTnc0myru4R/s=</DigestValue>
      </Reference>
      <Reference URI="/word/styles.xml?ContentType=application/vnd.openxmlformats-officedocument.wordprocessingml.styles+xml">
        <DigestMethod Algorithm="http://www.w3.org/2000/09/xmldsig#sha1"/>
        <DigestValue>7zmYczbFhP+JYUcFuMs7H9o2DDs=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2021-04-05T06:01:54Z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2021-04-05T06:01:54Z</xd:SigningTime>
          <xd:SigningCertificate>
            <xd:Cert>
              <xd:CertDigest>
                <DigestMethod Algorithm="http://www.w3.org/2000/09/xmldsig#sha1"/>
                <DigestValue>WwkBmNcC+KlpvZedYT2pf6XnC7Y=</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381068660318704714675571434464337549394067273244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BC604A5CF1431D4385A37344D61F4CA1" ma:contentTypeVersion="" ma:contentTypeDescription="Создание документа." ma:contentTypeScope="" ma:versionID="c11e5585b135fd8ff2109ceed9d3424f">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04278-46FC-45BD-B2B0-A0EC25707FC7}"/>
</file>

<file path=customXml/itemProps2.xml><?xml version="1.0" encoding="utf-8"?>
<ds:datastoreItem xmlns:ds="http://schemas.openxmlformats.org/officeDocument/2006/customXml" ds:itemID="{A0E566F7-E5E2-4262-A1C0-0198DDE0E81F}"/>
</file>

<file path=customXml/itemProps3.xml><?xml version="1.0" encoding="utf-8"?>
<ds:datastoreItem xmlns:ds="http://schemas.openxmlformats.org/officeDocument/2006/customXml" ds:itemID="{D9BA2355-8CBC-415F-98C7-5F7F938F3854}"/>
</file>

<file path=customXml/itemProps4.xml><?xml version="1.0" encoding="utf-8"?>
<ds:datastoreItem xmlns:ds="http://schemas.openxmlformats.org/officeDocument/2006/customXml" ds:itemID="{363BE2FC-80FC-42D0-9EFC-F438368C23DA}"/>
</file>

<file path=docProps/app.xml><?xml version="1.0" encoding="utf-8"?>
<Properties xmlns="http://schemas.openxmlformats.org/officeDocument/2006/extended-properties" xmlns:vt="http://schemas.openxmlformats.org/officeDocument/2006/docPropsVTypes">
  <Template>Normal</Template>
  <TotalTime>634</TotalTime>
  <Pages>47</Pages>
  <Words>19936</Words>
  <Characters>113637</Characters>
  <Application>Microsoft Office Word</Application>
  <DocSecurity>0</DocSecurity>
  <Lines>946</Lines>
  <Paragraphs>266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598</cp:revision>
  <cp:lastPrinted>2020-12-29T10:28:00Z</cp:lastPrinted>
  <dcterms:created xsi:type="dcterms:W3CDTF">2017-01-10T12:55:00Z</dcterms:created>
  <dcterms:modified xsi:type="dcterms:W3CDTF">2021-04-05T03:50:00Z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0x010100BC604A5CF1431D4385A37344D61F4CA1</vt:lpwstr>
  </property>
</Properties>
</file>