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5778"/>
        <w:gridCol w:w="4857"/>
      </w:tblGrid>
      <w:tr w:rsidR="00F13EBC" w:rsidRPr="00F13EBC" w:rsidTr="00F13EBC">
        <w:trPr>
          <w:trHeight w:val="1626"/>
        </w:trPr>
        <w:tc>
          <w:tcPr>
            <w:tcW w:w="5778" w:type="dxa"/>
          </w:tcPr>
          <w:p w:rsidR="00F13EBC" w:rsidRPr="00F13EBC" w:rsidRDefault="00F13EBC" w:rsidP="00F13EBC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F13EBC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Муниципальное бюджетное </w:t>
            </w:r>
          </w:p>
          <w:p w:rsidR="00F13EBC" w:rsidRPr="00F13EBC" w:rsidRDefault="00F13EBC" w:rsidP="00F13EBC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F13EBC">
              <w:rPr>
                <w:rFonts w:ascii="Times New Roman" w:eastAsia="Times New Roman" w:hAnsi="Times New Roman" w:cs="Times New Roman"/>
                <w:lang w:eastAsia="en-US" w:bidi="ar-SA"/>
              </w:rPr>
              <w:t>общеобразовательное учреждение</w:t>
            </w:r>
          </w:p>
          <w:p w:rsidR="00F13EBC" w:rsidRPr="00F13EBC" w:rsidRDefault="00F13EBC" w:rsidP="00F13EBC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F13EBC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 «Гимназия № 83» </w:t>
            </w:r>
          </w:p>
          <w:p w:rsidR="00F13EBC" w:rsidRPr="00F13EBC" w:rsidRDefault="00F13EBC" w:rsidP="00F13EBC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F13EBC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(МБОУ «Гимназия № 83») </w:t>
            </w:r>
          </w:p>
          <w:p w:rsidR="00F13EBC" w:rsidRPr="00F13EBC" w:rsidRDefault="00F13EBC" w:rsidP="00F13EBC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  <w:p w:rsidR="00F13EBC" w:rsidRPr="00F13EBC" w:rsidRDefault="00F13EBC" w:rsidP="00F13EBC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F13EBC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ПОЛОЖЕНИЕ </w:t>
            </w:r>
          </w:p>
          <w:p w:rsidR="00F13EBC" w:rsidRPr="00F13EBC" w:rsidRDefault="008D4EE1" w:rsidP="00F13EBC">
            <w:pPr>
              <w:widowControl/>
              <w:autoSpaceDE w:val="0"/>
              <w:autoSpaceDN w:val="0"/>
              <w:adjustRightInd w:val="0"/>
              <w:spacing w:line="276" w:lineRule="auto"/>
              <w:ind w:right="-1738"/>
              <w:rPr>
                <w:rFonts w:ascii="Times New Roman" w:eastAsia="Times New Roman" w:hAnsi="Times New Roman" w:cs="Times New Roman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lang w:eastAsia="en-US" w:bidi="ar-SA"/>
              </w:rPr>
              <w:t>от 31</w:t>
            </w:r>
            <w:r w:rsidR="008069B1">
              <w:rPr>
                <w:rFonts w:ascii="Times New Roman" w:eastAsia="Times New Roman" w:hAnsi="Times New Roman" w:cs="Times New Roman"/>
                <w:lang w:eastAsia="en-US" w:bidi="ar-SA"/>
              </w:rPr>
              <w:t>.08.</w:t>
            </w:r>
            <w:r>
              <w:rPr>
                <w:rFonts w:ascii="Times New Roman" w:eastAsia="Times New Roman" w:hAnsi="Times New Roman" w:cs="Times New Roman"/>
                <w:lang w:eastAsia="en-US" w:bidi="ar-SA"/>
              </w:rPr>
              <w:t>20</w:t>
            </w:r>
            <w:r w:rsidR="008069B1">
              <w:rPr>
                <w:rFonts w:ascii="Times New Roman" w:eastAsia="Times New Roman" w:hAnsi="Times New Roman" w:cs="Times New Roman"/>
                <w:lang w:eastAsia="en-US" w:bidi="ar-SA"/>
              </w:rPr>
              <w:t>23</w:t>
            </w:r>
            <w:r>
              <w:rPr>
                <w:rFonts w:ascii="Times New Roman" w:eastAsia="Times New Roman" w:hAnsi="Times New Roman" w:cs="Times New Roman"/>
                <w:lang w:eastAsia="en-US" w:bidi="ar-SA"/>
              </w:rPr>
              <w:t xml:space="preserve"> г.</w:t>
            </w:r>
            <w:r w:rsidR="00E96091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             </w:t>
            </w:r>
            <w:r w:rsidR="00F13EBC" w:rsidRPr="00F13EBC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 г. Рег.№ </w:t>
            </w:r>
            <w:r>
              <w:rPr>
                <w:rFonts w:ascii="Times New Roman" w:eastAsia="Times New Roman" w:hAnsi="Times New Roman" w:cs="Times New Roman"/>
                <w:lang w:eastAsia="en-US" w:bidi="ar-SA"/>
              </w:rPr>
              <w:t>77/40-П</w:t>
            </w:r>
          </w:p>
          <w:p w:rsidR="00F13EBC" w:rsidRPr="00F13EBC" w:rsidRDefault="00F13EBC" w:rsidP="00F13EBC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F13EBC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гор. Ижевск </w:t>
            </w:r>
          </w:p>
        </w:tc>
        <w:tc>
          <w:tcPr>
            <w:tcW w:w="4857" w:type="dxa"/>
            <w:hideMark/>
          </w:tcPr>
          <w:p w:rsidR="00F13EBC" w:rsidRPr="00F13EBC" w:rsidRDefault="00F13EBC" w:rsidP="00F13EBC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F13EBC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Утверждаю: </w:t>
            </w:r>
          </w:p>
          <w:p w:rsidR="00F13EBC" w:rsidRPr="00F13EBC" w:rsidRDefault="00F13EBC" w:rsidP="00F13EBC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F13EBC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Директор МБОУ «Гимназия № 83» </w:t>
            </w:r>
          </w:p>
          <w:p w:rsidR="00F13EBC" w:rsidRPr="00F13EBC" w:rsidRDefault="00F13EBC" w:rsidP="00F13EBC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F13EBC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_______________ И. А. </w:t>
            </w:r>
            <w:proofErr w:type="spellStart"/>
            <w:r w:rsidRPr="00F13EBC">
              <w:rPr>
                <w:rFonts w:ascii="Times New Roman" w:eastAsia="Times New Roman" w:hAnsi="Times New Roman" w:cs="Times New Roman"/>
                <w:lang w:eastAsia="en-US" w:bidi="ar-SA"/>
              </w:rPr>
              <w:t>Темникова</w:t>
            </w:r>
            <w:proofErr w:type="spellEnd"/>
            <w:r w:rsidRPr="00F13EBC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 </w:t>
            </w:r>
          </w:p>
          <w:p w:rsidR="00F13EBC" w:rsidRPr="00F13EBC" w:rsidRDefault="00E96091" w:rsidP="00E96091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lang w:eastAsia="en-US" w:bidi="ar-SA"/>
              </w:rPr>
              <w:t>«</w:t>
            </w:r>
            <w:r w:rsidR="008D4EE1">
              <w:rPr>
                <w:rFonts w:ascii="Times New Roman" w:eastAsia="Times New Roman" w:hAnsi="Times New Roman" w:cs="Times New Roman"/>
                <w:lang w:eastAsia="en-US" w:bidi="ar-SA"/>
              </w:rPr>
              <w:t>31</w:t>
            </w:r>
            <w:r>
              <w:rPr>
                <w:rFonts w:ascii="Times New Roman" w:eastAsia="Times New Roman" w:hAnsi="Times New Roman" w:cs="Times New Roman"/>
                <w:lang w:eastAsia="en-US" w:bidi="ar-SA"/>
              </w:rPr>
              <w:t xml:space="preserve">» </w:t>
            </w:r>
            <w:r w:rsidR="008D4EE1">
              <w:rPr>
                <w:rFonts w:ascii="Times New Roman" w:eastAsia="Times New Roman" w:hAnsi="Times New Roman" w:cs="Times New Roman"/>
                <w:lang w:eastAsia="en-US" w:bidi="ar-SA"/>
              </w:rPr>
              <w:t>августа 2023 г.</w:t>
            </w:r>
            <w:r w:rsidR="00F13EBC" w:rsidRPr="00F13EBC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en-US" w:bidi="ar-SA"/>
              </w:rPr>
              <w:t xml:space="preserve"> </w:t>
            </w:r>
            <w:r w:rsidR="00F13EBC" w:rsidRPr="00F13EBC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приказ № </w:t>
            </w:r>
            <w:r w:rsidR="008D4EE1">
              <w:rPr>
                <w:rFonts w:ascii="Times New Roman" w:eastAsia="Times New Roman" w:hAnsi="Times New Roman" w:cs="Times New Roman"/>
                <w:lang w:eastAsia="en-US" w:bidi="ar-SA"/>
              </w:rPr>
              <w:t>325</w:t>
            </w:r>
          </w:p>
        </w:tc>
      </w:tr>
    </w:tbl>
    <w:p w:rsidR="00763715" w:rsidRDefault="008D4EE1" w:rsidP="00F13EBC">
      <w:pPr>
        <w:widowControl/>
        <w:rPr>
          <w:rFonts w:ascii="Times New Roman" w:eastAsia="Times New Roman" w:hAnsi="Times New Roman" w:cs="Times New Roman"/>
          <w:bCs/>
          <w:lang w:bidi="ar-SA"/>
        </w:rPr>
      </w:pPr>
      <w:r>
        <w:rPr>
          <w:rFonts w:ascii="Times New Roman" w:eastAsia="Times New Roman" w:hAnsi="Times New Roman" w:cs="Times New Roman"/>
          <w:bCs/>
          <w:lang w:bidi="ar-SA"/>
        </w:rPr>
        <w:t>о порядке</w:t>
      </w:r>
      <w:r w:rsidR="00F13EBC">
        <w:rPr>
          <w:rFonts w:ascii="Times New Roman" w:eastAsia="Times New Roman" w:hAnsi="Times New Roman" w:cs="Times New Roman"/>
          <w:bCs/>
          <w:lang w:bidi="ar-SA"/>
        </w:rPr>
        <w:t xml:space="preserve"> приема на обучение по ДОП</w:t>
      </w:r>
      <w:r w:rsidR="00763715">
        <w:rPr>
          <w:rFonts w:ascii="Times New Roman" w:eastAsia="Times New Roman" w:hAnsi="Times New Roman" w:cs="Times New Roman"/>
          <w:bCs/>
          <w:lang w:bidi="ar-SA"/>
        </w:rPr>
        <w:t>,</w:t>
      </w:r>
    </w:p>
    <w:p w:rsidR="00763715" w:rsidRDefault="00763715" w:rsidP="00F13EBC">
      <w:pPr>
        <w:widowControl/>
        <w:rPr>
          <w:rFonts w:ascii="Times New Roman" w:eastAsia="Times New Roman" w:hAnsi="Times New Roman" w:cs="Times New Roman"/>
          <w:bCs/>
          <w:lang w:bidi="ar-SA"/>
        </w:rPr>
      </w:pPr>
      <w:r>
        <w:rPr>
          <w:rFonts w:ascii="Times New Roman" w:eastAsia="Times New Roman" w:hAnsi="Times New Roman" w:cs="Times New Roman"/>
          <w:bCs/>
          <w:lang w:bidi="ar-SA"/>
        </w:rPr>
        <w:t xml:space="preserve">а также на места с оплатой стоимости обучения </w:t>
      </w:r>
    </w:p>
    <w:p w:rsidR="00F13EBC" w:rsidRPr="00F13EBC" w:rsidRDefault="00763715" w:rsidP="00F13EBC">
      <w:pPr>
        <w:widowControl/>
        <w:rPr>
          <w:rFonts w:ascii="Times New Roman" w:eastAsia="Times New Roman" w:hAnsi="Times New Roman" w:cs="Times New Roman"/>
          <w:b/>
          <w:bCs/>
          <w:lang w:bidi="ar-SA"/>
        </w:rPr>
      </w:pPr>
      <w:r>
        <w:rPr>
          <w:rFonts w:ascii="Times New Roman" w:eastAsia="Times New Roman" w:hAnsi="Times New Roman" w:cs="Times New Roman"/>
          <w:bCs/>
          <w:lang w:bidi="ar-SA"/>
        </w:rPr>
        <w:t>физическими и (или) юридическими лицами</w:t>
      </w:r>
    </w:p>
    <w:p w:rsidR="00E61A06" w:rsidRPr="0045752E" w:rsidRDefault="00E61A06" w:rsidP="008D4EE1">
      <w:pPr>
        <w:pStyle w:val="40"/>
        <w:shd w:val="clear" w:color="auto" w:fill="auto"/>
        <w:spacing w:before="60" w:line="240" w:lineRule="auto"/>
        <w:rPr>
          <w:caps/>
          <w:sz w:val="24"/>
          <w:szCs w:val="24"/>
        </w:rPr>
      </w:pPr>
    </w:p>
    <w:p w:rsidR="006335E8" w:rsidRPr="0045752E" w:rsidRDefault="003543A2" w:rsidP="00E61A06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696"/>
          <w:tab w:val="left" w:pos="3402"/>
        </w:tabs>
        <w:spacing w:before="60" w:line="240" w:lineRule="auto"/>
        <w:ind w:firstLine="0"/>
        <w:jc w:val="center"/>
        <w:rPr>
          <w:caps/>
          <w:sz w:val="24"/>
          <w:szCs w:val="24"/>
        </w:rPr>
      </w:pPr>
      <w:bookmarkStart w:id="0" w:name="bookmark0"/>
      <w:r w:rsidRPr="0045752E">
        <w:rPr>
          <w:caps/>
          <w:sz w:val="24"/>
          <w:szCs w:val="24"/>
        </w:rPr>
        <w:t>Общие положения</w:t>
      </w:r>
      <w:bookmarkEnd w:id="0"/>
    </w:p>
    <w:p w:rsidR="006335E8" w:rsidRPr="0045752E" w:rsidRDefault="003543A2" w:rsidP="00E61A06">
      <w:pPr>
        <w:pStyle w:val="20"/>
        <w:numPr>
          <w:ilvl w:val="1"/>
          <w:numId w:val="1"/>
        </w:numPr>
        <w:shd w:val="clear" w:color="auto" w:fill="auto"/>
        <w:tabs>
          <w:tab w:val="left" w:pos="1421"/>
        </w:tabs>
        <w:spacing w:after="60" w:line="240" w:lineRule="auto"/>
        <w:ind w:firstLine="740"/>
        <w:rPr>
          <w:sz w:val="24"/>
          <w:szCs w:val="24"/>
        </w:rPr>
      </w:pPr>
      <w:r w:rsidRPr="0045752E">
        <w:rPr>
          <w:sz w:val="24"/>
          <w:szCs w:val="24"/>
        </w:rPr>
        <w:t>Порядок при</w:t>
      </w:r>
      <w:r w:rsidR="00E61A06" w:rsidRPr="0045752E">
        <w:rPr>
          <w:sz w:val="24"/>
          <w:szCs w:val="24"/>
        </w:rPr>
        <w:t>ё</w:t>
      </w:r>
      <w:r w:rsidRPr="0045752E">
        <w:rPr>
          <w:sz w:val="24"/>
          <w:szCs w:val="24"/>
        </w:rPr>
        <w:t>ма обучающихся на обучение по дополнительным общеобразовательным программам</w:t>
      </w:r>
      <w:r w:rsidR="00E61A06" w:rsidRPr="0045752E">
        <w:rPr>
          <w:sz w:val="24"/>
          <w:szCs w:val="24"/>
        </w:rPr>
        <w:t>,</w:t>
      </w:r>
      <w:r w:rsidRPr="0045752E">
        <w:rPr>
          <w:sz w:val="24"/>
          <w:szCs w:val="24"/>
        </w:rPr>
        <w:t xml:space="preserve"> </w:t>
      </w:r>
      <w:r w:rsidR="00E61A06" w:rsidRPr="0045752E">
        <w:rPr>
          <w:rFonts w:eastAsia="Microsoft Sans Serif"/>
          <w:bCs/>
          <w:sz w:val="24"/>
          <w:szCs w:val="24"/>
        </w:rPr>
        <w:t>а также на места с оплатой стоимости обучения физическими и (или) юридическими лицами</w:t>
      </w:r>
      <w:r w:rsidR="00E61A06" w:rsidRPr="0045752E">
        <w:rPr>
          <w:sz w:val="24"/>
          <w:szCs w:val="24"/>
        </w:rPr>
        <w:t xml:space="preserve"> </w:t>
      </w:r>
      <w:r w:rsidRPr="0045752E">
        <w:rPr>
          <w:sz w:val="24"/>
          <w:szCs w:val="24"/>
        </w:rPr>
        <w:t xml:space="preserve">(далее </w:t>
      </w:r>
      <w:r w:rsidR="00E61A06" w:rsidRPr="0045752E">
        <w:rPr>
          <w:sz w:val="24"/>
          <w:szCs w:val="24"/>
        </w:rPr>
        <w:t>–</w:t>
      </w:r>
      <w:r w:rsidRPr="0045752E">
        <w:rPr>
          <w:sz w:val="24"/>
          <w:szCs w:val="24"/>
        </w:rPr>
        <w:t xml:space="preserve"> Порядок) регламентиру</w:t>
      </w:r>
      <w:r w:rsidR="0095067C" w:rsidRPr="0045752E">
        <w:rPr>
          <w:sz w:val="24"/>
          <w:szCs w:val="24"/>
        </w:rPr>
        <w:t>е</w:t>
      </w:r>
      <w:r w:rsidRPr="0045752E">
        <w:rPr>
          <w:sz w:val="24"/>
          <w:szCs w:val="24"/>
        </w:rPr>
        <w:t>т порядок при</w:t>
      </w:r>
      <w:r w:rsidR="00E61A06" w:rsidRPr="0045752E">
        <w:rPr>
          <w:sz w:val="24"/>
          <w:szCs w:val="24"/>
        </w:rPr>
        <w:t>ё</w:t>
      </w:r>
      <w:r w:rsidRPr="0045752E">
        <w:rPr>
          <w:sz w:val="24"/>
          <w:szCs w:val="24"/>
        </w:rPr>
        <w:t xml:space="preserve">ма на обучение по дополнительным </w:t>
      </w:r>
      <w:r w:rsidR="0095067C" w:rsidRPr="0045752E">
        <w:rPr>
          <w:sz w:val="24"/>
          <w:szCs w:val="24"/>
        </w:rPr>
        <w:t>обще</w:t>
      </w:r>
      <w:r w:rsidR="008F68DC" w:rsidRPr="0045752E">
        <w:rPr>
          <w:sz w:val="24"/>
          <w:szCs w:val="24"/>
        </w:rPr>
        <w:t>образовательным</w:t>
      </w:r>
      <w:r w:rsidR="0095067C" w:rsidRPr="0045752E">
        <w:rPr>
          <w:sz w:val="24"/>
          <w:szCs w:val="24"/>
        </w:rPr>
        <w:t xml:space="preserve"> </w:t>
      </w:r>
      <w:r w:rsidR="00463545" w:rsidRPr="0045752E">
        <w:rPr>
          <w:sz w:val="24"/>
          <w:szCs w:val="24"/>
        </w:rPr>
        <w:t>программам, реализуемым в </w:t>
      </w:r>
      <w:r w:rsidR="00893FB9" w:rsidRPr="00765759">
        <w:rPr>
          <w:color w:val="auto"/>
          <w:sz w:val="24"/>
          <w:szCs w:val="24"/>
        </w:rPr>
        <w:t>МБОУ «Гимназия» №83</w:t>
      </w:r>
      <w:r w:rsidR="00765759" w:rsidRPr="00765759">
        <w:rPr>
          <w:color w:val="auto"/>
          <w:sz w:val="24"/>
          <w:szCs w:val="24"/>
        </w:rPr>
        <w:t>»</w:t>
      </w:r>
      <w:r w:rsidRPr="00765759">
        <w:rPr>
          <w:color w:val="auto"/>
          <w:sz w:val="24"/>
          <w:szCs w:val="24"/>
        </w:rPr>
        <w:t xml:space="preserve"> </w:t>
      </w:r>
      <w:r w:rsidRPr="0045752E">
        <w:rPr>
          <w:sz w:val="24"/>
          <w:szCs w:val="24"/>
        </w:rPr>
        <w:t xml:space="preserve">(далее </w:t>
      </w:r>
      <w:r w:rsidR="00E61A06" w:rsidRPr="0045752E">
        <w:rPr>
          <w:sz w:val="24"/>
          <w:szCs w:val="24"/>
        </w:rPr>
        <w:t>–</w:t>
      </w:r>
      <w:r w:rsidRPr="0045752E">
        <w:rPr>
          <w:sz w:val="24"/>
          <w:szCs w:val="24"/>
        </w:rPr>
        <w:t xml:space="preserve"> </w:t>
      </w:r>
      <w:r w:rsidR="00765759">
        <w:rPr>
          <w:sz w:val="24"/>
          <w:szCs w:val="24"/>
        </w:rPr>
        <w:t>Гимназия</w:t>
      </w:r>
      <w:r w:rsidR="00E61A06" w:rsidRPr="0045752E">
        <w:rPr>
          <w:sz w:val="24"/>
          <w:szCs w:val="24"/>
        </w:rPr>
        <w:t>), а также на места с оплатой стоимости обучения физическими и (или) юридическими лицами.</w:t>
      </w:r>
    </w:p>
    <w:p w:rsidR="006335E8" w:rsidRPr="0045752E" w:rsidRDefault="003543A2" w:rsidP="00E61A06">
      <w:pPr>
        <w:pStyle w:val="20"/>
        <w:numPr>
          <w:ilvl w:val="1"/>
          <w:numId w:val="1"/>
        </w:numPr>
        <w:shd w:val="clear" w:color="auto" w:fill="auto"/>
        <w:tabs>
          <w:tab w:val="left" w:pos="1421"/>
        </w:tabs>
        <w:spacing w:after="60" w:line="240" w:lineRule="auto"/>
        <w:ind w:firstLine="740"/>
        <w:rPr>
          <w:sz w:val="24"/>
          <w:szCs w:val="24"/>
        </w:rPr>
      </w:pPr>
      <w:r w:rsidRPr="0045752E">
        <w:rPr>
          <w:sz w:val="24"/>
          <w:szCs w:val="24"/>
        </w:rPr>
        <w:t xml:space="preserve">Действие настоящего </w:t>
      </w:r>
      <w:r w:rsidR="00E61A06" w:rsidRPr="0045752E">
        <w:rPr>
          <w:sz w:val="24"/>
          <w:szCs w:val="24"/>
        </w:rPr>
        <w:t>П</w:t>
      </w:r>
      <w:r w:rsidRPr="0045752E">
        <w:rPr>
          <w:sz w:val="24"/>
          <w:szCs w:val="24"/>
        </w:rPr>
        <w:t>орядка распространяется на случаи при</w:t>
      </w:r>
      <w:r w:rsidR="00E61A06" w:rsidRPr="0045752E">
        <w:rPr>
          <w:sz w:val="24"/>
          <w:szCs w:val="24"/>
        </w:rPr>
        <w:t>ё</w:t>
      </w:r>
      <w:r w:rsidRPr="0045752E">
        <w:rPr>
          <w:sz w:val="24"/>
          <w:szCs w:val="24"/>
        </w:rPr>
        <w:t xml:space="preserve">ма граждан на обучение по дополнительным </w:t>
      </w:r>
      <w:r w:rsidR="0095067C" w:rsidRPr="0045752E">
        <w:rPr>
          <w:sz w:val="24"/>
          <w:szCs w:val="24"/>
        </w:rPr>
        <w:t>обще</w:t>
      </w:r>
      <w:r w:rsidR="008F68DC" w:rsidRPr="0045752E">
        <w:rPr>
          <w:sz w:val="24"/>
          <w:szCs w:val="24"/>
        </w:rPr>
        <w:t>образовательным</w:t>
      </w:r>
      <w:r w:rsidR="0095067C" w:rsidRPr="0045752E">
        <w:rPr>
          <w:sz w:val="24"/>
          <w:szCs w:val="24"/>
        </w:rPr>
        <w:t xml:space="preserve"> </w:t>
      </w:r>
      <w:r w:rsidRPr="0045752E">
        <w:rPr>
          <w:sz w:val="24"/>
          <w:szCs w:val="24"/>
        </w:rPr>
        <w:t>программам.</w:t>
      </w:r>
    </w:p>
    <w:p w:rsidR="006335E8" w:rsidRPr="0045752E" w:rsidRDefault="003543A2" w:rsidP="00E61A06">
      <w:pPr>
        <w:pStyle w:val="20"/>
        <w:numPr>
          <w:ilvl w:val="1"/>
          <w:numId w:val="1"/>
        </w:numPr>
        <w:shd w:val="clear" w:color="auto" w:fill="auto"/>
        <w:tabs>
          <w:tab w:val="left" w:pos="1421"/>
        </w:tabs>
        <w:spacing w:after="60" w:line="240" w:lineRule="auto"/>
        <w:ind w:firstLine="740"/>
        <w:rPr>
          <w:sz w:val="24"/>
          <w:szCs w:val="24"/>
        </w:rPr>
      </w:pPr>
      <w:r w:rsidRPr="0045752E">
        <w:rPr>
          <w:sz w:val="24"/>
          <w:szCs w:val="24"/>
        </w:rPr>
        <w:t>Настоящие Правила разработаны в соответствии с:</w:t>
      </w:r>
    </w:p>
    <w:p w:rsidR="006335E8" w:rsidRPr="0045752E" w:rsidRDefault="00E61A06" w:rsidP="00E61A06">
      <w:pPr>
        <w:pStyle w:val="20"/>
        <w:shd w:val="clear" w:color="auto" w:fill="auto"/>
        <w:tabs>
          <w:tab w:val="left" w:pos="1421"/>
        </w:tabs>
        <w:spacing w:after="60" w:line="240" w:lineRule="auto"/>
        <w:ind w:firstLine="709"/>
        <w:rPr>
          <w:sz w:val="24"/>
          <w:szCs w:val="24"/>
        </w:rPr>
      </w:pPr>
      <w:r w:rsidRPr="0045752E">
        <w:rPr>
          <w:sz w:val="24"/>
          <w:szCs w:val="24"/>
        </w:rPr>
        <w:t>- </w:t>
      </w:r>
      <w:r w:rsidR="003543A2" w:rsidRPr="0045752E">
        <w:rPr>
          <w:sz w:val="24"/>
          <w:szCs w:val="24"/>
        </w:rPr>
        <w:t>Федеральным законом от 29.12.2012</w:t>
      </w:r>
      <w:r w:rsidRPr="0045752E">
        <w:rPr>
          <w:sz w:val="24"/>
          <w:szCs w:val="24"/>
        </w:rPr>
        <w:t xml:space="preserve"> </w:t>
      </w:r>
      <w:r w:rsidR="003543A2" w:rsidRPr="0045752E">
        <w:rPr>
          <w:sz w:val="24"/>
          <w:szCs w:val="24"/>
        </w:rPr>
        <w:t>№ 273-ФЗ «Об образовании в Российской Федерации»;</w:t>
      </w:r>
    </w:p>
    <w:p w:rsidR="0095067C" w:rsidRPr="0045752E" w:rsidRDefault="003E78EE" w:rsidP="003E78EE">
      <w:pPr>
        <w:pStyle w:val="20"/>
        <w:shd w:val="clear" w:color="auto" w:fill="auto"/>
        <w:tabs>
          <w:tab w:val="left" w:pos="466"/>
        </w:tabs>
        <w:spacing w:after="60" w:line="240" w:lineRule="auto"/>
        <w:ind w:right="31" w:firstLine="709"/>
        <w:rPr>
          <w:sz w:val="24"/>
          <w:szCs w:val="24"/>
        </w:rPr>
      </w:pPr>
      <w:r w:rsidRPr="0045752E">
        <w:rPr>
          <w:sz w:val="24"/>
          <w:szCs w:val="24"/>
        </w:rPr>
        <w:t>- </w:t>
      </w:r>
      <w:r w:rsidR="0095067C" w:rsidRPr="0045752E">
        <w:rPr>
          <w:sz w:val="24"/>
          <w:szCs w:val="24"/>
        </w:rPr>
        <w:t>постановлением Правительства РФ от 15.09.2020 № 1441 «Об утверждении Правил оказания платных образовательных услуг»;</w:t>
      </w:r>
    </w:p>
    <w:p w:rsidR="003E78EE" w:rsidRPr="0045752E" w:rsidRDefault="0095067C" w:rsidP="003E78EE">
      <w:pPr>
        <w:pStyle w:val="20"/>
        <w:shd w:val="clear" w:color="auto" w:fill="auto"/>
        <w:tabs>
          <w:tab w:val="left" w:pos="466"/>
        </w:tabs>
        <w:spacing w:after="60" w:line="240" w:lineRule="auto"/>
        <w:ind w:right="31" w:firstLine="709"/>
        <w:rPr>
          <w:sz w:val="24"/>
          <w:szCs w:val="24"/>
        </w:rPr>
      </w:pPr>
      <w:r w:rsidRPr="0045752E">
        <w:rPr>
          <w:sz w:val="24"/>
          <w:szCs w:val="24"/>
        </w:rPr>
        <w:t xml:space="preserve">- приказом </w:t>
      </w:r>
      <w:proofErr w:type="spellStart"/>
      <w:r w:rsidRPr="0045752E">
        <w:rPr>
          <w:sz w:val="24"/>
          <w:szCs w:val="24"/>
        </w:rPr>
        <w:t>Минпросвещения</w:t>
      </w:r>
      <w:proofErr w:type="spellEnd"/>
      <w:r w:rsidRPr="0045752E">
        <w:rPr>
          <w:sz w:val="24"/>
          <w:szCs w:val="24"/>
        </w:rPr>
        <w:t xml:space="preserve"> России от 27.07.2022 № 629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="003E78EE" w:rsidRPr="0045752E">
        <w:rPr>
          <w:sz w:val="24"/>
          <w:szCs w:val="24"/>
        </w:rPr>
        <w:t>;</w:t>
      </w:r>
    </w:p>
    <w:p w:rsidR="003E78EE" w:rsidRPr="0045752E" w:rsidRDefault="003E78EE" w:rsidP="003E78EE">
      <w:pPr>
        <w:pStyle w:val="20"/>
        <w:shd w:val="clear" w:color="auto" w:fill="auto"/>
        <w:tabs>
          <w:tab w:val="left" w:pos="466"/>
        </w:tabs>
        <w:spacing w:after="60" w:line="240" w:lineRule="auto"/>
        <w:ind w:right="31" w:firstLine="709"/>
        <w:rPr>
          <w:sz w:val="24"/>
          <w:szCs w:val="24"/>
        </w:rPr>
      </w:pPr>
      <w:r w:rsidRPr="0045752E">
        <w:rPr>
          <w:sz w:val="24"/>
          <w:szCs w:val="24"/>
        </w:rPr>
        <w:t xml:space="preserve">- постановлением Главного государственного санитарного врача РФ от 28.09.2020 № 28 «Об утверждении санитарных правил СП 2.4.3648-20 </w:t>
      </w:r>
      <w:r w:rsidR="0095067C" w:rsidRPr="0045752E">
        <w:rPr>
          <w:sz w:val="24"/>
          <w:szCs w:val="24"/>
        </w:rPr>
        <w:t>"</w:t>
      </w:r>
      <w:r w:rsidRPr="0045752E">
        <w:rPr>
          <w:sz w:val="24"/>
          <w:szCs w:val="24"/>
        </w:rPr>
        <w:t>Санитарно-эпидемиологические требования к организациям воспитания и обучения, отдыха и оздоровления детей и молодежи"»;</w:t>
      </w:r>
    </w:p>
    <w:p w:rsidR="004D1861" w:rsidRPr="0045752E" w:rsidRDefault="003E78EE" w:rsidP="004D1861">
      <w:pPr>
        <w:pStyle w:val="20"/>
        <w:shd w:val="clear" w:color="auto" w:fill="auto"/>
        <w:tabs>
          <w:tab w:val="left" w:pos="466"/>
        </w:tabs>
        <w:spacing w:after="60" w:line="240" w:lineRule="auto"/>
        <w:ind w:right="31" w:firstLine="709"/>
        <w:rPr>
          <w:sz w:val="24"/>
          <w:szCs w:val="24"/>
        </w:rPr>
      </w:pPr>
      <w:r w:rsidRPr="0045752E">
        <w:rPr>
          <w:sz w:val="24"/>
          <w:szCs w:val="24"/>
        </w:rPr>
        <w:t>- постановлением Главного государственного санитарного врача РФ от 28.01.2021 № 2 «Об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обитания"»;</w:t>
      </w:r>
    </w:p>
    <w:p w:rsidR="003E78EE" w:rsidRPr="0045752E" w:rsidRDefault="003E78EE" w:rsidP="008D4EE1">
      <w:pPr>
        <w:pStyle w:val="20"/>
        <w:shd w:val="clear" w:color="auto" w:fill="auto"/>
        <w:tabs>
          <w:tab w:val="left" w:pos="466"/>
        </w:tabs>
        <w:spacing w:before="0" w:after="60" w:line="240" w:lineRule="auto"/>
        <w:ind w:right="31" w:firstLine="709"/>
        <w:rPr>
          <w:sz w:val="24"/>
          <w:szCs w:val="24"/>
        </w:rPr>
      </w:pPr>
      <w:r w:rsidRPr="0045752E">
        <w:rPr>
          <w:sz w:val="24"/>
          <w:szCs w:val="24"/>
        </w:rPr>
        <w:t>- Уставом</w:t>
      </w:r>
      <w:r w:rsidR="00765759">
        <w:rPr>
          <w:sz w:val="24"/>
          <w:szCs w:val="24"/>
        </w:rPr>
        <w:t xml:space="preserve"> Гимназии</w:t>
      </w:r>
      <w:r w:rsidR="0095067C" w:rsidRPr="0045752E">
        <w:rPr>
          <w:sz w:val="24"/>
          <w:szCs w:val="24"/>
        </w:rPr>
        <w:t>;</w:t>
      </w:r>
    </w:p>
    <w:p w:rsidR="0095067C" w:rsidRPr="0045752E" w:rsidRDefault="0095067C" w:rsidP="008D4EE1">
      <w:pPr>
        <w:pStyle w:val="20"/>
        <w:shd w:val="clear" w:color="auto" w:fill="auto"/>
        <w:tabs>
          <w:tab w:val="left" w:pos="466"/>
        </w:tabs>
        <w:spacing w:before="0" w:line="240" w:lineRule="auto"/>
        <w:ind w:right="31" w:firstLine="709"/>
        <w:rPr>
          <w:sz w:val="24"/>
          <w:szCs w:val="24"/>
        </w:rPr>
      </w:pPr>
      <w:r w:rsidRPr="0045752E">
        <w:rPr>
          <w:sz w:val="24"/>
          <w:szCs w:val="24"/>
        </w:rPr>
        <w:t>- другими лока</w:t>
      </w:r>
      <w:r w:rsidR="00765759">
        <w:rPr>
          <w:sz w:val="24"/>
          <w:szCs w:val="24"/>
        </w:rPr>
        <w:t>льными нормативными актами Гимназии</w:t>
      </w:r>
      <w:r w:rsidRPr="0045752E">
        <w:rPr>
          <w:sz w:val="24"/>
          <w:szCs w:val="24"/>
        </w:rPr>
        <w:t>.</w:t>
      </w:r>
    </w:p>
    <w:p w:rsidR="006335E8" w:rsidRPr="0045752E" w:rsidRDefault="003543A2" w:rsidP="008D4EE1">
      <w:pPr>
        <w:pStyle w:val="20"/>
        <w:numPr>
          <w:ilvl w:val="1"/>
          <w:numId w:val="1"/>
        </w:numPr>
        <w:shd w:val="clear" w:color="auto" w:fill="auto"/>
        <w:tabs>
          <w:tab w:val="left" w:pos="1429"/>
        </w:tabs>
        <w:spacing w:before="0" w:line="240" w:lineRule="auto"/>
        <w:ind w:firstLine="740"/>
        <w:rPr>
          <w:sz w:val="24"/>
          <w:szCs w:val="24"/>
        </w:rPr>
      </w:pPr>
      <w:r w:rsidRPr="0045752E">
        <w:rPr>
          <w:sz w:val="24"/>
          <w:szCs w:val="24"/>
        </w:rPr>
        <w:t>В настоящем Порядке используются следующие понятия:</w:t>
      </w:r>
    </w:p>
    <w:p w:rsidR="006335E8" w:rsidRPr="0045752E" w:rsidRDefault="003543A2" w:rsidP="008D4EE1">
      <w:pPr>
        <w:pStyle w:val="20"/>
        <w:numPr>
          <w:ilvl w:val="0"/>
          <w:numId w:val="5"/>
        </w:numPr>
        <w:shd w:val="clear" w:color="auto" w:fill="auto"/>
        <w:tabs>
          <w:tab w:val="left" w:pos="1429"/>
        </w:tabs>
        <w:spacing w:before="0" w:after="60" w:line="240" w:lineRule="auto"/>
        <w:ind w:firstLine="880"/>
        <w:rPr>
          <w:sz w:val="24"/>
          <w:szCs w:val="24"/>
        </w:rPr>
      </w:pPr>
      <w:r w:rsidRPr="0045752E">
        <w:rPr>
          <w:sz w:val="24"/>
          <w:szCs w:val="24"/>
        </w:rPr>
        <w:t xml:space="preserve">дополнительное образование </w:t>
      </w:r>
      <w:r w:rsidR="00463545" w:rsidRPr="0045752E">
        <w:rPr>
          <w:sz w:val="24"/>
          <w:szCs w:val="24"/>
        </w:rPr>
        <w:t xml:space="preserve">детей </w:t>
      </w:r>
      <w:r w:rsidR="003E78EE" w:rsidRPr="0045752E">
        <w:rPr>
          <w:sz w:val="24"/>
          <w:szCs w:val="24"/>
        </w:rPr>
        <w:t>–</w:t>
      </w:r>
      <w:r w:rsidRPr="0045752E">
        <w:rPr>
          <w:sz w:val="24"/>
          <w:szCs w:val="24"/>
        </w:rPr>
        <w:t xml:space="preserve"> вид образования, который направлен на </w:t>
      </w:r>
      <w:r w:rsidR="00463545" w:rsidRPr="0045752E">
        <w:rPr>
          <w:sz w:val="24"/>
          <w:szCs w:val="24"/>
        </w:rPr>
        <w:t>формирование и развитие творческих способностей детей,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на организацию их свободного времени,</w:t>
      </w:r>
      <w:r w:rsidRPr="0045752E">
        <w:rPr>
          <w:sz w:val="24"/>
          <w:szCs w:val="24"/>
        </w:rPr>
        <w:t xml:space="preserve"> и не сопровождается повышением уровня образования;</w:t>
      </w:r>
    </w:p>
    <w:p w:rsidR="006335E8" w:rsidRPr="0045752E" w:rsidRDefault="003543A2" w:rsidP="00F2521F">
      <w:pPr>
        <w:pStyle w:val="20"/>
        <w:numPr>
          <w:ilvl w:val="0"/>
          <w:numId w:val="5"/>
        </w:numPr>
        <w:shd w:val="clear" w:color="auto" w:fill="auto"/>
        <w:tabs>
          <w:tab w:val="left" w:pos="1429"/>
        </w:tabs>
        <w:spacing w:after="60" w:line="240" w:lineRule="auto"/>
        <w:ind w:firstLine="880"/>
        <w:rPr>
          <w:sz w:val="24"/>
          <w:szCs w:val="24"/>
        </w:rPr>
      </w:pPr>
      <w:r w:rsidRPr="0045752E">
        <w:rPr>
          <w:sz w:val="24"/>
          <w:szCs w:val="24"/>
        </w:rPr>
        <w:t xml:space="preserve">обучающиеся </w:t>
      </w:r>
      <w:r w:rsidR="003E78EE" w:rsidRPr="0045752E">
        <w:rPr>
          <w:sz w:val="24"/>
          <w:szCs w:val="24"/>
        </w:rPr>
        <w:t>–</w:t>
      </w:r>
      <w:r w:rsidRPr="0045752E">
        <w:rPr>
          <w:sz w:val="24"/>
          <w:szCs w:val="24"/>
        </w:rPr>
        <w:t xml:space="preserve"> лица, осваивающие дополнительные </w:t>
      </w:r>
      <w:r w:rsidR="00F2521F" w:rsidRPr="0045752E">
        <w:rPr>
          <w:sz w:val="24"/>
          <w:szCs w:val="24"/>
        </w:rPr>
        <w:t xml:space="preserve">общеобразовательные </w:t>
      </w:r>
      <w:r w:rsidRPr="0045752E">
        <w:rPr>
          <w:sz w:val="24"/>
          <w:szCs w:val="24"/>
        </w:rPr>
        <w:t>программы;</w:t>
      </w:r>
    </w:p>
    <w:p w:rsidR="006335E8" w:rsidRPr="0045752E" w:rsidRDefault="003543A2" w:rsidP="00E61A06">
      <w:pPr>
        <w:pStyle w:val="20"/>
        <w:numPr>
          <w:ilvl w:val="0"/>
          <w:numId w:val="5"/>
        </w:numPr>
        <w:shd w:val="clear" w:color="auto" w:fill="auto"/>
        <w:tabs>
          <w:tab w:val="left" w:pos="1429"/>
        </w:tabs>
        <w:spacing w:after="60" w:line="240" w:lineRule="auto"/>
        <w:ind w:firstLine="880"/>
        <w:rPr>
          <w:sz w:val="24"/>
          <w:szCs w:val="24"/>
        </w:rPr>
      </w:pPr>
      <w:r w:rsidRPr="0045752E">
        <w:rPr>
          <w:sz w:val="24"/>
          <w:szCs w:val="24"/>
        </w:rPr>
        <w:lastRenderedPageBreak/>
        <w:t xml:space="preserve">заявители </w:t>
      </w:r>
      <w:r w:rsidR="003E78EE" w:rsidRPr="0045752E">
        <w:rPr>
          <w:sz w:val="24"/>
          <w:szCs w:val="24"/>
        </w:rPr>
        <w:t>–</w:t>
      </w:r>
      <w:r w:rsidRPr="0045752E">
        <w:rPr>
          <w:sz w:val="24"/>
          <w:szCs w:val="24"/>
        </w:rPr>
        <w:t xml:space="preserve"> законные представители несовершеннолетних (родители, усыновители, опекуны (попечители), несовершеннолетние, достигшие возраста 14 лет; совершеннолетние лица.</w:t>
      </w:r>
    </w:p>
    <w:p w:rsidR="006335E8" w:rsidRPr="0045752E" w:rsidRDefault="003543A2" w:rsidP="00F2521F">
      <w:pPr>
        <w:pStyle w:val="20"/>
        <w:numPr>
          <w:ilvl w:val="1"/>
          <w:numId w:val="1"/>
        </w:numPr>
        <w:shd w:val="clear" w:color="auto" w:fill="auto"/>
        <w:spacing w:after="60" w:line="240" w:lineRule="auto"/>
        <w:ind w:firstLine="740"/>
        <w:rPr>
          <w:sz w:val="24"/>
          <w:szCs w:val="24"/>
        </w:rPr>
      </w:pPr>
      <w:r w:rsidRPr="0045752E">
        <w:rPr>
          <w:sz w:val="24"/>
          <w:szCs w:val="24"/>
        </w:rPr>
        <w:t xml:space="preserve"> Возможность зачисления детей на обучение по </w:t>
      </w:r>
      <w:r w:rsidR="00463545" w:rsidRPr="0045752E">
        <w:rPr>
          <w:sz w:val="24"/>
          <w:szCs w:val="24"/>
        </w:rPr>
        <w:t xml:space="preserve">дополнительным </w:t>
      </w:r>
      <w:r w:rsidR="00F2521F" w:rsidRPr="0045752E">
        <w:rPr>
          <w:sz w:val="24"/>
          <w:szCs w:val="24"/>
        </w:rPr>
        <w:t xml:space="preserve">общеобразовательным </w:t>
      </w:r>
      <w:r w:rsidRPr="0045752E">
        <w:rPr>
          <w:sz w:val="24"/>
          <w:szCs w:val="24"/>
        </w:rPr>
        <w:t>программам возможно только при наличии сертификата дополнительного образования.</w:t>
      </w:r>
    </w:p>
    <w:p w:rsidR="003E78EE" w:rsidRPr="0045752E" w:rsidRDefault="003E78EE" w:rsidP="003E78EE">
      <w:pPr>
        <w:pStyle w:val="20"/>
        <w:shd w:val="clear" w:color="auto" w:fill="auto"/>
        <w:spacing w:after="60" w:line="240" w:lineRule="auto"/>
        <w:ind w:left="740"/>
        <w:rPr>
          <w:sz w:val="24"/>
          <w:szCs w:val="24"/>
        </w:rPr>
      </w:pPr>
    </w:p>
    <w:p w:rsidR="006335E8" w:rsidRPr="0045752E" w:rsidRDefault="003543A2" w:rsidP="00F2521F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26"/>
        </w:tabs>
        <w:spacing w:before="60" w:line="240" w:lineRule="auto"/>
        <w:ind w:left="20" w:firstLine="0"/>
        <w:jc w:val="center"/>
        <w:rPr>
          <w:caps/>
          <w:sz w:val="24"/>
          <w:szCs w:val="24"/>
        </w:rPr>
      </w:pPr>
      <w:bookmarkStart w:id="1" w:name="bookmark1"/>
      <w:r w:rsidRPr="0045752E">
        <w:rPr>
          <w:caps/>
          <w:sz w:val="24"/>
          <w:szCs w:val="24"/>
        </w:rPr>
        <w:t>Прием на обучение по дополнительным</w:t>
      </w:r>
      <w:r w:rsidR="00463545" w:rsidRPr="0045752E">
        <w:rPr>
          <w:caps/>
          <w:sz w:val="24"/>
          <w:szCs w:val="24"/>
        </w:rPr>
        <w:br/>
      </w:r>
      <w:bookmarkEnd w:id="1"/>
      <w:r w:rsidR="00F2521F" w:rsidRPr="0045752E">
        <w:rPr>
          <w:caps/>
          <w:sz w:val="24"/>
          <w:szCs w:val="24"/>
        </w:rPr>
        <w:t>общеобразовательным</w:t>
      </w:r>
      <w:r w:rsidR="003E78EE" w:rsidRPr="0045752E">
        <w:rPr>
          <w:caps/>
          <w:sz w:val="24"/>
          <w:szCs w:val="24"/>
        </w:rPr>
        <w:t xml:space="preserve"> </w:t>
      </w:r>
      <w:r w:rsidRPr="0045752E">
        <w:rPr>
          <w:caps/>
          <w:sz w:val="24"/>
          <w:szCs w:val="24"/>
        </w:rPr>
        <w:t>программам</w:t>
      </w:r>
    </w:p>
    <w:p w:rsidR="006335E8" w:rsidRPr="0045752E" w:rsidRDefault="003543A2" w:rsidP="00F2521F">
      <w:pPr>
        <w:pStyle w:val="20"/>
        <w:numPr>
          <w:ilvl w:val="1"/>
          <w:numId w:val="1"/>
        </w:numPr>
        <w:shd w:val="clear" w:color="auto" w:fill="auto"/>
        <w:tabs>
          <w:tab w:val="left" w:pos="1429"/>
        </w:tabs>
        <w:spacing w:after="60" w:line="240" w:lineRule="auto"/>
        <w:ind w:firstLine="740"/>
        <w:rPr>
          <w:sz w:val="24"/>
          <w:szCs w:val="24"/>
        </w:rPr>
      </w:pPr>
      <w:r w:rsidRPr="0045752E">
        <w:rPr>
          <w:sz w:val="24"/>
          <w:szCs w:val="24"/>
        </w:rPr>
        <w:t xml:space="preserve">К освоению дополнительных </w:t>
      </w:r>
      <w:r w:rsidR="00F2521F" w:rsidRPr="0045752E">
        <w:rPr>
          <w:sz w:val="24"/>
          <w:szCs w:val="24"/>
        </w:rPr>
        <w:t>общеобразовательных</w:t>
      </w:r>
      <w:r w:rsidRPr="0045752E">
        <w:rPr>
          <w:sz w:val="24"/>
          <w:szCs w:val="24"/>
        </w:rPr>
        <w:t xml:space="preserve"> программ допускаются </w:t>
      </w:r>
      <w:r w:rsidR="00263882">
        <w:rPr>
          <w:sz w:val="24"/>
          <w:szCs w:val="24"/>
        </w:rPr>
        <w:t>учащиеся гимназии</w:t>
      </w:r>
      <w:r w:rsidRPr="0045752E">
        <w:rPr>
          <w:sz w:val="24"/>
          <w:szCs w:val="24"/>
        </w:rPr>
        <w:t xml:space="preserve"> без предъявления требований к уров</w:t>
      </w:r>
      <w:r w:rsidR="00463545" w:rsidRPr="0045752E">
        <w:rPr>
          <w:sz w:val="24"/>
          <w:szCs w:val="24"/>
        </w:rPr>
        <w:t>ню образования в соответствии с </w:t>
      </w:r>
      <w:r w:rsidRPr="0045752E">
        <w:rPr>
          <w:sz w:val="24"/>
          <w:szCs w:val="24"/>
        </w:rPr>
        <w:t>возрастом, для которого разработана конкретная образовательная программа (если иное не обусловлено спецификой реализуемой образовательной программы).</w:t>
      </w:r>
    </w:p>
    <w:p w:rsidR="006335E8" w:rsidRPr="0045752E" w:rsidRDefault="00765759" w:rsidP="00F2521F">
      <w:pPr>
        <w:pStyle w:val="20"/>
        <w:numPr>
          <w:ilvl w:val="1"/>
          <w:numId w:val="1"/>
        </w:numPr>
        <w:shd w:val="clear" w:color="auto" w:fill="auto"/>
        <w:tabs>
          <w:tab w:val="left" w:pos="1276"/>
          <w:tab w:val="left" w:pos="5002"/>
          <w:tab w:val="left" w:pos="9356"/>
        </w:tabs>
        <w:spacing w:after="60" w:line="240" w:lineRule="auto"/>
        <w:ind w:firstLine="740"/>
        <w:rPr>
          <w:sz w:val="24"/>
          <w:szCs w:val="24"/>
        </w:rPr>
      </w:pPr>
      <w:r>
        <w:rPr>
          <w:sz w:val="24"/>
          <w:szCs w:val="24"/>
        </w:rPr>
        <w:t>Гимназия</w:t>
      </w:r>
      <w:r w:rsidR="003E78EE" w:rsidRPr="0045752E">
        <w:rPr>
          <w:sz w:val="24"/>
          <w:szCs w:val="24"/>
        </w:rPr>
        <w:t xml:space="preserve"> </w:t>
      </w:r>
      <w:r w:rsidR="003543A2" w:rsidRPr="0045752E">
        <w:rPr>
          <w:sz w:val="24"/>
          <w:szCs w:val="24"/>
        </w:rPr>
        <w:t>принимает</w:t>
      </w:r>
      <w:r w:rsidR="003E78EE" w:rsidRPr="0045752E">
        <w:rPr>
          <w:sz w:val="24"/>
          <w:szCs w:val="24"/>
        </w:rPr>
        <w:t xml:space="preserve"> </w:t>
      </w:r>
      <w:r w:rsidR="003543A2" w:rsidRPr="0045752E">
        <w:rPr>
          <w:sz w:val="24"/>
          <w:szCs w:val="24"/>
        </w:rPr>
        <w:t>на обучение по</w:t>
      </w:r>
      <w:r w:rsidR="003E78EE" w:rsidRPr="0045752E">
        <w:rPr>
          <w:sz w:val="24"/>
          <w:szCs w:val="24"/>
        </w:rPr>
        <w:t xml:space="preserve"> </w:t>
      </w:r>
      <w:r w:rsidR="003543A2" w:rsidRPr="0045752E">
        <w:rPr>
          <w:sz w:val="24"/>
          <w:szCs w:val="24"/>
        </w:rPr>
        <w:t>дополнительным</w:t>
      </w:r>
      <w:r w:rsidR="003E78EE" w:rsidRPr="0045752E">
        <w:rPr>
          <w:sz w:val="24"/>
          <w:szCs w:val="24"/>
        </w:rPr>
        <w:t xml:space="preserve"> </w:t>
      </w:r>
      <w:r w:rsidR="00F2521F" w:rsidRPr="0045752E">
        <w:rPr>
          <w:sz w:val="24"/>
          <w:szCs w:val="24"/>
        </w:rPr>
        <w:t>общеобразовательным</w:t>
      </w:r>
      <w:r w:rsidR="003543A2" w:rsidRPr="0045752E">
        <w:rPr>
          <w:sz w:val="24"/>
          <w:szCs w:val="24"/>
        </w:rPr>
        <w:t xml:space="preserve"> программам детей в возрасте от </w:t>
      </w:r>
      <w:r w:rsidR="00263882">
        <w:rPr>
          <w:sz w:val="24"/>
          <w:szCs w:val="24"/>
        </w:rPr>
        <w:t>6,</w:t>
      </w:r>
      <w:r w:rsidR="003543A2" w:rsidRPr="0045752E">
        <w:rPr>
          <w:sz w:val="24"/>
          <w:szCs w:val="24"/>
        </w:rPr>
        <w:t>5 до 18 лет.</w:t>
      </w:r>
    </w:p>
    <w:p w:rsidR="006335E8" w:rsidRPr="0045752E" w:rsidRDefault="003543A2" w:rsidP="003E78EE">
      <w:pPr>
        <w:pStyle w:val="20"/>
        <w:numPr>
          <w:ilvl w:val="1"/>
          <w:numId w:val="1"/>
        </w:numPr>
        <w:shd w:val="clear" w:color="auto" w:fill="auto"/>
        <w:tabs>
          <w:tab w:val="left" w:pos="1429"/>
        </w:tabs>
        <w:spacing w:after="60" w:line="240" w:lineRule="auto"/>
        <w:ind w:firstLine="740"/>
        <w:rPr>
          <w:sz w:val="24"/>
          <w:szCs w:val="24"/>
        </w:rPr>
      </w:pPr>
      <w:r w:rsidRPr="0045752E">
        <w:rPr>
          <w:sz w:val="24"/>
          <w:szCs w:val="24"/>
        </w:rPr>
        <w:t>Пр</w:t>
      </w:r>
      <w:r w:rsidR="00CC6460">
        <w:rPr>
          <w:sz w:val="24"/>
          <w:szCs w:val="24"/>
        </w:rPr>
        <w:t>ием заявлений осуществляется с 28</w:t>
      </w:r>
      <w:r w:rsidRPr="0045752E">
        <w:rPr>
          <w:sz w:val="24"/>
          <w:szCs w:val="24"/>
        </w:rPr>
        <w:t xml:space="preserve"> августа календарного года до момента комплектования объединений из перечня, предлагаемого </w:t>
      </w:r>
      <w:r w:rsidR="00CC6460">
        <w:rPr>
          <w:sz w:val="24"/>
          <w:szCs w:val="24"/>
        </w:rPr>
        <w:t>Гимназией</w:t>
      </w:r>
      <w:r w:rsidRPr="0045752E">
        <w:rPr>
          <w:sz w:val="24"/>
          <w:szCs w:val="24"/>
        </w:rPr>
        <w:t>.</w:t>
      </w:r>
    </w:p>
    <w:p w:rsidR="006335E8" w:rsidRPr="0045752E" w:rsidRDefault="003543A2" w:rsidP="003E78EE">
      <w:pPr>
        <w:pStyle w:val="20"/>
        <w:numPr>
          <w:ilvl w:val="1"/>
          <w:numId w:val="1"/>
        </w:numPr>
        <w:shd w:val="clear" w:color="auto" w:fill="auto"/>
        <w:tabs>
          <w:tab w:val="left" w:pos="1429"/>
        </w:tabs>
        <w:spacing w:after="60" w:line="240" w:lineRule="auto"/>
        <w:ind w:firstLine="740"/>
        <w:rPr>
          <w:sz w:val="24"/>
          <w:szCs w:val="24"/>
        </w:rPr>
      </w:pPr>
      <w:r w:rsidRPr="0045752E">
        <w:rPr>
          <w:sz w:val="24"/>
          <w:szCs w:val="24"/>
        </w:rPr>
        <w:t>В отдельные объединения при</w:t>
      </w:r>
      <w:r w:rsidR="003E78EE" w:rsidRPr="0045752E">
        <w:rPr>
          <w:sz w:val="24"/>
          <w:szCs w:val="24"/>
        </w:rPr>
        <w:t>ё</w:t>
      </w:r>
      <w:r w:rsidRPr="0045752E">
        <w:rPr>
          <w:sz w:val="24"/>
          <w:szCs w:val="24"/>
        </w:rPr>
        <w:t>м заявлений может осуществляться в течение всего календарного года.</w:t>
      </w:r>
    </w:p>
    <w:p w:rsidR="006335E8" w:rsidRPr="0045752E" w:rsidRDefault="003543A2" w:rsidP="003E78EE">
      <w:pPr>
        <w:pStyle w:val="20"/>
        <w:numPr>
          <w:ilvl w:val="1"/>
          <w:numId w:val="1"/>
        </w:numPr>
        <w:shd w:val="clear" w:color="auto" w:fill="auto"/>
        <w:tabs>
          <w:tab w:val="left" w:pos="1429"/>
        </w:tabs>
        <w:spacing w:after="60" w:line="240" w:lineRule="auto"/>
        <w:ind w:firstLine="740"/>
        <w:rPr>
          <w:sz w:val="24"/>
          <w:szCs w:val="24"/>
        </w:rPr>
      </w:pPr>
      <w:r w:rsidRPr="0045752E">
        <w:rPr>
          <w:sz w:val="24"/>
          <w:szCs w:val="24"/>
        </w:rPr>
        <w:t>При комплектовании групп на следующий учебный год соблюдается принцип преемственности дополнительных образовательных программ.</w:t>
      </w:r>
    </w:p>
    <w:p w:rsidR="006335E8" w:rsidRPr="0045752E" w:rsidRDefault="003543A2" w:rsidP="00F2521F">
      <w:pPr>
        <w:pStyle w:val="20"/>
        <w:numPr>
          <w:ilvl w:val="1"/>
          <w:numId w:val="1"/>
        </w:numPr>
        <w:shd w:val="clear" w:color="auto" w:fill="auto"/>
        <w:tabs>
          <w:tab w:val="left" w:pos="1429"/>
        </w:tabs>
        <w:spacing w:after="60" w:line="240" w:lineRule="auto"/>
        <w:ind w:firstLine="740"/>
        <w:rPr>
          <w:sz w:val="24"/>
          <w:szCs w:val="24"/>
        </w:rPr>
      </w:pPr>
      <w:r w:rsidRPr="0045752E">
        <w:rPr>
          <w:sz w:val="24"/>
          <w:szCs w:val="24"/>
        </w:rPr>
        <w:t xml:space="preserve">Информация о реализуемых дополнительных </w:t>
      </w:r>
      <w:r w:rsidR="00F2521F" w:rsidRPr="0045752E">
        <w:rPr>
          <w:sz w:val="24"/>
          <w:szCs w:val="24"/>
        </w:rPr>
        <w:t>общеобразовательных</w:t>
      </w:r>
      <w:r w:rsidR="008F68DC" w:rsidRPr="0045752E">
        <w:rPr>
          <w:sz w:val="24"/>
          <w:szCs w:val="24"/>
        </w:rPr>
        <w:t xml:space="preserve"> </w:t>
      </w:r>
      <w:r w:rsidRPr="0045752E">
        <w:rPr>
          <w:sz w:val="24"/>
          <w:szCs w:val="24"/>
        </w:rPr>
        <w:t>программах, сроках приема заявлений, перечень необх</w:t>
      </w:r>
      <w:r w:rsidR="008F68DC" w:rsidRPr="0045752E">
        <w:rPr>
          <w:sz w:val="24"/>
          <w:szCs w:val="24"/>
        </w:rPr>
        <w:t>одимых документов для приема, о </w:t>
      </w:r>
      <w:r w:rsidRPr="0045752E">
        <w:rPr>
          <w:sz w:val="24"/>
          <w:szCs w:val="24"/>
        </w:rPr>
        <w:t xml:space="preserve">стоимости обучения по программам (при реализации дополнительных </w:t>
      </w:r>
      <w:r w:rsidR="00F2521F" w:rsidRPr="0045752E">
        <w:rPr>
          <w:sz w:val="24"/>
          <w:szCs w:val="24"/>
        </w:rPr>
        <w:t>общеобразовательных</w:t>
      </w:r>
      <w:r w:rsidRPr="0045752E">
        <w:rPr>
          <w:sz w:val="24"/>
          <w:szCs w:val="24"/>
        </w:rPr>
        <w:t xml:space="preserve"> программ за счет физических или юридических лиц) размещается на информационном стенде и официальном сайте </w:t>
      </w:r>
      <w:r w:rsidR="00893FB9">
        <w:rPr>
          <w:sz w:val="24"/>
          <w:szCs w:val="24"/>
        </w:rPr>
        <w:t>Гимназии</w:t>
      </w:r>
      <w:r w:rsidRPr="0045752E">
        <w:rPr>
          <w:sz w:val="24"/>
          <w:szCs w:val="24"/>
        </w:rPr>
        <w:t>.</w:t>
      </w:r>
    </w:p>
    <w:p w:rsidR="006335E8" w:rsidRPr="0045752E" w:rsidRDefault="003543A2" w:rsidP="00F2521F">
      <w:pPr>
        <w:pStyle w:val="20"/>
        <w:numPr>
          <w:ilvl w:val="1"/>
          <w:numId w:val="1"/>
        </w:numPr>
        <w:shd w:val="clear" w:color="auto" w:fill="auto"/>
        <w:tabs>
          <w:tab w:val="left" w:pos="1429"/>
        </w:tabs>
        <w:spacing w:after="60" w:line="240" w:lineRule="auto"/>
        <w:ind w:firstLine="740"/>
        <w:rPr>
          <w:sz w:val="24"/>
          <w:szCs w:val="24"/>
        </w:rPr>
      </w:pPr>
      <w:r w:rsidRPr="0045752E">
        <w:rPr>
          <w:sz w:val="24"/>
          <w:szCs w:val="24"/>
        </w:rPr>
        <w:t xml:space="preserve">Прием на обучение по дополнительным </w:t>
      </w:r>
      <w:r w:rsidR="00F2521F" w:rsidRPr="0045752E">
        <w:rPr>
          <w:sz w:val="24"/>
          <w:szCs w:val="24"/>
        </w:rPr>
        <w:t>общеобразовательным</w:t>
      </w:r>
      <w:r w:rsidRPr="0045752E">
        <w:rPr>
          <w:sz w:val="24"/>
          <w:szCs w:val="24"/>
        </w:rPr>
        <w:t xml:space="preserve"> программам несовершеннолетних обучающихся, не имеющих основного общего образования,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иных граждан </w:t>
      </w:r>
      <w:r w:rsidR="003E78EE" w:rsidRPr="0045752E">
        <w:rPr>
          <w:sz w:val="24"/>
          <w:szCs w:val="24"/>
        </w:rPr>
        <w:t>–</w:t>
      </w:r>
      <w:r w:rsidRPr="0045752E">
        <w:rPr>
          <w:sz w:val="24"/>
          <w:szCs w:val="24"/>
        </w:rPr>
        <w:t xml:space="preserve"> по их личному заявлению при предъявлении оригинала документа, удостоверяющего личность.</w:t>
      </w:r>
    </w:p>
    <w:p w:rsidR="006335E8" w:rsidRPr="0045752E" w:rsidRDefault="003543A2" w:rsidP="003E78EE">
      <w:pPr>
        <w:pStyle w:val="20"/>
        <w:numPr>
          <w:ilvl w:val="1"/>
          <w:numId w:val="1"/>
        </w:numPr>
        <w:shd w:val="clear" w:color="auto" w:fill="auto"/>
        <w:tabs>
          <w:tab w:val="left" w:pos="1429"/>
        </w:tabs>
        <w:spacing w:after="60" w:line="240" w:lineRule="auto"/>
        <w:ind w:firstLine="740"/>
        <w:rPr>
          <w:sz w:val="24"/>
          <w:szCs w:val="24"/>
        </w:rPr>
      </w:pPr>
      <w:r w:rsidRPr="0045752E">
        <w:rPr>
          <w:sz w:val="24"/>
          <w:szCs w:val="24"/>
        </w:rPr>
        <w:t>В заявлении родителями (законными представителями) ребенка</w:t>
      </w:r>
      <w:r w:rsidR="003E78EE" w:rsidRPr="0045752E">
        <w:rPr>
          <w:sz w:val="24"/>
          <w:szCs w:val="24"/>
        </w:rPr>
        <w:t xml:space="preserve"> </w:t>
      </w:r>
      <w:r w:rsidRPr="0045752E">
        <w:rPr>
          <w:sz w:val="24"/>
          <w:szCs w:val="24"/>
        </w:rPr>
        <w:t>указываются следующие сведения (Приложение № 1):</w:t>
      </w:r>
    </w:p>
    <w:p w:rsidR="006335E8" w:rsidRPr="0045752E" w:rsidRDefault="003543A2" w:rsidP="00E61A06">
      <w:pPr>
        <w:pStyle w:val="20"/>
        <w:numPr>
          <w:ilvl w:val="0"/>
          <w:numId w:val="5"/>
        </w:numPr>
        <w:shd w:val="clear" w:color="auto" w:fill="auto"/>
        <w:tabs>
          <w:tab w:val="left" w:pos="754"/>
        </w:tabs>
        <w:spacing w:after="60" w:line="240" w:lineRule="auto"/>
        <w:ind w:left="400"/>
        <w:rPr>
          <w:sz w:val="24"/>
          <w:szCs w:val="24"/>
        </w:rPr>
      </w:pPr>
      <w:r w:rsidRPr="0045752E">
        <w:rPr>
          <w:sz w:val="24"/>
          <w:szCs w:val="24"/>
        </w:rPr>
        <w:t>фамилия, имя, отчество ребенка;</w:t>
      </w:r>
    </w:p>
    <w:p w:rsidR="006335E8" w:rsidRPr="0045752E" w:rsidRDefault="00893FB9" w:rsidP="00E61A06">
      <w:pPr>
        <w:pStyle w:val="20"/>
        <w:numPr>
          <w:ilvl w:val="0"/>
          <w:numId w:val="5"/>
        </w:numPr>
        <w:shd w:val="clear" w:color="auto" w:fill="auto"/>
        <w:tabs>
          <w:tab w:val="left" w:pos="754"/>
        </w:tabs>
        <w:spacing w:after="60" w:line="240" w:lineRule="auto"/>
        <w:ind w:left="400"/>
        <w:rPr>
          <w:sz w:val="24"/>
          <w:szCs w:val="24"/>
        </w:rPr>
      </w:pPr>
      <w:r>
        <w:rPr>
          <w:sz w:val="24"/>
          <w:szCs w:val="24"/>
        </w:rPr>
        <w:t>дата</w:t>
      </w:r>
      <w:r w:rsidR="00F13EB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3543A2" w:rsidRPr="0045752E">
        <w:rPr>
          <w:sz w:val="24"/>
          <w:szCs w:val="24"/>
        </w:rPr>
        <w:t xml:space="preserve"> рождения ребенка;</w:t>
      </w:r>
    </w:p>
    <w:p w:rsidR="006335E8" w:rsidRPr="0045752E" w:rsidRDefault="003543A2" w:rsidP="00E61A06">
      <w:pPr>
        <w:pStyle w:val="20"/>
        <w:numPr>
          <w:ilvl w:val="0"/>
          <w:numId w:val="5"/>
        </w:numPr>
        <w:shd w:val="clear" w:color="auto" w:fill="auto"/>
        <w:tabs>
          <w:tab w:val="left" w:pos="754"/>
        </w:tabs>
        <w:spacing w:after="60" w:line="240" w:lineRule="auto"/>
        <w:ind w:left="400"/>
        <w:rPr>
          <w:sz w:val="24"/>
          <w:szCs w:val="24"/>
        </w:rPr>
      </w:pPr>
      <w:r w:rsidRPr="0045752E">
        <w:rPr>
          <w:sz w:val="24"/>
          <w:szCs w:val="24"/>
        </w:rPr>
        <w:t>фамилия, имя, отчество родителей (законных представителей) ребенка;</w:t>
      </w:r>
    </w:p>
    <w:p w:rsidR="006335E8" w:rsidRPr="0045752E" w:rsidRDefault="003543A2" w:rsidP="00E61A06">
      <w:pPr>
        <w:pStyle w:val="20"/>
        <w:numPr>
          <w:ilvl w:val="0"/>
          <w:numId w:val="5"/>
        </w:numPr>
        <w:shd w:val="clear" w:color="auto" w:fill="auto"/>
        <w:tabs>
          <w:tab w:val="left" w:pos="754"/>
        </w:tabs>
        <w:spacing w:after="60" w:line="240" w:lineRule="auto"/>
        <w:ind w:left="400"/>
        <w:rPr>
          <w:sz w:val="24"/>
          <w:szCs w:val="24"/>
        </w:rPr>
      </w:pPr>
      <w:r w:rsidRPr="0045752E">
        <w:rPr>
          <w:sz w:val="24"/>
          <w:szCs w:val="24"/>
        </w:rPr>
        <w:t>адрес места жительства ребенка</w:t>
      </w:r>
      <w:r w:rsidR="004D1861">
        <w:rPr>
          <w:sz w:val="24"/>
          <w:szCs w:val="24"/>
        </w:rPr>
        <w:t>;</w:t>
      </w:r>
    </w:p>
    <w:p w:rsidR="006335E8" w:rsidRPr="0045752E" w:rsidRDefault="003543A2" w:rsidP="00E61A06">
      <w:pPr>
        <w:pStyle w:val="20"/>
        <w:numPr>
          <w:ilvl w:val="0"/>
          <w:numId w:val="5"/>
        </w:numPr>
        <w:shd w:val="clear" w:color="auto" w:fill="auto"/>
        <w:tabs>
          <w:tab w:val="left" w:pos="754"/>
        </w:tabs>
        <w:spacing w:after="60" w:line="240" w:lineRule="auto"/>
        <w:ind w:left="400"/>
        <w:rPr>
          <w:sz w:val="24"/>
          <w:szCs w:val="24"/>
        </w:rPr>
      </w:pPr>
      <w:r w:rsidRPr="0045752E">
        <w:rPr>
          <w:sz w:val="24"/>
          <w:szCs w:val="24"/>
        </w:rPr>
        <w:t>контактные телефоны родителей (законных представителей) ребенка.</w:t>
      </w:r>
    </w:p>
    <w:p w:rsidR="006335E8" w:rsidRPr="0045752E" w:rsidRDefault="003543A2" w:rsidP="00E61A06">
      <w:pPr>
        <w:pStyle w:val="20"/>
        <w:numPr>
          <w:ilvl w:val="0"/>
          <w:numId w:val="5"/>
        </w:numPr>
        <w:shd w:val="clear" w:color="auto" w:fill="auto"/>
        <w:tabs>
          <w:tab w:val="left" w:pos="754"/>
        </w:tabs>
        <w:spacing w:after="60" w:line="240" w:lineRule="auto"/>
        <w:ind w:left="400"/>
        <w:rPr>
          <w:sz w:val="24"/>
          <w:szCs w:val="24"/>
        </w:rPr>
      </w:pPr>
      <w:r w:rsidRPr="0045752E">
        <w:rPr>
          <w:sz w:val="24"/>
          <w:szCs w:val="24"/>
        </w:rPr>
        <w:t>номер сертификата дополнительного образования.</w:t>
      </w:r>
    </w:p>
    <w:p w:rsidR="006335E8" w:rsidRPr="0045752E" w:rsidRDefault="003543A2" w:rsidP="00F2521F">
      <w:pPr>
        <w:pStyle w:val="20"/>
        <w:numPr>
          <w:ilvl w:val="1"/>
          <w:numId w:val="1"/>
        </w:numPr>
        <w:shd w:val="clear" w:color="auto" w:fill="auto"/>
        <w:tabs>
          <w:tab w:val="left" w:pos="1396"/>
        </w:tabs>
        <w:spacing w:after="60" w:line="240" w:lineRule="auto"/>
        <w:ind w:firstLine="740"/>
        <w:rPr>
          <w:sz w:val="24"/>
          <w:szCs w:val="24"/>
        </w:rPr>
      </w:pPr>
      <w:r w:rsidRPr="0045752E">
        <w:rPr>
          <w:sz w:val="24"/>
          <w:szCs w:val="24"/>
        </w:rPr>
        <w:t>Требование предоставления других документов в качестве основания для при</w:t>
      </w:r>
      <w:r w:rsidR="003E78EE" w:rsidRPr="0045752E">
        <w:rPr>
          <w:sz w:val="24"/>
          <w:szCs w:val="24"/>
        </w:rPr>
        <w:t>ё</w:t>
      </w:r>
      <w:r w:rsidRPr="0045752E">
        <w:rPr>
          <w:sz w:val="24"/>
          <w:szCs w:val="24"/>
        </w:rPr>
        <w:t xml:space="preserve">ма детей на обучение по дополнительным </w:t>
      </w:r>
      <w:r w:rsidR="00F2521F" w:rsidRPr="0045752E">
        <w:rPr>
          <w:sz w:val="24"/>
          <w:szCs w:val="24"/>
        </w:rPr>
        <w:t>общеобразовательным программам в </w:t>
      </w:r>
      <w:r w:rsidR="006A4B4F">
        <w:rPr>
          <w:sz w:val="24"/>
          <w:szCs w:val="24"/>
        </w:rPr>
        <w:t>Гимназии</w:t>
      </w:r>
      <w:r w:rsidRPr="0045752E">
        <w:rPr>
          <w:sz w:val="24"/>
          <w:szCs w:val="24"/>
        </w:rPr>
        <w:t xml:space="preserve"> не допускается.</w:t>
      </w:r>
    </w:p>
    <w:p w:rsidR="006335E8" w:rsidRPr="0045752E" w:rsidRDefault="003543A2" w:rsidP="003E78EE">
      <w:pPr>
        <w:pStyle w:val="20"/>
        <w:numPr>
          <w:ilvl w:val="1"/>
          <w:numId w:val="1"/>
        </w:numPr>
        <w:shd w:val="clear" w:color="auto" w:fill="auto"/>
        <w:spacing w:after="60" w:line="240" w:lineRule="auto"/>
        <w:ind w:firstLine="740"/>
        <w:rPr>
          <w:sz w:val="24"/>
          <w:szCs w:val="24"/>
        </w:rPr>
      </w:pPr>
      <w:r w:rsidRPr="0045752E">
        <w:rPr>
          <w:sz w:val="24"/>
          <w:szCs w:val="24"/>
        </w:rPr>
        <w:t xml:space="preserve">Родители (законные представители) детей имеют право по своему усмотрению представлять другие документы, </w:t>
      </w:r>
      <w:r w:rsidR="003E78EE" w:rsidRPr="0045752E">
        <w:rPr>
          <w:sz w:val="24"/>
          <w:szCs w:val="24"/>
        </w:rPr>
        <w:t xml:space="preserve">подтверждающие </w:t>
      </w:r>
      <w:r w:rsidRPr="0045752E">
        <w:rPr>
          <w:sz w:val="24"/>
          <w:szCs w:val="24"/>
        </w:rPr>
        <w:t>дополнительные сведения о ребенке.</w:t>
      </w:r>
    </w:p>
    <w:p w:rsidR="006335E8" w:rsidRPr="0045752E" w:rsidRDefault="006A4B4F" w:rsidP="003E78EE">
      <w:pPr>
        <w:pStyle w:val="20"/>
        <w:numPr>
          <w:ilvl w:val="1"/>
          <w:numId w:val="1"/>
        </w:numPr>
        <w:shd w:val="clear" w:color="auto" w:fill="auto"/>
        <w:tabs>
          <w:tab w:val="left" w:pos="1396"/>
        </w:tabs>
        <w:spacing w:after="60" w:line="240" w:lineRule="auto"/>
        <w:ind w:firstLine="740"/>
        <w:rPr>
          <w:sz w:val="24"/>
          <w:szCs w:val="24"/>
        </w:rPr>
      </w:pPr>
      <w:r>
        <w:rPr>
          <w:sz w:val="24"/>
          <w:szCs w:val="24"/>
        </w:rPr>
        <w:t>Гимназия</w:t>
      </w:r>
      <w:r w:rsidR="003543A2" w:rsidRPr="0045752E">
        <w:rPr>
          <w:sz w:val="24"/>
          <w:szCs w:val="24"/>
        </w:rPr>
        <w:t xml:space="preserve"> может осуществлять при</w:t>
      </w:r>
      <w:r w:rsidR="003E78EE" w:rsidRPr="0045752E">
        <w:rPr>
          <w:sz w:val="24"/>
          <w:szCs w:val="24"/>
        </w:rPr>
        <w:t>ё</w:t>
      </w:r>
      <w:r w:rsidR="003543A2" w:rsidRPr="0045752E">
        <w:rPr>
          <w:sz w:val="24"/>
          <w:szCs w:val="24"/>
        </w:rPr>
        <w:t xml:space="preserve">м указанного заявления в форме </w:t>
      </w:r>
      <w:r w:rsidR="003543A2" w:rsidRPr="0045752E">
        <w:rPr>
          <w:sz w:val="24"/>
          <w:szCs w:val="24"/>
        </w:rPr>
        <w:lastRenderedPageBreak/>
        <w:t>электронного документа с использованием информационно-телекоммуникац</w:t>
      </w:r>
      <w:r w:rsidR="003E78EE" w:rsidRPr="0045752E">
        <w:rPr>
          <w:sz w:val="24"/>
          <w:szCs w:val="24"/>
        </w:rPr>
        <w:t>ионных сетей общего пользования.</w:t>
      </w:r>
    </w:p>
    <w:p w:rsidR="006335E8" w:rsidRPr="0045752E" w:rsidRDefault="003543A2" w:rsidP="00FE0684">
      <w:pPr>
        <w:pStyle w:val="20"/>
        <w:numPr>
          <w:ilvl w:val="1"/>
          <w:numId w:val="1"/>
        </w:numPr>
        <w:shd w:val="clear" w:color="auto" w:fill="auto"/>
        <w:spacing w:after="60" w:line="240" w:lineRule="auto"/>
        <w:ind w:firstLine="740"/>
        <w:rPr>
          <w:sz w:val="24"/>
          <w:szCs w:val="24"/>
        </w:rPr>
      </w:pPr>
      <w:r w:rsidRPr="0045752E">
        <w:rPr>
          <w:sz w:val="24"/>
          <w:szCs w:val="24"/>
        </w:rPr>
        <w:t>Для зачисления на обучение родители (законные представители) несовершеннолетних граждан могут направить электронную заявку с использованием личного кабинета информационной системы персонифицированного дополнительного образования (далее ИС ПФДО).</w:t>
      </w:r>
    </w:p>
    <w:p w:rsidR="006335E8" w:rsidRPr="0045752E" w:rsidRDefault="003543A2" w:rsidP="00F2521F">
      <w:pPr>
        <w:pStyle w:val="20"/>
        <w:numPr>
          <w:ilvl w:val="1"/>
          <w:numId w:val="1"/>
        </w:numPr>
        <w:shd w:val="clear" w:color="auto" w:fill="auto"/>
        <w:spacing w:after="60" w:line="240" w:lineRule="auto"/>
        <w:ind w:firstLine="740"/>
        <w:rPr>
          <w:sz w:val="24"/>
          <w:szCs w:val="24"/>
        </w:rPr>
      </w:pPr>
      <w:r w:rsidRPr="0045752E">
        <w:rPr>
          <w:sz w:val="24"/>
          <w:szCs w:val="24"/>
        </w:rPr>
        <w:t>При поступлении заявления о при</w:t>
      </w:r>
      <w:r w:rsidR="00FE0684" w:rsidRPr="0045752E">
        <w:rPr>
          <w:sz w:val="24"/>
          <w:szCs w:val="24"/>
        </w:rPr>
        <w:t>ё</w:t>
      </w:r>
      <w:r w:rsidRPr="0045752E">
        <w:rPr>
          <w:sz w:val="24"/>
          <w:szCs w:val="24"/>
        </w:rPr>
        <w:t>ме на обучение по дополнительным</w:t>
      </w:r>
      <w:r w:rsidR="00F2521F" w:rsidRPr="0045752E">
        <w:t xml:space="preserve"> </w:t>
      </w:r>
      <w:r w:rsidR="00F2521F" w:rsidRPr="0045752E">
        <w:rPr>
          <w:sz w:val="24"/>
          <w:szCs w:val="24"/>
        </w:rPr>
        <w:t>общеобразовательным</w:t>
      </w:r>
      <w:r w:rsidRPr="0045752E">
        <w:rPr>
          <w:sz w:val="24"/>
          <w:szCs w:val="24"/>
        </w:rPr>
        <w:t xml:space="preserve"> программам с указанием номера сертификата образовательная организация вносит эти данные в ИС ПФДО, проверяет статус сертификата по его индивидуальному номеру.</w:t>
      </w:r>
    </w:p>
    <w:p w:rsidR="006335E8" w:rsidRPr="0045752E" w:rsidRDefault="003543A2" w:rsidP="003E78EE">
      <w:pPr>
        <w:pStyle w:val="20"/>
        <w:numPr>
          <w:ilvl w:val="1"/>
          <w:numId w:val="1"/>
        </w:numPr>
        <w:shd w:val="clear" w:color="auto" w:fill="auto"/>
        <w:tabs>
          <w:tab w:val="left" w:pos="1396"/>
        </w:tabs>
        <w:spacing w:after="60" w:line="240" w:lineRule="auto"/>
        <w:ind w:firstLine="740"/>
        <w:rPr>
          <w:sz w:val="24"/>
          <w:szCs w:val="24"/>
        </w:rPr>
      </w:pPr>
      <w:r w:rsidRPr="0045752E">
        <w:rPr>
          <w:sz w:val="24"/>
          <w:szCs w:val="24"/>
        </w:rPr>
        <w:t xml:space="preserve">В случае, если статус сертификата не предполагает его использования по выбранной образовательной программе, ребенок не подлежит зачислению. В ином случае решение о зачислении ребенка принимается в соответствии с настоящим </w:t>
      </w:r>
      <w:r w:rsidR="00FE0684" w:rsidRPr="0045752E">
        <w:rPr>
          <w:sz w:val="24"/>
          <w:szCs w:val="24"/>
        </w:rPr>
        <w:t>Порядком</w:t>
      </w:r>
      <w:r w:rsidRPr="0045752E">
        <w:rPr>
          <w:sz w:val="24"/>
          <w:szCs w:val="24"/>
        </w:rPr>
        <w:t>.</w:t>
      </w:r>
    </w:p>
    <w:p w:rsidR="006335E8" w:rsidRPr="0045752E" w:rsidRDefault="003543A2" w:rsidP="003E78EE">
      <w:pPr>
        <w:pStyle w:val="20"/>
        <w:numPr>
          <w:ilvl w:val="1"/>
          <w:numId w:val="1"/>
        </w:numPr>
        <w:shd w:val="clear" w:color="auto" w:fill="auto"/>
        <w:tabs>
          <w:tab w:val="left" w:pos="1396"/>
        </w:tabs>
        <w:spacing w:after="60" w:line="240" w:lineRule="auto"/>
        <w:ind w:firstLine="740"/>
        <w:rPr>
          <w:sz w:val="24"/>
          <w:szCs w:val="24"/>
        </w:rPr>
      </w:pPr>
      <w:r w:rsidRPr="0045752E">
        <w:rPr>
          <w:sz w:val="24"/>
          <w:szCs w:val="24"/>
        </w:rPr>
        <w:t>Установление по результатам проверки с использованием ИС ПФДО невозможности использования представленного сертификата для обучения по выбранной программе является основанием для отказа в зачислении ребенка на обучение по выбранной программе с использованием сертификата дополнительного образования.</w:t>
      </w:r>
    </w:p>
    <w:p w:rsidR="00FE0684" w:rsidRPr="0045752E" w:rsidRDefault="00FE0684" w:rsidP="00FE0684">
      <w:pPr>
        <w:pStyle w:val="20"/>
        <w:shd w:val="clear" w:color="auto" w:fill="auto"/>
        <w:tabs>
          <w:tab w:val="left" w:pos="1396"/>
        </w:tabs>
        <w:spacing w:after="60" w:line="240" w:lineRule="auto"/>
        <w:ind w:left="740"/>
        <w:rPr>
          <w:sz w:val="24"/>
          <w:szCs w:val="24"/>
        </w:rPr>
      </w:pPr>
    </w:p>
    <w:p w:rsidR="006335E8" w:rsidRPr="0045752E" w:rsidRDefault="003543A2" w:rsidP="00FE0684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26"/>
        </w:tabs>
        <w:spacing w:before="60" w:line="240" w:lineRule="auto"/>
        <w:ind w:firstLine="0"/>
        <w:jc w:val="center"/>
        <w:rPr>
          <w:caps/>
          <w:sz w:val="24"/>
          <w:szCs w:val="24"/>
        </w:rPr>
      </w:pPr>
      <w:bookmarkStart w:id="2" w:name="bookmark2"/>
      <w:r w:rsidRPr="0045752E">
        <w:rPr>
          <w:caps/>
          <w:sz w:val="24"/>
          <w:szCs w:val="24"/>
        </w:rPr>
        <w:t>Зачисление граждан на обучение по дополнительным общеобразовательным программам</w:t>
      </w:r>
      <w:bookmarkEnd w:id="2"/>
    </w:p>
    <w:p w:rsidR="006335E8" w:rsidRPr="0045752E" w:rsidRDefault="003543A2" w:rsidP="003E78EE">
      <w:pPr>
        <w:pStyle w:val="20"/>
        <w:numPr>
          <w:ilvl w:val="1"/>
          <w:numId w:val="1"/>
        </w:numPr>
        <w:shd w:val="clear" w:color="auto" w:fill="auto"/>
        <w:tabs>
          <w:tab w:val="left" w:pos="1424"/>
        </w:tabs>
        <w:spacing w:after="60" w:line="240" w:lineRule="auto"/>
        <w:ind w:firstLine="740"/>
        <w:rPr>
          <w:sz w:val="24"/>
          <w:szCs w:val="24"/>
        </w:rPr>
      </w:pPr>
      <w:r w:rsidRPr="0045752E">
        <w:rPr>
          <w:sz w:val="24"/>
          <w:szCs w:val="24"/>
        </w:rPr>
        <w:t xml:space="preserve">Зачисление на обучение по дополнительным образовательным программам производится приказом </w:t>
      </w:r>
      <w:r w:rsidR="00FE0684" w:rsidRPr="0045752E">
        <w:rPr>
          <w:sz w:val="24"/>
          <w:szCs w:val="24"/>
        </w:rPr>
        <w:t>директора</w:t>
      </w:r>
      <w:r w:rsidRPr="0045752E">
        <w:rPr>
          <w:sz w:val="24"/>
          <w:szCs w:val="24"/>
        </w:rPr>
        <w:t xml:space="preserve"> </w:t>
      </w:r>
      <w:r w:rsidR="00F13EBC">
        <w:rPr>
          <w:sz w:val="24"/>
          <w:szCs w:val="24"/>
        </w:rPr>
        <w:t>Гимназии</w:t>
      </w:r>
      <w:r w:rsidRPr="0045752E">
        <w:rPr>
          <w:sz w:val="24"/>
          <w:szCs w:val="24"/>
        </w:rPr>
        <w:t xml:space="preserve"> на основании:</w:t>
      </w:r>
    </w:p>
    <w:p w:rsidR="006335E8" w:rsidRPr="0045752E" w:rsidRDefault="003543A2" w:rsidP="00E61A06">
      <w:pPr>
        <w:pStyle w:val="20"/>
        <w:numPr>
          <w:ilvl w:val="0"/>
          <w:numId w:val="5"/>
        </w:numPr>
        <w:shd w:val="clear" w:color="auto" w:fill="auto"/>
        <w:tabs>
          <w:tab w:val="left" w:pos="1424"/>
        </w:tabs>
        <w:spacing w:after="60" w:line="240" w:lineRule="auto"/>
        <w:ind w:firstLine="740"/>
        <w:rPr>
          <w:sz w:val="24"/>
          <w:szCs w:val="24"/>
        </w:rPr>
      </w:pPr>
      <w:r w:rsidRPr="0045752E">
        <w:rPr>
          <w:sz w:val="24"/>
          <w:szCs w:val="24"/>
        </w:rPr>
        <w:t>заявления, поданно</w:t>
      </w:r>
      <w:r w:rsidR="00FE0684" w:rsidRPr="0045752E">
        <w:rPr>
          <w:sz w:val="24"/>
          <w:szCs w:val="24"/>
        </w:rPr>
        <w:t xml:space="preserve">го непосредственно в </w:t>
      </w:r>
      <w:r w:rsidR="00CF4C34">
        <w:rPr>
          <w:sz w:val="24"/>
          <w:szCs w:val="24"/>
        </w:rPr>
        <w:t>Гимназии</w:t>
      </w:r>
      <w:r w:rsidR="00FE0684" w:rsidRPr="0045752E">
        <w:rPr>
          <w:sz w:val="24"/>
          <w:szCs w:val="24"/>
        </w:rPr>
        <w:t>;</w:t>
      </w:r>
    </w:p>
    <w:p w:rsidR="006335E8" w:rsidRPr="0045752E" w:rsidRDefault="003543A2" w:rsidP="00E61A06">
      <w:pPr>
        <w:pStyle w:val="20"/>
        <w:numPr>
          <w:ilvl w:val="0"/>
          <w:numId w:val="5"/>
        </w:numPr>
        <w:shd w:val="clear" w:color="auto" w:fill="auto"/>
        <w:tabs>
          <w:tab w:val="left" w:pos="1424"/>
        </w:tabs>
        <w:spacing w:after="60" w:line="240" w:lineRule="auto"/>
        <w:ind w:firstLine="740"/>
        <w:rPr>
          <w:sz w:val="24"/>
          <w:szCs w:val="24"/>
        </w:rPr>
      </w:pPr>
      <w:r w:rsidRPr="0045752E">
        <w:rPr>
          <w:sz w:val="24"/>
          <w:szCs w:val="24"/>
        </w:rPr>
        <w:t>документ</w:t>
      </w:r>
      <w:r w:rsidR="00FE0684" w:rsidRPr="0045752E">
        <w:rPr>
          <w:sz w:val="24"/>
          <w:szCs w:val="24"/>
        </w:rPr>
        <w:t>а</w:t>
      </w:r>
      <w:r w:rsidRPr="0045752E">
        <w:rPr>
          <w:sz w:val="24"/>
          <w:szCs w:val="24"/>
        </w:rPr>
        <w:t>, удостоверяющ</w:t>
      </w:r>
      <w:r w:rsidR="00FE0684" w:rsidRPr="0045752E">
        <w:rPr>
          <w:sz w:val="24"/>
          <w:szCs w:val="24"/>
        </w:rPr>
        <w:t>его</w:t>
      </w:r>
      <w:r w:rsidRPr="0045752E">
        <w:rPr>
          <w:sz w:val="24"/>
          <w:szCs w:val="24"/>
        </w:rPr>
        <w:t xml:space="preserve"> личность ребенка (свидетельство о</w:t>
      </w:r>
      <w:r w:rsidR="00FE0684" w:rsidRPr="0045752E">
        <w:rPr>
          <w:sz w:val="24"/>
          <w:szCs w:val="24"/>
        </w:rPr>
        <w:t xml:space="preserve"> </w:t>
      </w:r>
      <w:r w:rsidRPr="0045752E">
        <w:rPr>
          <w:sz w:val="24"/>
          <w:szCs w:val="24"/>
        </w:rPr>
        <w:t>рождении или паспорт);</w:t>
      </w:r>
    </w:p>
    <w:p w:rsidR="006335E8" w:rsidRPr="00263882" w:rsidRDefault="003543A2" w:rsidP="00263882">
      <w:pPr>
        <w:pStyle w:val="20"/>
        <w:numPr>
          <w:ilvl w:val="0"/>
          <w:numId w:val="5"/>
        </w:numPr>
        <w:shd w:val="clear" w:color="auto" w:fill="auto"/>
        <w:tabs>
          <w:tab w:val="left" w:pos="1424"/>
        </w:tabs>
        <w:spacing w:after="60" w:line="240" w:lineRule="auto"/>
        <w:ind w:firstLine="740"/>
        <w:rPr>
          <w:sz w:val="24"/>
          <w:szCs w:val="24"/>
        </w:rPr>
      </w:pPr>
      <w:r w:rsidRPr="0045752E">
        <w:rPr>
          <w:sz w:val="24"/>
          <w:szCs w:val="24"/>
        </w:rPr>
        <w:t>документ</w:t>
      </w:r>
      <w:r w:rsidR="00FE0684" w:rsidRPr="0045752E">
        <w:rPr>
          <w:sz w:val="24"/>
          <w:szCs w:val="24"/>
        </w:rPr>
        <w:t>а</w:t>
      </w:r>
      <w:r w:rsidRPr="0045752E">
        <w:rPr>
          <w:sz w:val="24"/>
          <w:szCs w:val="24"/>
        </w:rPr>
        <w:t>, удостоверяющ</w:t>
      </w:r>
      <w:r w:rsidR="00FE0684" w:rsidRPr="0045752E">
        <w:rPr>
          <w:sz w:val="24"/>
          <w:szCs w:val="24"/>
        </w:rPr>
        <w:t>его</w:t>
      </w:r>
      <w:r w:rsidRPr="0045752E">
        <w:rPr>
          <w:sz w:val="24"/>
          <w:szCs w:val="24"/>
        </w:rPr>
        <w:t xml:space="preserve"> личность родителя (законного</w:t>
      </w:r>
      <w:r w:rsidR="00FE0684" w:rsidRPr="0045752E">
        <w:rPr>
          <w:sz w:val="24"/>
          <w:szCs w:val="24"/>
        </w:rPr>
        <w:t xml:space="preserve"> </w:t>
      </w:r>
      <w:r w:rsidRPr="0045752E">
        <w:rPr>
          <w:sz w:val="24"/>
          <w:szCs w:val="24"/>
        </w:rPr>
        <w:t>представителя) ребенка;</w:t>
      </w:r>
    </w:p>
    <w:p w:rsidR="006335E8" w:rsidRPr="0045752E" w:rsidRDefault="003543A2" w:rsidP="00E61A06">
      <w:pPr>
        <w:pStyle w:val="20"/>
        <w:shd w:val="clear" w:color="auto" w:fill="auto"/>
        <w:spacing w:after="60" w:line="240" w:lineRule="auto"/>
        <w:ind w:firstLine="740"/>
        <w:rPr>
          <w:sz w:val="24"/>
          <w:szCs w:val="24"/>
        </w:rPr>
      </w:pPr>
      <w:r w:rsidRPr="0045752E">
        <w:rPr>
          <w:sz w:val="24"/>
          <w:szCs w:val="24"/>
        </w:rPr>
        <w:t>Документы, предоставляются в оригинале или ином виде,</w:t>
      </w:r>
      <w:r w:rsidR="00F2521F" w:rsidRPr="0045752E">
        <w:rPr>
          <w:sz w:val="24"/>
          <w:szCs w:val="24"/>
        </w:rPr>
        <w:t xml:space="preserve"> заверенном в </w:t>
      </w:r>
      <w:r w:rsidRPr="0045752E">
        <w:rPr>
          <w:sz w:val="24"/>
          <w:szCs w:val="24"/>
        </w:rPr>
        <w:t>соответствии с требованиями действующего законодательства.</w:t>
      </w:r>
    </w:p>
    <w:p w:rsidR="006335E8" w:rsidRDefault="003543A2" w:rsidP="003E78EE">
      <w:pPr>
        <w:pStyle w:val="20"/>
        <w:numPr>
          <w:ilvl w:val="1"/>
          <w:numId w:val="1"/>
        </w:numPr>
        <w:shd w:val="clear" w:color="auto" w:fill="auto"/>
        <w:tabs>
          <w:tab w:val="left" w:pos="1241"/>
        </w:tabs>
        <w:spacing w:after="60" w:line="240" w:lineRule="auto"/>
        <w:ind w:firstLine="740"/>
        <w:rPr>
          <w:sz w:val="24"/>
          <w:szCs w:val="24"/>
        </w:rPr>
      </w:pPr>
      <w:r w:rsidRPr="0045752E">
        <w:rPr>
          <w:sz w:val="24"/>
          <w:szCs w:val="24"/>
        </w:rPr>
        <w:t xml:space="preserve">В случае отсутствия у </w:t>
      </w:r>
      <w:r w:rsidR="00263882">
        <w:rPr>
          <w:sz w:val="24"/>
          <w:szCs w:val="24"/>
        </w:rPr>
        <w:t>Гимназии</w:t>
      </w:r>
      <w:r w:rsidRPr="0045752E">
        <w:rPr>
          <w:sz w:val="24"/>
          <w:szCs w:val="24"/>
        </w:rPr>
        <w:t xml:space="preserve"> согласия на обработку персональных данных, необходимых для реализации дополнительных общеобразовательных программ </w:t>
      </w:r>
      <w:r w:rsidR="00263882">
        <w:rPr>
          <w:sz w:val="24"/>
          <w:szCs w:val="24"/>
        </w:rPr>
        <w:t>Гимназия</w:t>
      </w:r>
      <w:r w:rsidRPr="0045752E">
        <w:rPr>
          <w:sz w:val="24"/>
          <w:szCs w:val="24"/>
        </w:rPr>
        <w:t xml:space="preserve"> запрашивает такое согласие.</w:t>
      </w:r>
    </w:p>
    <w:p w:rsidR="006335E8" w:rsidRPr="00964097" w:rsidRDefault="003543A2" w:rsidP="00964097">
      <w:pPr>
        <w:pStyle w:val="20"/>
        <w:numPr>
          <w:ilvl w:val="1"/>
          <w:numId w:val="1"/>
        </w:numPr>
        <w:shd w:val="clear" w:color="auto" w:fill="auto"/>
        <w:tabs>
          <w:tab w:val="left" w:pos="1241"/>
        </w:tabs>
        <w:spacing w:after="60" w:line="240" w:lineRule="auto"/>
        <w:ind w:firstLine="740"/>
        <w:rPr>
          <w:sz w:val="24"/>
          <w:szCs w:val="24"/>
        </w:rPr>
      </w:pPr>
      <w:r w:rsidRPr="00964097">
        <w:rPr>
          <w:sz w:val="24"/>
          <w:szCs w:val="24"/>
        </w:rPr>
        <w:t>Зачисление осуществляется в порядке очередности поступления заявлений.</w:t>
      </w:r>
    </w:p>
    <w:p w:rsidR="006335E8" w:rsidRPr="0045752E" w:rsidRDefault="003543A2" w:rsidP="003E78EE">
      <w:pPr>
        <w:pStyle w:val="20"/>
        <w:numPr>
          <w:ilvl w:val="1"/>
          <w:numId w:val="1"/>
        </w:numPr>
        <w:shd w:val="clear" w:color="auto" w:fill="auto"/>
        <w:tabs>
          <w:tab w:val="left" w:pos="1241"/>
        </w:tabs>
        <w:spacing w:after="60" w:line="240" w:lineRule="auto"/>
        <w:ind w:firstLine="740"/>
        <w:rPr>
          <w:sz w:val="24"/>
          <w:szCs w:val="24"/>
        </w:rPr>
      </w:pPr>
      <w:r w:rsidRPr="0045752E">
        <w:rPr>
          <w:sz w:val="24"/>
          <w:szCs w:val="24"/>
        </w:rPr>
        <w:t xml:space="preserve">Отказ в зачислении может быть по причине отсутствия свободных мест, </w:t>
      </w:r>
      <w:r w:rsidR="00F2521F" w:rsidRPr="0045752E">
        <w:rPr>
          <w:sz w:val="24"/>
          <w:szCs w:val="24"/>
        </w:rPr>
        <w:t>непредставления</w:t>
      </w:r>
      <w:r w:rsidRPr="0045752E">
        <w:rPr>
          <w:sz w:val="24"/>
          <w:szCs w:val="24"/>
        </w:rPr>
        <w:t xml:space="preserve"> необходимых документов, а также невозможности использования представленного сертификата дополнительного образования для обучения по выбранной программе (по результатам проверки с использованием ИС ПФДО) </w:t>
      </w:r>
    </w:p>
    <w:p w:rsidR="006335E8" w:rsidRPr="0045752E" w:rsidRDefault="003543A2" w:rsidP="003E78EE">
      <w:pPr>
        <w:pStyle w:val="20"/>
        <w:numPr>
          <w:ilvl w:val="1"/>
          <w:numId w:val="1"/>
        </w:numPr>
        <w:shd w:val="clear" w:color="auto" w:fill="auto"/>
        <w:tabs>
          <w:tab w:val="left" w:pos="1245"/>
        </w:tabs>
        <w:spacing w:after="60" w:line="240" w:lineRule="auto"/>
        <w:ind w:firstLine="740"/>
        <w:rPr>
          <w:sz w:val="24"/>
          <w:szCs w:val="24"/>
        </w:rPr>
      </w:pPr>
      <w:r w:rsidRPr="0045752E">
        <w:rPr>
          <w:sz w:val="24"/>
          <w:szCs w:val="24"/>
        </w:rPr>
        <w:t>В договоре об оказании платных образовательных услуг указываются сведения, предусмотренные Правилами оказания платных образовательных услуг, утвержденными постановлением Правительства Российской Федерации от 15.0</w:t>
      </w:r>
      <w:r w:rsidR="00FE0684" w:rsidRPr="0045752E">
        <w:rPr>
          <w:sz w:val="24"/>
          <w:szCs w:val="24"/>
        </w:rPr>
        <w:t>9</w:t>
      </w:r>
      <w:r w:rsidRPr="0045752E">
        <w:rPr>
          <w:sz w:val="24"/>
          <w:szCs w:val="24"/>
        </w:rPr>
        <w:t>.20</w:t>
      </w:r>
      <w:r w:rsidR="00FE0684" w:rsidRPr="0045752E">
        <w:rPr>
          <w:sz w:val="24"/>
          <w:szCs w:val="24"/>
        </w:rPr>
        <w:t>20</w:t>
      </w:r>
      <w:r w:rsidRPr="0045752E">
        <w:rPr>
          <w:sz w:val="24"/>
          <w:szCs w:val="24"/>
        </w:rPr>
        <w:t xml:space="preserve"> №</w:t>
      </w:r>
      <w:r w:rsidR="00FE0684" w:rsidRPr="0045752E">
        <w:rPr>
          <w:sz w:val="24"/>
          <w:szCs w:val="24"/>
        </w:rPr>
        <w:t> 1441</w:t>
      </w:r>
      <w:r w:rsidRPr="0045752E">
        <w:rPr>
          <w:sz w:val="24"/>
          <w:szCs w:val="24"/>
        </w:rPr>
        <w:t xml:space="preserve">; приказом Министерства образования </w:t>
      </w:r>
      <w:r w:rsidR="00FD50D2" w:rsidRPr="0045752E">
        <w:rPr>
          <w:sz w:val="24"/>
          <w:szCs w:val="24"/>
        </w:rPr>
        <w:t>и науки Российской Федерации от </w:t>
      </w:r>
      <w:r w:rsidRPr="0045752E">
        <w:rPr>
          <w:sz w:val="24"/>
          <w:szCs w:val="24"/>
        </w:rPr>
        <w:t>25.10.2013</w:t>
      </w:r>
      <w:r w:rsidR="00FE0684" w:rsidRPr="0045752E">
        <w:rPr>
          <w:sz w:val="24"/>
          <w:szCs w:val="24"/>
        </w:rPr>
        <w:t xml:space="preserve"> г.</w:t>
      </w:r>
      <w:r w:rsidRPr="0045752E">
        <w:rPr>
          <w:sz w:val="24"/>
          <w:szCs w:val="24"/>
        </w:rPr>
        <w:t xml:space="preserve"> № 1185 «Об утверждении примерной формы договора об образовании на обучении по дополнительным образовательным программам».</w:t>
      </w:r>
    </w:p>
    <w:p w:rsidR="006335E8" w:rsidRPr="0045752E" w:rsidRDefault="003543A2" w:rsidP="003E78EE">
      <w:pPr>
        <w:pStyle w:val="20"/>
        <w:numPr>
          <w:ilvl w:val="1"/>
          <w:numId w:val="1"/>
        </w:numPr>
        <w:shd w:val="clear" w:color="auto" w:fill="auto"/>
        <w:tabs>
          <w:tab w:val="left" w:pos="1245"/>
        </w:tabs>
        <w:spacing w:after="60" w:line="240" w:lineRule="auto"/>
        <w:ind w:firstLine="740"/>
        <w:rPr>
          <w:sz w:val="24"/>
          <w:szCs w:val="24"/>
        </w:rPr>
      </w:pPr>
      <w:r w:rsidRPr="0045752E">
        <w:rPr>
          <w:sz w:val="24"/>
          <w:szCs w:val="24"/>
        </w:rPr>
        <w:t>Каждый ребенок имеет право занимать</w:t>
      </w:r>
      <w:r w:rsidR="00FD50D2" w:rsidRPr="0045752E">
        <w:rPr>
          <w:sz w:val="24"/>
          <w:szCs w:val="24"/>
        </w:rPr>
        <w:t>ся в нескольких объединениях, с </w:t>
      </w:r>
      <w:r w:rsidRPr="0045752E">
        <w:rPr>
          <w:sz w:val="24"/>
          <w:szCs w:val="24"/>
        </w:rPr>
        <w:t>учетом требований санитарных норм, регламентирующих режим организации ра</w:t>
      </w:r>
      <w:r w:rsidR="00FD50D2" w:rsidRPr="0045752E">
        <w:rPr>
          <w:sz w:val="24"/>
          <w:szCs w:val="24"/>
        </w:rPr>
        <w:t>боты с </w:t>
      </w:r>
      <w:r w:rsidRPr="0045752E">
        <w:rPr>
          <w:sz w:val="24"/>
          <w:szCs w:val="24"/>
        </w:rPr>
        <w:t>детьми по максимальной нагрузке в зависимости от их возраста.</w:t>
      </w:r>
    </w:p>
    <w:p w:rsidR="006335E8" w:rsidRPr="0045752E" w:rsidRDefault="003543A2" w:rsidP="003E78EE">
      <w:pPr>
        <w:pStyle w:val="20"/>
        <w:numPr>
          <w:ilvl w:val="1"/>
          <w:numId w:val="1"/>
        </w:numPr>
        <w:shd w:val="clear" w:color="auto" w:fill="auto"/>
        <w:tabs>
          <w:tab w:val="left" w:pos="1424"/>
        </w:tabs>
        <w:spacing w:after="60" w:line="240" w:lineRule="auto"/>
        <w:ind w:firstLine="740"/>
        <w:rPr>
          <w:sz w:val="24"/>
          <w:szCs w:val="24"/>
        </w:rPr>
      </w:pPr>
      <w:r w:rsidRPr="0045752E">
        <w:rPr>
          <w:sz w:val="24"/>
          <w:szCs w:val="24"/>
        </w:rPr>
        <w:t xml:space="preserve">Обучающиеся имеют право на перевод в объединение другой направленности в </w:t>
      </w:r>
      <w:r w:rsidR="00964097">
        <w:rPr>
          <w:sz w:val="24"/>
          <w:szCs w:val="24"/>
        </w:rPr>
        <w:t>Гимназии</w:t>
      </w:r>
      <w:r w:rsidRPr="0045752E">
        <w:rPr>
          <w:sz w:val="24"/>
          <w:szCs w:val="24"/>
        </w:rPr>
        <w:t xml:space="preserve"> при наличи</w:t>
      </w:r>
      <w:r w:rsidR="00FD50D2" w:rsidRPr="0045752E">
        <w:rPr>
          <w:sz w:val="24"/>
          <w:szCs w:val="24"/>
        </w:rPr>
        <w:t>и</w:t>
      </w:r>
      <w:r w:rsidRPr="0045752E">
        <w:rPr>
          <w:sz w:val="24"/>
          <w:szCs w:val="24"/>
        </w:rPr>
        <w:t xml:space="preserve"> свободных мест, для чего необходимо написать </w:t>
      </w:r>
      <w:r w:rsidRPr="0045752E">
        <w:rPr>
          <w:sz w:val="24"/>
          <w:szCs w:val="24"/>
        </w:rPr>
        <w:lastRenderedPageBreak/>
        <w:t xml:space="preserve">заявление на имя директора </w:t>
      </w:r>
      <w:r w:rsidR="00964097">
        <w:rPr>
          <w:sz w:val="24"/>
          <w:szCs w:val="24"/>
        </w:rPr>
        <w:t>Гимназии</w:t>
      </w:r>
      <w:r w:rsidR="00FE0684" w:rsidRPr="0045752E">
        <w:rPr>
          <w:sz w:val="24"/>
          <w:szCs w:val="24"/>
        </w:rPr>
        <w:t xml:space="preserve"> </w:t>
      </w:r>
      <w:r w:rsidRPr="0045752E">
        <w:rPr>
          <w:sz w:val="24"/>
          <w:szCs w:val="24"/>
        </w:rPr>
        <w:t>от родителей (законных представителей) несовершеннолетнего обучающегося.</w:t>
      </w:r>
    </w:p>
    <w:p w:rsidR="006335E8" w:rsidRPr="0045752E" w:rsidRDefault="003543A2" w:rsidP="003E78EE">
      <w:pPr>
        <w:pStyle w:val="20"/>
        <w:numPr>
          <w:ilvl w:val="1"/>
          <w:numId w:val="1"/>
        </w:numPr>
        <w:shd w:val="clear" w:color="auto" w:fill="auto"/>
        <w:tabs>
          <w:tab w:val="left" w:pos="1253"/>
        </w:tabs>
        <w:spacing w:after="60" w:line="240" w:lineRule="auto"/>
        <w:ind w:firstLine="760"/>
        <w:rPr>
          <w:sz w:val="24"/>
          <w:szCs w:val="24"/>
        </w:rPr>
      </w:pPr>
      <w:r w:rsidRPr="0045752E">
        <w:rPr>
          <w:sz w:val="24"/>
          <w:szCs w:val="24"/>
        </w:rPr>
        <w:t>В работе объединений по интересам при наличии условий и согласия руководителя объединения по интересам могут участвовать совместно с обучающимися их родители (законные представители) без включения в основной состав.</w:t>
      </w:r>
    </w:p>
    <w:p w:rsidR="006335E8" w:rsidRPr="0045752E" w:rsidRDefault="00964097" w:rsidP="003E78EE">
      <w:pPr>
        <w:pStyle w:val="20"/>
        <w:numPr>
          <w:ilvl w:val="1"/>
          <w:numId w:val="1"/>
        </w:numPr>
        <w:shd w:val="clear" w:color="auto" w:fill="auto"/>
        <w:tabs>
          <w:tab w:val="left" w:pos="1253"/>
        </w:tabs>
        <w:spacing w:after="60" w:line="240" w:lineRule="auto"/>
        <w:ind w:firstLine="760"/>
        <w:rPr>
          <w:sz w:val="24"/>
          <w:szCs w:val="24"/>
        </w:rPr>
      </w:pPr>
      <w:r>
        <w:rPr>
          <w:sz w:val="24"/>
          <w:szCs w:val="24"/>
        </w:rPr>
        <w:t>Гимназия</w:t>
      </w:r>
      <w:r w:rsidR="003543A2" w:rsidRPr="0045752E">
        <w:rPr>
          <w:sz w:val="24"/>
          <w:szCs w:val="24"/>
        </w:rPr>
        <w:t xml:space="preserve"> обязана ознакомить поступающего и (или) его родителей (законных представителей) со своим </w:t>
      </w:r>
      <w:r w:rsidR="00FD50D2" w:rsidRPr="0045752E">
        <w:rPr>
          <w:sz w:val="24"/>
          <w:szCs w:val="24"/>
        </w:rPr>
        <w:t>У</w:t>
      </w:r>
      <w:r w:rsidR="003543A2" w:rsidRPr="0045752E">
        <w:rPr>
          <w:sz w:val="24"/>
          <w:szCs w:val="24"/>
        </w:rPr>
        <w:t>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обязанности обучающихся.</w:t>
      </w:r>
    </w:p>
    <w:p w:rsidR="006335E8" w:rsidRPr="0045752E" w:rsidRDefault="003543A2" w:rsidP="00FE0684">
      <w:pPr>
        <w:pStyle w:val="20"/>
        <w:numPr>
          <w:ilvl w:val="1"/>
          <w:numId w:val="1"/>
        </w:numPr>
        <w:shd w:val="clear" w:color="auto" w:fill="auto"/>
        <w:spacing w:after="60" w:line="240" w:lineRule="auto"/>
        <w:ind w:firstLine="760"/>
        <w:rPr>
          <w:sz w:val="24"/>
          <w:szCs w:val="24"/>
        </w:rPr>
      </w:pPr>
      <w:r w:rsidRPr="0045752E">
        <w:rPr>
          <w:sz w:val="24"/>
          <w:szCs w:val="24"/>
        </w:rPr>
        <w:t xml:space="preserve">Факт ознакомления </w:t>
      </w:r>
      <w:r w:rsidR="00FE0684" w:rsidRPr="0045752E">
        <w:rPr>
          <w:sz w:val="24"/>
          <w:szCs w:val="24"/>
        </w:rPr>
        <w:t xml:space="preserve">с документами </w:t>
      </w:r>
      <w:r w:rsidRPr="0045752E">
        <w:rPr>
          <w:sz w:val="24"/>
          <w:szCs w:val="24"/>
        </w:rPr>
        <w:t>фиксируется в заявлении о при</w:t>
      </w:r>
      <w:r w:rsidR="00FE0684" w:rsidRPr="0045752E">
        <w:rPr>
          <w:sz w:val="24"/>
          <w:szCs w:val="24"/>
        </w:rPr>
        <w:t>ё</w:t>
      </w:r>
      <w:r w:rsidRPr="0045752E">
        <w:rPr>
          <w:sz w:val="24"/>
          <w:szCs w:val="24"/>
        </w:rPr>
        <w:t>ме и заверяется личной подписью поступающего и (или) родителей (законных представителей) ребенка.</w:t>
      </w:r>
    </w:p>
    <w:p w:rsidR="00FE0684" w:rsidRPr="0045752E" w:rsidRDefault="00FE0684" w:rsidP="00FE0684">
      <w:pPr>
        <w:pStyle w:val="20"/>
        <w:shd w:val="clear" w:color="auto" w:fill="auto"/>
        <w:spacing w:after="60" w:line="240" w:lineRule="auto"/>
        <w:ind w:left="760"/>
        <w:rPr>
          <w:sz w:val="24"/>
          <w:szCs w:val="24"/>
        </w:rPr>
      </w:pPr>
    </w:p>
    <w:p w:rsidR="006335E8" w:rsidRPr="0045752E" w:rsidRDefault="003543A2" w:rsidP="00FE0684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0"/>
        </w:tabs>
        <w:spacing w:before="60" w:line="240" w:lineRule="auto"/>
        <w:ind w:firstLine="0"/>
        <w:jc w:val="center"/>
        <w:rPr>
          <w:caps/>
          <w:sz w:val="24"/>
          <w:szCs w:val="24"/>
        </w:rPr>
      </w:pPr>
      <w:bookmarkStart w:id="3" w:name="bookmark3"/>
      <w:r w:rsidRPr="0045752E">
        <w:rPr>
          <w:caps/>
          <w:sz w:val="24"/>
          <w:szCs w:val="24"/>
        </w:rPr>
        <w:t>Отчисление обучающихся или приостановление обучения по дополнительной общеобразовательной программе</w:t>
      </w:r>
      <w:bookmarkEnd w:id="3"/>
    </w:p>
    <w:p w:rsidR="006335E8" w:rsidRPr="0045752E" w:rsidRDefault="003543A2" w:rsidP="003E78EE">
      <w:pPr>
        <w:pStyle w:val="20"/>
        <w:numPr>
          <w:ilvl w:val="1"/>
          <w:numId w:val="1"/>
        </w:numPr>
        <w:shd w:val="clear" w:color="auto" w:fill="auto"/>
        <w:tabs>
          <w:tab w:val="left" w:pos="1437"/>
        </w:tabs>
        <w:spacing w:after="60" w:line="240" w:lineRule="auto"/>
        <w:ind w:firstLine="760"/>
        <w:rPr>
          <w:sz w:val="24"/>
          <w:szCs w:val="24"/>
        </w:rPr>
      </w:pPr>
      <w:r w:rsidRPr="0045752E">
        <w:rPr>
          <w:sz w:val="24"/>
          <w:szCs w:val="24"/>
        </w:rPr>
        <w:t>Отчисление обучающихся или приостановление обучения по дополнительной общеобразовательной программе производится по следующим основаниям:</w:t>
      </w:r>
    </w:p>
    <w:p w:rsidR="006335E8" w:rsidRPr="0045752E" w:rsidRDefault="003543A2" w:rsidP="00E61A06">
      <w:pPr>
        <w:pStyle w:val="20"/>
        <w:numPr>
          <w:ilvl w:val="0"/>
          <w:numId w:val="5"/>
        </w:numPr>
        <w:shd w:val="clear" w:color="auto" w:fill="auto"/>
        <w:tabs>
          <w:tab w:val="left" w:pos="1437"/>
        </w:tabs>
        <w:spacing w:after="60" w:line="240" w:lineRule="auto"/>
        <w:ind w:firstLine="760"/>
        <w:rPr>
          <w:sz w:val="24"/>
          <w:szCs w:val="24"/>
        </w:rPr>
      </w:pPr>
      <w:r w:rsidRPr="0045752E">
        <w:rPr>
          <w:sz w:val="24"/>
          <w:szCs w:val="24"/>
        </w:rPr>
        <w:t>в связи с получением образования (по итогам успешного освоения программы);</w:t>
      </w:r>
    </w:p>
    <w:p w:rsidR="006335E8" w:rsidRPr="0045752E" w:rsidRDefault="003543A2" w:rsidP="00053E46">
      <w:pPr>
        <w:pStyle w:val="20"/>
        <w:numPr>
          <w:ilvl w:val="0"/>
          <w:numId w:val="5"/>
        </w:numPr>
        <w:shd w:val="clear" w:color="auto" w:fill="auto"/>
        <w:tabs>
          <w:tab w:val="left" w:pos="1437"/>
          <w:tab w:val="left" w:pos="2094"/>
          <w:tab w:val="left" w:pos="4000"/>
          <w:tab w:val="left" w:pos="6189"/>
        </w:tabs>
        <w:spacing w:after="60" w:line="240" w:lineRule="auto"/>
        <w:ind w:firstLine="760"/>
        <w:rPr>
          <w:sz w:val="24"/>
          <w:szCs w:val="24"/>
        </w:rPr>
      </w:pPr>
      <w:r w:rsidRPr="0045752E">
        <w:rPr>
          <w:sz w:val="24"/>
          <w:szCs w:val="24"/>
        </w:rPr>
        <w:t>по</w:t>
      </w:r>
      <w:r w:rsidR="00053E46" w:rsidRPr="0045752E">
        <w:rPr>
          <w:sz w:val="24"/>
          <w:szCs w:val="24"/>
        </w:rPr>
        <w:t xml:space="preserve"> </w:t>
      </w:r>
      <w:r w:rsidRPr="0045752E">
        <w:rPr>
          <w:sz w:val="24"/>
          <w:szCs w:val="24"/>
        </w:rPr>
        <w:t>инициативе</w:t>
      </w:r>
      <w:r w:rsidR="00053E46" w:rsidRPr="0045752E">
        <w:rPr>
          <w:sz w:val="24"/>
          <w:szCs w:val="24"/>
        </w:rPr>
        <w:t xml:space="preserve"> </w:t>
      </w:r>
      <w:r w:rsidRPr="0045752E">
        <w:rPr>
          <w:sz w:val="24"/>
          <w:szCs w:val="24"/>
        </w:rPr>
        <w:t>обучающегося</w:t>
      </w:r>
      <w:r w:rsidR="00053E46" w:rsidRPr="0045752E">
        <w:rPr>
          <w:sz w:val="24"/>
          <w:szCs w:val="24"/>
        </w:rPr>
        <w:t xml:space="preserve"> </w:t>
      </w:r>
      <w:r w:rsidRPr="0045752E">
        <w:rPr>
          <w:sz w:val="24"/>
          <w:szCs w:val="24"/>
        </w:rPr>
        <w:t>или родителей (законных</w:t>
      </w:r>
      <w:r w:rsidR="00053E46" w:rsidRPr="0045752E">
        <w:rPr>
          <w:sz w:val="24"/>
          <w:szCs w:val="24"/>
        </w:rPr>
        <w:t xml:space="preserve"> </w:t>
      </w:r>
      <w:r w:rsidRPr="0045752E">
        <w:rPr>
          <w:sz w:val="24"/>
          <w:szCs w:val="24"/>
        </w:rPr>
        <w:t>представителей) несовершеннолетнего обучающегося;</w:t>
      </w:r>
    </w:p>
    <w:p w:rsidR="006335E8" w:rsidRPr="0045752E" w:rsidRDefault="003543A2" w:rsidP="00E61A06">
      <w:pPr>
        <w:pStyle w:val="20"/>
        <w:numPr>
          <w:ilvl w:val="0"/>
          <w:numId w:val="5"/>
        </w:numPr>
        <w:shd w:val="clear" w:color="auto" w:fill="auto"/>
        <w:tabs>
          <w:tab w:val="left" w:pos="1437"/>
          <w:tab w:val="left" w:pos="2094"/>
          <w:tab w:val="left" w:pos="4000"/>
          <w:tab w:val="left" w:pos="6189"/>
        </w:tabs>
        <w:spacing w:after="60" w:line="240" w:lineRule="auto"/>
        <w:ind w:firstLine="760"/>
        <w:jc w:val="left"/>
        <w:rPr>
          <w:sz w:val="24"/>
          <w:szCs w:val="24"/>
        </w:rPr>
      </w:pPr>
      <w:r w:rsidRPr="0045752E">
        <w:rPr>
          <w:sz w:val="24"/>
          <w:szCs w:val="24"/>
        </w:rPr>
        <w:t>за</w:t>
      </w:r>
      <w:r w:rsidR="00053E46" w:rsidRPr="0045752E">
        <w:rPr>
          <w:sz w:val="24"/>
          <w:szCs w:val="24"/>
        </w:rPr>
        <w:t xml:space="preserve"> </w:t>
      </w:r>
      <w:r w:rsidRPr="0045752E">
        <w:rPr>
          <w:sz w:val="24"/>
          <w:szCs w:val="24"/>
        </w:rPr>
        <w:t>совершенные</w:t>
      </w:r>
      <w:r w:rsidR="00053E46" w:rsidRPr="0045752E">
        <w:rPr>
          <w:sz w:val="24"/>
          <w:szCs w:val="24"/>
        </w:rPr>
        <w:t xml:space="preserve"> </w:t>
      </w:r>
      <w:r w:rsidRPr="0045752E">
        <w:rPr>
          <w:sz w:val="24"/>
          <w:szCs w:val="24"/>
        </w:rPr>
        <w:t>неоднократно</w:t>
      </w:r>
      <w:r w:rsidR="00053E46" w:rsidRPr="0045752E">
        <w:rPr>
          <w:sz w:val="24"/>
          <w:szCs w:val="24"/>
        </w:rPr>
        <w:t xml:space="preserve"> </w:t>
      </w:r>
      <w:r w:rsidRPr="0045752E">
        <w:rPr>
          <w:sz w:val="24"/>
          <w:szCs w:val="24"/>
        </w:rPr>
        <w:t xml:space="preserve">грубые нарушения </w:t>
      </w:r>
      <w:r w:rsidR="00FD50D2" w:rsidRPr="0045752E">
        <w:rPr>
          <w:sz w:val="24"/>
          <w:szCs w:val="24"/>
        </w:rPr>
        <w:t>У</w:t>
      </w:r>
      <w:r w:rsidRPr="0045752E">
        <w:rPr>
          <w:sz w:val="24"/>
          <w:szCs w:val="24"/>
        </w:rPr>
        <w:t>става</w:t>
      </w:r>
      <w:r w:rsidR="00964097">
        <w:rPr>
          <w:sz w:val="24"/>
          <w:szCs w:val="24"/>
        </w:rPr>
        <w:t xml:space="preserve"> Гимназии</w:t>
      </w:r>
      <w:r w:rsidRPr="0045752E">
        <w:rPr>
          <w:sz w:val="24"/>
          <w:szCs w:val="24"/>
        </w:rPr>
        <w:t>;</w:t>
      </w:r>
    </w:p>
    <w:p w:rsidR="006335E8" w:rsidRPr="0045752E" w:rsidRDefault="003543A2" w:rsidP="00E61A06">
      <w:pPr>
        <w:pStyle w:val="20"/>
        <w:numPr>
          <w:ilvl w:val="0"/>
          <w:numId w:val="5"/>
        </w:numPr>
        <w:shd w:val="clear" w:color="auto" w:fill="auto"/>
        <w:tabs>
          <w:tab w:val="left" w:pos="1437"/>
        </w:tabs>
        <w:spacing w:after="60" w:line="240" w:lineRule="auto"/>
        <w:ind w:firstLine="760"/>
        <w:rPr>
          <w:sz w:val="24"/>
          <w:szCs w:val="24"/>
        </w:rPr>
      </w:pPr>
      <w:r w:rsidRPr="0045752E">
        <w:rPr>
          <w:sz w:val="24"/>
          <w:szCs w:val="24"/>
        </w:rPr>
        <w:t xml:space="preserve">по обстоятельствам, не зависящим от воли обучающегося или родителей (законных представителей) несовершеннолетнего обучающегося и </w:t>
      </w:r>
      <w:r w:rsidR="00053E46" w:rsidRPr="0045752E">
        <w:rPr>
          <w:sz w:val="24"/>
          <w:szCs w:val="24"/>
        </w:rPr>
        <w:t>Школы</w:t>
      </w:r>
      <w:r w:rsidR="00FD50D2" w:rsidRPr="0045752E">
        <w:rPr>
          <w:sz w:val="24"/>
          <w:szCs w:val="24"/>
        </w:rPr>
        <w:t>, в том числе в </w:t>
      </w:r>
      <w:r w:rsidRPr="0045752E">
        <w:rPr>
          <w:sz w:val="24"/>
          <w:szCs w:val="24"/>
        </w:rPr>
        <w:t xml:space="preserve">случае ликвидации </w:t>
      </w:r>
      <w:r w:rsidR="00053E46" w:rsidRPr="0045752E">
        <w:rPr>
          <w:sz w:val="24"/>
          <w:szCs w:val="24"/>
        </w:rPr>
        <w:t>Школы</w:t>
      </w:r>
      <w:r w:rsidRPr="0045752E">
        <w:rPr>
          <w:sz w:val="24"/>
          <w:szCs w:val="24"/>
        </w:rPr>
        <w:t>;</w:t>
      </w:r>
    </w:p>
    <w:p w:rsidR="006335E8" w:rsidRPr="0045752E" w:rsidRDefault="003543A2" w:rsidP="00E61A06">
      <w:pPr>
        <w:pStyle w:val="20"/>
        <w:numPr>
          <w:ilvl w:val="0"/>
          <w:numId w:val="5"/>
        </w:numPr>
        <w:shd w:val="clear" w:color="auto" w:fill="auto"/>
        <w:tabs>
          <w:tab w:val="left" w:pos="1437"/>
        </w:tabs>
        <w:spacing w:after="60" w:line="240" w:lineRule="auto"/>
        <w:ind w:firstLine="760"/>
        <w:rPr>
          <w:sz w:val="24"/>
          <w:szCs w:val="24"/>
        </w:rPr>
      </w:pPr>
      <w:r w:rsidRPr="0045752E">
        <w:rPr>
          <w:sz w:val="24"/>
          <w:szCs w:val="24"/>
        </w:rPr>
        <w:t>по медицинским противопоказаниям.</w:t>
      </w:r>
    </w:p>
    <w:p w:rsidR="006335E8" w:rsidRPr="0045752E" w:rsidRDefault="003543A2" w:rsidP="003E78EE">
      <w:pPr>
        <w:pStyle w:val="20"/>
        <w:numPr>
          <w:ilvl w:val="1"/>
          <w:numId w:val="1"/>
        </w:numPr>
        <w:shd w:val="clear" w:color="auto" w:fill="auto"/>
        <w:tabs>
          <w:tab w:val="left" w:pos="1437"/>
        </w:tabs>
        <w:spacing w:after="60" w:line="240" w:lineRule="auto"/>
        <w:ind w:firstLine="760"/>
        <w:rPr>
          <w:sz w:val="24"/>
          <w:szCs w:val="24"/>
        </w:rPr>
      </w:pPr>
      <w:r w:rsidRPr="0045752E">
        <w:rPr>
          <w:sz w:val="24"/>
          <w:szCs w:val="24"/>
        </w:rPr>
        <w:t xml:space="preserve">Отчисление обучающихся или приостановление обучения по дополнительной общеобразовательной программе оформляется приказом директора </w:t>
      </w:r>
      <w:r w:rsidR="00F13EBC">
        <w:rPr>
          <w:sz w:val="24"/>
          <w:szCs w:val="24"/>
        </w:rPr>
        <w:t>Гимназии.</w:t>
      </w:r>
    </w:p>
    <w:p w:rsidR="006335E8" w:rsidRDefault="003543A2" w:rsidP="003E78EE">
      <w:pPr>
        <w:pStyle w:val="20"/>
        <w:numPr>
          <w:ilvl w:val="1"/>
          <w:numId w:val="1"/>
        </w:numPr>
        <w:shd w:val="clear" w:color="auto" w:fill="auto"/>
        <w:tabs>
          <w:tab w:val="left" w:pos="1437"/>
        </w:tabs>
        <w:spacing w:after="60" w:line="240" w:lineRule="auto"/>
        <w:ind w:firstLine="760"/>
        <w:rPr>
          <w:sz w:val="24"/>
          <w:szCs w:val="24"/>
        </w:rPr>
      </w:pPr>
      <w:r w:rsidRPr="0045752E">
        <w:rPr>
          <w:sz w:val="24"/>
          <w:szCs w:val="24"/>
        </w:rPr>
        <w:t xml:space="preserve">При завершении образовательных отношений с обучающимся, использующим для обучения сертификат дополнительного образования </w:t>
      </w:r>
      <w:r w:rsidR="00964097">
        <w:rPr>
          <w:sz w:val="24"/>
          <w:szCs w:val="24"/>
        </w:rPr>
        <w:t>Гимназия</w:t>
      </w:r>
      <w:r w:rsidRPr="0045752E">
        <w:rPr>
          <w:sz w:val="24"/>
          <w:szCs w:val="24"/>
        </w:rPr>
        <w:t xml:space="preserve"> в течение </w:t>
      </w:r>
      <w:r w:rsidR="00964097">
        <w:rPr>
          <w:sz w:val="24"/>
          <w:szCs w:val="24"/>
        </w:rPr>
        <w:t>пяти рабочих дней</w:t>
      </w:r>
      <w:r w:rsidRPr="0045752E">
        <w:rPr>
          <w:sz w:val="24"/>
          <w:szCs w:val="24"/>
        </w:rPr>
        <w:t xml:space="preserve"> информирует об этом уполномоченный орган посредством ИС ПФДО или иным способом.</w:t>
      </w:r>
    </w:p>
    <w:p w:rsidR="00FD50D2" w:rsidRPr="0045752E" w:rsidRDefault="00FD50D2" w:rsidP="008D4EE1">
      <w:pPr>
        <w:pStyle w:val="20"/>
        <w:shd w:val="clear" w:color="auto" w:fill="auto"/>
        <w:tabs>
          <w:tab w:val="left" w:pos="1437"/>
        </w:tabs>
        <w:spacing w:after="60" w:line="240" w:lineRule="auto"/>
        <w:rPr>
          <w:sz w:val="24"/>
          <w:szCs w:val="24"/>
        </w:rPr>
      </w:pPr>
      <w:bookmarkStart w:id="4" w:name="_GoBack"/>
      <w:bookmarkEnd w:id="4"/>
    </w:p>
    <w:p w:rsidR="006335E8" w:rsidRPr="0045752E" w:rsidRDefault="003543A2" w:rsidP="00053E46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84"/>
        </w:tabs>
        <w:spacing w:before="60" w:line="240" w:lineRule="auto"/>
        <w:ind w:firstLine="0"/>
        <w:jc w:val="center"/>
        <w:rPr>
          <w:caps/>
          <w:sz w:val="24"/>
          <w:szCs w:val="24"/>
        </w:rPr>
      </w:pPr>
      <w:bookmarkStart w:id="5" w:name="bookmark4"/>
      <w:r w:rsidRPr="0045752E">
        <w:rPr>
          <w:caps/>
          <w:sz w:val="24"/>
          <w:szCs w:val="24"/>
        </w:rPr>
        <w:t>Заключительные положения</w:t>
      </w:r>
      <w:bookmarkEnd w:id="5"/>
    </w:p>
    <w:p w:rsidR="00FD50D2" w:rsidRPr="0045752E" w:rsidRDefault="00FD50D2" w:rsidP="00FD50D2">
      <w:pPr>
        <w:ind w:firstLine="709"/>
        <w:jc w:val="both"/>
        <w:rPr>
          <w:rFonts w:ascii="Times New Roman" w:eastAsia="Times New Roman" w:hAnsi="Times New Roman" w:cs="Times New Roman"/>
        </w:rPr>
      </w:pPr>
      <w:r w:rsidRPr="0045752E">
        <w:rPr>
          <w:rFonts w:ascii="Times New Roman" w:eastAsia="Times New Roman" w:hAnsi="Times New Roman" w:cs="Times New Roman"/>
        </w:rPr>
        <w:t>5.1. Все вопросы, связанные с организацией рабо</w:t>
      </w:r>
      <w:r w:rsidR="00964097">
        <w:rPr>
          <w:rFonts w:ascii="Times New Roman" w:eastAsia="Times New Roman" w:hAnsi="Times New Roman" w:cs="Times New Roman"/>
        </w:rPr>
        <w:t>ты по приему на обучение в Гимназию</w:t>
      </w:r>
      <w:r w:rsidRPr="0045752E">
        <w:rPr>
          <w:rFonts w:ascii="Times New Roman" w:eastAsia="Times New Roman" w:hAnsi="Times New Roman" w:cs="Times New Roman"/>
        </w:rPr>
        <w:t xml:space="preserve">, неурегулированные настоящим Положением, решаются в соответствии с действующим законодательством Российской Федерации, а также регулируются приказами </w:t>
      </w:r>
      <w:r w:rsidR="00964097">
        <w:rPr>
          <w:rFonts w:ascii="Times New Roman" w:eastAsia="Times New Roman" w:hAnsi="Times New Roman" w:cs="Times New Roman"/>
        </w:rPr>
        <w:t>директора Гимназии</w:t>
      </w:r>
      <w:r w:rsidRPr="0045752E">
        <w:rPr>
          <w:rFonts w:ascii="Times New Roman" w:eastAsia="Times New Roman" w:hAnsi="Times New Roman" w:cs="Times New Roman"/>
        </w:rPr>
        <w:t>.</w:t>
      </w:r>
    </w:p>
    <w:p w:rsidR="00FD50D2" w:rsidRPr="0045752E" w:rsidRDefault="00FD50D2" w:rsidP="00FD50D2">
      <w:pPr>
        <w:ind w:firstLine="709"/>
        <w:jc w:val="both"/>
        <w:rPr>
          <w:rFonts w:ascii="Times New Roman" w:eastAsia="Times New Roman" w:hAnsi="Times New Roman" w:cs="Times New Roman"/>
        </w:rPr>
      </w:pPr>
      <w:r w:rsidRPr="0045752E">
        <w:rPr>
          <w:rFonts w:ascii="Times New Roman" w:eastAsia="Times New Roman" w:hAnsi="Times New Roman" w:cs="Times New Roman"/>
        </w:rPr>
        <w:t>5.2. Настоящ</w:t>
      </w:r>
      <w:r w:rsidR="00402D55" w:rsidRPr="0045752E">
        <w:rPr>
          <w:rFonts w:ascii="Times New Roman" w:eastAsia="Times New Roman" w:hAnsi="Times New Roman" w:cs="Times New Roman"/>
        </w:rPr>
        <w:t>ее</w:t>
      </w:r>
      <w:r w:rsidRPr="0045752E">
        <w:rPr>
          <w:rFonts w:ascii="Times New Roman" w:eastAsia="Times New Roman" w:hAnsi="Times New Roman" w:cs="Times New Roman"/>
        </w:rPr>
        <w:t xml:space="preserve"> По</w:t>
      </w:r>
      <w:r w:rsidR="00402D55" w:rsidRPr="0045752E">
        <w:rPr>
          <w:rFonts w:ascii="Times New Roman" w:eastAsia="Times New Roman" w:hAnsi="Times New Roman" w:cs="Times New Roman"/>
        </w:rPr>
        <w:t>ложение</w:t>
      </w:r>
      <w:r w:rsidRPr="0045752E">
        <w:rPr>
          <w:rFonts w:ascii="Times New Roman" w:eastAsia="Times New Roman" w:hAnsi="Times New Roman" w:cs="Times New Roman"/>
        </w:rPr>
        <w:t xml:space="preserve"> является локальным нормативным актом, принимается на Педагогическом совете, согласовывается с Родительским комитетом и утверждается (либо вводится в действие) приказом </w:t>
      </w:r>
      <w:r w:rsidR="00402D55" w:rsidRPr="0045752E">
        <w:rPr>
          <w:rFonts w:ascii="Times New Roman" w:eastAsia="Times New Roman" w:hAnsi="Times New Roman" w:cs="Times New Roman"/>
        </w:rPr>
        <w:t>директора Школы</w:t>
      </w:r>
      <w:r w:rsidRPr="0045752E">
        <w:rPr>
          <w:rFonts w:ascii="Times New Roman" w:eastAsia="Times New Roman" w:hAnsi="Times New Roman" w:cs="Times New Roman"/>
        </w:rPr>
        <w:t>.</w:t>
      </w:r>
    </w:p>
    <w:p w:rsidR="00FD50D2" w:rsidRPr="0045752E" w:rsidRDefault="00402D55" w:rsidP="00FD50D2">
      <w:pPr>
        <w:ind w:firstLine="709"/>
        <w:jc w:val="both"/>
        <w:rPr>
          <w:rFonts w:ascii="Times New Roman" w:eastAsia="Times New Roman" w:hAnsi="Times New Roman" w:cs="Times New Roman"/>
        </w:rPr>
      </w:pPr>
      <w:r w:rsidRPr="0045752E">
        <w:rPr>
          <w:rFonts w:ascii="Times New Roman" w:eastAsia="Times New Roman" w:hAnsi="Times New Roman" w:cs="Times New Roman"/>
        </w:rPr>
        <w:t>5</w:t>
      </w:r>
      <w:r w:rsidR="00FD50D2" w:rsidRPr="0045752E">
        <w:rPr>
          <w:rFonts w:ascii="Times New Roman" w:eastAsia="Times New Roman" w:hAnsi="Times New Roman" w:cs="Times New Roman"/>
        </w:rPr>
        <w:t>.3. Все изменения и дополнения, вносимые в настоящ</w:t>
      </w:r>
      <w:r w:rsidRPr="0045752E">
        <w:rPr>
          <w:rFonts w:ascii="Times New Roman" w:eastAsia="Times New Roman" w:hAnsi="Times New Roman" w:cs="Times New Roman"/>
        </w:rPr>
        <w:t>ее</w:t>
      </w:r>
      <w:r w:rsidR="00FD50D2" w:rsidRPr="0045752E">
        <w:rPr>
          <w:rFonts w:ascii="Times New Roman" w:eastAsia="Times New Roman" w:hAnsi="Times New Roman" w:cs="Times New Roman"/>
        </w:rPr>
        <w:t xml:space="preserve"> По</w:t>
      </w:r>
      <w:r w:rsidRPr="0045752E">
        <w:rPr>
          <w:rFonts w:ascii="Times New Roman" w:eastAsia="Times New Roman" w:hAnsi="Times New Roman" w:cs="Times New Roman"/>
        </w:rPr>
        <w:t>ложение</w:t>
      </w:r>
      <w:r w:rsidR="00FD50D2" w:rsidRPr="0045752E">
        <w:rPr>
          <w:rFonts w:ascii="Times New Roman" w:eastAsia="Times New Roman" w:hAnsi="Times New Roman" w:cs="Times New Roman"/>
        </w:rPr>
        <w:t>, оформляются в письменной форме в соответствии действующим законодательством Российской Федерации.</w:t>
      </w:r>
    </w:p>
    <w:p w:rsidR="00FD50D2" w:rsidRPr="0045752E" w:rsidRDefault="00FD50D2" w:rsidP="00FD50D2">
      <w:pPr>
        <w:ind w:firstLine="709"/>
        <w:jc w:val="both"/>
        <w:rPr>
          <w:rFonts w:ascii="Times New Roman" w:eastAsia="Times New Roman" w:hAnsi="Times New Roman" w:cs="Times New Roman"/>
        </w:rPr>
      </w:pPr>
      <w:r w:rsidRPr="0045752E">
        <w:rPr>
          <w:rFonts w:ascii="Times New Roman" w:eastAsia="Times New Roman" w:hAnsi="Times New Roman" w:cs="Times New Roman"/>
        </w:rPr>
        <w:lastRenderedPageBreak/>
        <w:t>5.4. Настоящ</w:t>
      </w:r>
      <w:r w:rsidR="00402D55" w:rsidRPr="0045752E">
        <w:rPr>
          <w:rFonts w:ascii="Times New Roman" w:eastAsia="Times New Roman" w:hAnsi="Times New Roman" w:cs="Times New Roman"/>
        </w:rPr>
        <w:t>ее</w:t>
      </w:r>
      <w:r w:rsidRPr="0045752E">
        <w:rPr>
          <w:rFonts w:ascii="Times New Roman" w:eastAsia="Times New Roman" w:hAnsi="Times New Roman" w:cs="Times New Roman"/>
        </w:rPr>
        <w:t xml:space="preserve"> По</w:t>
      </w:r>
      <w:r w:rsidR="00402D55" w:rsidRPr="0045752E">
        <w:rPr>
          <w:rFonts w:ascii="Times New Roman" w:eastAsia="Times New Roman" w:hAnsi="Times New Roman" w:cs="Times New Roman"/>
        </w:rPr>
        <w:t>ложение</w:t>
      </w:r>
      <w:r w:rsidRPr="0045752E">
        <w:rPr>
          <w:rFonts w:ascii="Times New Roman" w:eastAsia="Times New Roman" w:hAnsi="Times New Roman" w:cs="Times New Roman"/>
        </w:rPr>
        <w:t xml:space="preserve"> принимается на неопределенный срок. Изменения и дополнения к Порядку принимаются с соблюдение</w:t>
      </w:r>
      <w:r w:rsidR="00402D55" w:rsidRPr="0045752E">
        <w:rPr>
          <w:rFonts w:ascii="Times New Roman" w:eastAsia="Times New Roman" w:hAnsi="Times New Roman" w:cs="Times New Roman"/>
        </w:rPr>
        <w:t>м требований, предусмотренных в </w:t>
      </w:r>
      <w:r w:rsidRPr="0045752E">
        <w:rPr>
          <w:rFonts w:ascii="Times New Roman" w:eastAsia="Times New Roman" w:hAnsi="Times New Roman" w:cs="Times New Roman"/>
        </w:rPr>
        <w:t>п.</w:t>
      </w:r>
      <w:r w:rsidR="00402D55" w:rsidRPr="0045752E">
        <w:rPr>
          <w:rFonts w:ascii="Times New Roman" w:eastAsia="Times New Roman" w:hAnsi="Times New Roman" w:cs="Times New Roman"/>
        </w:rPr>
        <w:t>5</w:t>
      </w:r>
      <w:r w:rsidRPr="0045752E">
        <w:rPr>
          <w:rFonts w:ascii="Times New Roman" w:eastAsia="Times New Roman" w:hAnsi="Times New Roman" w:cs="Times New Roman"/>
        </w:rPr>
        <w:t>.2. настоящего По</w:t>
      </w:r>
      <w:r w:rsidR="00402D55" w:rsidRPr="0045752E">
        <w:rPr>
          <w:rFonts w:ascii="Times New Roman" w:eastAsia="Times New Roman" w:hAnsi="Times New Roman" w:cs="Times New Roman"/>
        </w:rPr>
        <w:t>ложения</w:t>
      </w:r>
      <w:r w:rsidRPr="0045752E">
        <w:rPr>
          <w:rFonts w:ascii="Times New Roman" w:eastAsia="Times New Roman" w:hAnsi="Times New Roman" w:cs="Times New Roman"/>
        </w:rPr>
        <w:t>.</w:t>
      </w:r>
    </w:p>
    <w:p w:rsidR="00FD50D2" w:rsidRPr="0045752E" w:rsidRDefault="00FD50D2" w:rsidP="00FD50D2">
      <w:pPr>
        <w:ind w:firstLine="709"/>
        <w:jc w:val="both"/>
        <w:rPr>
          <w:rFonts w:ascii="Times New Roman" w:eastAsia="Times New Roman" w:hAnsi="Times New Roman" w:cs="Times New Roman"/>
        </w:rPr>
      </w:pPr>
      <w:r w:rsidRPr="0045752E">
        <w:rPr>
          <w:rFonts w:ascii="Times New Roman" w:eastAsia="Times New Roman" w:hAnsi="Times New Roman" w:cs="Times New Roman"/>
        </w:rPr>
        <w:t>5.5. После принятия По</w:t>
      </w:r>
      <w:r w:rsidR="00402D55" w:rsidRPr="0045752E">
        <w:rPr>
          <w:rFonts w:ascii="Times New Roman" w:eastAsia="Times New Roman" w:hAnsi="Times New Roman" w:cs="Times New Roman"/>
        </w:rPr>
        <w:t>ложения</w:t>
      </w:r>
      <w:r w:rsidRPr="0045752E">
        <w:rPr>
          <w:rFonts w:ascii="Times New Roman" w:eastAsia="Times New Roman" w:hAnsi="Times New Roman" w:cs="Times New Roman"/>
        </w:rPr>
        <w:t xml:space="preserve">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8D4EE1" w:rsidRDefault="008D4EE1" w:rsidP="00FD50D2"/>
    <w:p w:rsidR="008D4EE1" w:rsidRDefault="008D4EE1" w:rsidP="00FD50D2"/>
    <w:p w:rsidR="008D4EE1" w:rsidRDefault="008D4EE1" w:rsidP="00FD50D2"/>
    <w:p w:rsidR="008D4EE1" w:rsidRPr="00341E59" w:rsidRDefault="008D4EE1" w:rsidP="008D4EE1">
      <w:pPr>
        <w:spacing w:before="60" w:after="60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Зам. директора по УВР                                                            Н.А. Радченко</w:t>
      </w:r>
    </w:p>
    <w:p w:rsidR="008D4EE1" w:rsidRPr="00341E59" w:rsidRDefault="008D4EE1" w:rsidP="008D4EE1">
      <w:pPr>
        <w:tabs>
          <w:tab w:val="left" w:pos="478"/>
        </w:tabs>
        <w:spacing w:before="60" w:after="60"/>
        <w:jc w:val="center"/>
        <w:rPr>
          <w:rFonts w:ascii="Times New Roman" w:eastAsia="Times New Roman" w:hAnsi="Times New Roman" w:cs="Times New Roman"/>
        </w:rPr>
      </w:pPr>
    </w:p>
    <w:p w:rsidR="008D4EE1" w:rsidRPr="008C4091" w:rsidRDefault="008D4EE1" w:rsidP="008D4EE1">
      <w:pPr>
        <w:ind w:left="-108"/>
        <w:rPr>
          <w:rFonts w:ascii="Times New Roman" w:hAnsi="Times New Roman"/>
        </w:rPr>
      </w:pPr>
      <w:r w:rsidRPr="008C4091">
        <w:rPr>
          <w:rFonts w:ascii="Times New Roman" w:hAnsi="Times New Roman"/>
        </w:rPr>
        <w:t>Согласовано</w:t>
      </w:r>
    </w:p>
    <w:p w:rsidR="008D4EE1" w:rsidRPr="008C4091" w:rsidRDefault="008D4EE1" w:rsidP="008D4EE1">
      <w:pPr>
        <w:ind w:left="-108"/>
        <w:rPr>
          <w:rFonts w:ascii="Times New Roman" w:hAnsi="Times New Roman"/>
        </w:rPr>
      </w:pPr>
      <w:r w:rsidRPr="008C4091">
        <w:rPr>
          <w:rFonts w:ascii="Times New Roman" w:hAnsi="Times New Roman"/>
        </w:rPr>
        <w:t>Протокол педагогического совета</w:t>
      </w:r>
    </w:p>
    <w:p w:rsidR="008D4EE1" w:rsidRPr="008C4091" w:rsidRDefault="008D4EE1" w:rsidP="008D4EE1">
      <w:pPr>
        <w:ind w:left="-1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31.03.2023 г. № 3</w:t>
      </w:r>
    </w:p>
    <w:p w:rsidR="00053E46" w:rsidRPr="0045752E" w:rsidRDefault="00053E46" w:rsidP="00FD50D2">
      <w:pPr>
        <w:rPr>
          <w:rFonts w:ascii="Times New Roman" w:eastAsia="Times New Roman" w:hAnsi="Times New Roman" w:cs="Times New Roman"/>
        </w:rPr>
      </w:pPr>
      <w:r w:rsidRPr="0045752E">
        <w:br w:type="page"/>
      </w:r>
    </w:p>
    <w:p w:rsidR="006335E8" w:rsidRPr="00E61A06" w:rsidRDefault="003543A2" w:rsidP="002A4346">
      <w:pPr>
        <w:pStyle w:val="30"/>
        <w:shd w:val="clear" w:color="auto" w:fill="auto"/>
        <w:spacing w:before="60" w:line="240" w:lineRule="auto"/>
        <w:ind w:left="3820" w:firstLine="0"/>
        <w:jc w:val="right"/>
        <w:rPr>
          <w:sz w:val="24"/>
          <w:szCs w:val="24"/>
        </w:rPr>
      </w:pPr>
      <w:r w:rsidRPr="0045752E">
        <w:rPr>
          <w:sz w:val="24"/>
          <w:szCs w:val="24"/>
        </w:rPr>
        <w:lastRenderedPageBreak/>
        <w:t xml:space="preserve">Приложение № 1 к Порядку приема обучающихся на обучение по дополнительным общеобразовательным программам, а также на места с оплатой стоимости обучения физическими и (или) юридическими </w:t>
      </w:r>
    </w:p>
    <w:tbl>
      <w:tblPr>
        <w:tblW w:w="9983" w:type="dxa"/>
        <w:tblInd w:w="-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478"/>
        <w:gridCol w:w="6601"/>
        <w:gridCol w:w="1478"/>
        <w:gridCol w:w="426"/>
      </w:tblGrid>
      <w:tr w:rsidR="002A4346" w:rsidRPr="002A4346" w:rsidTr="002A4346">
        <w:trPr>
          <w:gridAfter w:val="2"/>
          <w:wAfter w:w="1904" w:type="dxa"/>
          <w:trHeight w:val="254"/>
        </w:trPr>
        <w:tc>
          <w:tcPr>
            <w:tcW w:w="8079" w:type="dxa"/>
            <w:gridSpan w:val="2"/>
          </w:tcPr>
          <w:p w:rsidR="002A4346" w:rsidRPr="002A4346" w:rsidRDefault="002A4346" w:rsidP="002A4346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0"/>
                <w:szCs w:val="20"/>
                <w:lang w:eastAsia="en-US" w:bidi="ar-SA"/>
              </w:rPr>
            </w:pPr>
          </w:p>
        </w:tc>
      </w:tr>
      <w:tr w:rsidR="002A4346" w:rsidRPr="002A4346" w:rsidTr="002A4346">
        <w:trPr>
          <w:gridAfter w:val="2"/>
          <w:wAfter w:w="1904" w:type="dxa"/>
          <w:trHeight w:val="254"/>
        </w:trPr>
        <w:tc>
          <w:tcPr>
            <w:tcW w:w="8079" w:type="dxa"/>
            <w:gridSpan w:val="2"/>
          </w:tcPr>
          <w:p w:rsidR="002A4346" w:rsidRPr="002A4346" w:rsidRDefault="002A4346" w:rsidP="002A4346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0"/>
                <w:szCs w:val="20"/>
                <w:lang w:eastAsia="en-US" w:bidi="ar-SA"/>
              </w:rPr>
            </w:pPr>
          </w:p>
        </w:tc>
      </w:tr>
      <w:tr w:rsidR="002A4346" w:rsidRPr="002A4346" w:rsidTr="002A4346">
        <w:trPr>
          <w:gridAfter w:val="2"/>
          <w:wAfter w:w="1904" w:type="dxa"/>
          <w:trHeight w:val="254"/>
        </w:trPr>
        <w:tc>
          <w:tcPr>
            <w:tcW w:w="8079" w:type="dxa"/>
            <w:gridSpan w:val="2"/>
          </w:tcPr>
          <w:p w:rsidR="002A4346" w:rsidRPr="002A4346" w:rsidRDefault="002A4346" w:rsidP="002A4346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lang w:eastAsia="en-US" w:bidi="ar-SA"/>
              </w:rPr>
            </w:pPr>
          </w:p>
        </w:tc>
      </w:tr>
      <w:tr w:rsidR="002A4346" w:rsidRPr="002A4346" w:rsidTr="002A4346">
        <w:trPr>
          <w:gridAfter w:val="2"/>
          <w:wAfter w:w="1904" w:type="dxa"/>
          <w:trHeight w:val="80"/>
        </w:trPr>
        <w:tc>
          <w:tcPr>
            <w:tcW w:w="8079" w:type="dxa"/>
            <w:gridSpan w:val="2"/>
          </w:tcPr>
          <w:p w:rsidR="002A4346" w:rsidRPr="002A4346" w:rsidRDefault="002A4346" w:rsidP="002A4346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0"/>
                <w:szCs w:val="20"/>
                <w:lang w:eastAsia="en-US" w:bidi="ar-SA"/>
              </w:rPr>
            </w:pPr>
          </w:p>
        </w:tc>
      </w:tr>
      <w:tr w:rsidR="002A4346" w:rsidRPr="002A4346" w:rsidTr="002A4346">
        <w:trPr>
          <w:gridBefore w:val="1"/>
          <w:gridAfter w:val="1"/>
          <w:wBefore w:w="1478" w:type="dxa"/>
          <w:wAfter w:w="426" w:type="dxa"/>
          <w:trHeight w:val="254"/>
        </w:trPr>
        <w:tc>
          <w:tcPr>
            <w:tcW w:w="8079" w:type="dxa"/>
            <w:gridSpan w:val="2"/>
            <w:hideMark/>
          </w:tcPr>
          <w:p w:rsidR="002A4346" w:rsidRPr="002A4346" w:rsidRDefault="002A4346" w:rsidP="002A4346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0"/>
                <w:szCs w:val="20"/>
                <w:lang w:eastAsia="en-US" w:bidi="ar-SA"/>
              </w:rPr>
            </w:pPr>
            <w:r w:rsidRPr="002A4346">
              <w:rPr>
                <w:rFonts w:ascii="Arial" w:eastAsia="Calibri" w:hAnsi="Arial" w:cs="Arial"/>
                <w:sz w:val="20"/>
                <w:szCs w:val="20"/>
                <w:lang w:eastAsia="en-US" w:bidi="ar-SA"/>
              </w:rPr>
              <w:t xml:space="preserve">Директору МБОУ "Гимназия №83" </w:t>
            </w:r>
            <w:proofErr w:type="spellStart"/>
            <w:r w:rsidRPr="002A4346">
              <w:rPr>
                <w:rFonts w:ascii="Arial" w:eastAsia="Calibri" w:hAnsi="Arial" w:cs="Arial"/>
                <w:sz w:val="20"/>
                <w:szCs w:val="20"/>
                <w:lang w:eastAsia="en-US" w:bidi="ar-SA"/>
              </w:rPr>
              <w:t>Темниковой</w:t>
            </w:r>
            <w:proofErr w:type="spellEnd"/>
            <w:r w:rsidRPr="002A4346">
              <w:rPr>
                <w:rFonts w:ascii="Arial" w:eastAsia="Calibri" w:hAnsi="Arial" w:cs="Arial"/>
                <w:sz w:val="20"/>
                <w:szCs w:val="20"/>
                <w:lang w:eastAsia="en-US" w:bidi="ar-SA"/>
              </w:rPr>
              <w:t xml:space="preserve"> И.А.</w:t>
            </w:r>
          </w:p>
        </w:tc>
      </w:tr>
      <w:tr w:rsidR="002A4346" w:rsidRPr="002A4346" w:rsidTr="002A4346">
        <w:trPr>
          <w:gridBefore w:val="1"/>
          <w:gridAfter w:val="1"/>
          <w:wBefore w:w="1478" w:type="dxa"/>
          <w:wAfter w:w="426" w:type="dxa"/>
          <w:trHeight w:val="254"/>
        </w:trPr>
        <w:tc>
          <w:tcPr>
            <w:tcW w:w="8079" w:type="dxa"/>
            <w:gridSpan w:val="2"/>
            <w:hideMark/>
          </w:tcPr>
          <w:p w:rsidR="002A4346" w:rsidRPr="002A4346" w:rsidRDefault="002A4346" w:rsidP="002A4346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0"/>
                <w:szCs w:val="20"/>
                <w:lang w:eastAsia="en-US" w:bidi="ar-SA"/>
              </w:rPr>
            </w:pPr>
            <w:r w:rsidRPr="002A4346">
              <w:rPr>
                <w:rFonts w:ascii="Arial" w:eastAsia="Calibri" w:hAnsi="Arial" w:cs="Arial"/>
                <w:sz w:val="20"/>
                <w:szCs w:val="20"/>
                <w:lang w:eastAsia="en-US" w:bidi="ar-SA"/>
              </w:rPr>
              <w:t xml:space="preserve">мать            отец               закон. </w:t>
            </w:r>
            <w:proofErr w:type="spellStart"/>
            <w:r w:rsidRPr="002A4346">
              <w:rPr>
                <w:rFonts w:ascii="Arial" w:eastAsia="Calibri" w:hAnsi="Arial" w:cs="Arial"/>
                <w:sz w:val="20"/>
                <w:szCs w:val="20"/>
                <w:lang w:eastAsia="en-US" w:bidi="ar-SA"/>
              </w:rPr>
              <w:t>предст</w:t>
            </w:r>
            <w:proofErr w:type="spellEnd"/>
            <w:r w:rsidRPr="002A4346">
              <w:rPr>
                <w:rFonts w:ascii="Arial" w:eastAsia="Calibri" w:hAnsi="Arial" w:cs="Arial"/>
                <w:sz w:val="20"/>
                <w:szCs w:val="20"/>
                <w:lang w:eastAsia="en-US" w:bidi="ar-SA"/>
              </w:rPr>
              <w:t>.</w:t>
            </w:r>
          </w:p>
        </w:tc>
      </w:tr>
      <w:tr w:rsidR="002A4346" w:rsidRPr="002A4346" w:rsidTr="002A4346">
        <w:trPr>
          <w:gridBefore w:val="1"/>
          <w:gridAfter w:val="1"/>
          <w:wBefore w:w="1478" w:type="dxa"/>
          <w:wAfter w:w="426" w:type="dxa"/>
          <w:trHeight w:val="254"/>
        </w:trPr>
        <w:tc>
          <w:tcPr>
            <w:tcW w:w="807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A4346" w:rsidRPr="002A4346" w:rsidRDefault="00E307E2" w:rsidP="002A4346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i/>
                <w:iCs/>
                <w:sz w:val="20"/>
                <w:szCs w:val="20"/>
                <w:lang w:eastAsia="en-US" w:bidi="ar-SA"/>
              </w:rPr>
            </w:pPr>
            <w:r>
              <w:rPr>
                <w:rFonts w:ascii="Arial" w:eastAsia="Calibri" w:hAnsi="Arial" w:cs="Arial"/>
                <w:i/>
                <w:iCs/>
                <w:sz w:val="20"/>
                <w:szCs w:val="20"/>
                <w:lang w:eastAsia="en-US" w:bidi="ar-SA"/>
              </w:rPr>
              <w:t xml:space="preserve">              </w:t>
            </w:r>
          </w:p>
        </w:tc>
      </w:tr>
      <w:tr w:rsidR="002A4346" w:rsidRPr="002A4346" w:rsidTr="002A4346">
        <w:trPr>
          <w:gridBefore w:val="1"/>
          <w:gridAfter w:val="1"/>
          <w:wBefore w:w="1478" w:type="dxa"/>
          <w:wAfter w:w="426" w:type="dxa"/>
          <w:trHeight w:val="254"/>
        </w:trPr>
        <w:tc>
          <w:tcPr>
            <w:tcW w:w="8079" w:type="dxa"/>
            <w:gridSpan w:val="2"/>
            <w:hideMark/>
          </w:tcPr>
          <w:p w:rsidR="002A4346" w:rsidRPr="002A4346" w:rsidRDefault="002A4346" w:rsidP="002A4346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i/>
                <w:iCs/>
                <w:sz w:val="16"/>
                <w:szCs w:val="16"/>
                <w:lang w:eastAsia="en-US" w:bidi="ar-SA"/>
              </w:rPr>
            </w:pPr>
            <w:r w:rsidRPr="002A4346">
              <w:rPr>
                <w:rFonts w:ascii="Arial" w:eastAsia="Calibri" w:hAnsi="Arial" w:cs="Arial"/>
                <w:i/>
                <w:iCs/>
                <w:sz w:val="16"/>
                <w:szCs w:val="16"/>
                <w:lang w:eastAsia="en-US" w:bidi="ar-SA"/>
              </w:rPr>
              <w:t>ФИО одного из родителей (законных представителей) полностью</w:t>
            </w:r>
          </w:p>
        </w:tc>
      </w:tr>
      <w:tr w:rsidR="002A4346" w:rsidRPr="002A4346" w:rsidTr="002A4346">
        <w:trPr>
          <w:gridBefore w:val="1"/>
          <w:gridAfter w:val="1"/>
          <w:wBefore w:w="1478" w:type="dxa"/>
          <w:wAfter w:w="426" w:type="dxa"/>
          <w:trHeight w:val="254"/>
        </w:trPr>
        <w:tc>
          <w:tcPr>
            <w:tcW w:w="8079" w:type="dxa"/>
            <w:gridSpan w:val="2"/>
            <w:hideMark/>
          </w:tcPr>
          <w:p w:rsidR="002A4346" w:rsidRPr="002A4346" w:rsidRDefault="002A4346" w:rsidP="002A4346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0"/>
                <w:szCs w:val="20"/>
                <w:lang w:eastAsia="en-US" w:bidi="ar-SA"/>
              </w:rPr>
            </w:pPr>
            <w:proofErr w:type="spellStart"/>
            <w:r w:rsidRPr="002A4346">
              <w:rPr>
                <w:rFonts w:ascii="Arial" w:eastAsia="Calibri" w:hAnsi="Arial" w:cs="Arial"/>
                <w:sz w:val="20"/>
                <w:szCs w:val="20"/>
                <w:lang w:eastAsia="en-US" w:bidi="ar-SA"/>
              </w:rPr>
              <w:t>конт.т</w:t>
            </w:r>
            <w:proofErr w:type="spellEnd"/>
            <w:r w:rsidRPr="002A4346">
              <w:rPr>
                <w:rFonts w:ascii="Arial" w:eastAsia="Calibri" w:hAnsi="Arial" w:cs="Arial"/>
                <w:sz w:val="20"/>
                <w:szCs w:val="20"/>
                <w:lang w:eastAsia="en-US" w:bidi="ar-SA"/>
              </w:rPr>
              <w:t>. ___________________________</w:t>
            </w:r>
          </w:p>
        </w:tc>
      </w:tr>
      <w:tr w:rsidR="002A4346" w:rsidRPr="002A4346" w:rsidTr="002A4346">
        <w:trPr>
          <w:gridBefore w:val="1"/>
          <w:gridAfter w:val="1"/>
          <w:wBefore w:w="1478" w:type="dxa"/>
          <w:wAfter w:w="426" w:type="dxa"/>
          <w:trHeight w:val="254"/>
        </w:trPr>
        <w:tc>
          <w:tcPr>
            <w:tcW w:w="8079" w:type="dxa"/>
            <w:gridSpan w:val="2"/>
          </w:tcPr>
          <w:p w:rsidR="002A4346" w:rsidRPr="002A4346" w:rsidRDefault="002A4346" w:rsidP="002A4346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 w:bidi="ar-SA"/>
              </w:rPr>
            </w:pPr>
          </w:p>
          <w:p w:rsidR="002A4346" w:rsidRPr="002A4346" w:rsidRDefault="002A4346" w:rsidP="002A4346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 w:bidi="ar-SA"/>
              </w:rPr>
            </w:pPr>
            <w:r w:rsidRPr="002A4346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 w:bidi="ar-SA"/>
              </w:rPr>
              <w:t xml:space="preserve">                                          заявление</w:t>
            </w:r>
          </w:p>
        </w:tc>
      </w:tr>
      <w:tr w:rsidR="002A4346" w:rsidRPr="002A4346" w:rsidTr="002A4346">
        <w:trPr>
          <w:gridAfter w:val="2"/>
          <w:wAfter w:w="1904" w:type="dxa"/>
          <w:trHeight w:val="269"/>
        </w:trPr>
        <w:tc>
          <w:tcPr>
            <w:tcW w:w="8079" w:type="dxa"/>
            <w:gridSpan w:val="2"/>
          </w:tcPr>
          <w:p w:rsidR="002A4346" w:rsidRPr="002A4346" w:rsidRDefault="002A4346" w:rsidP="002A4346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0"/>
                <w:szCs w:val="20"/>
                <w:lang w:eastAsia="en-US" w:bidi="ar-SA"/>
              </w:rPr>
            </w:pPr>
          </w:p>
        </w:tc>
      </w:tr>
      <w:tr w:rsidR="002A4346" w:rsidRPr="002A4346" w:rsidTr="002A4346">
        <w:trPr>
          <w:trHeight w:val="254"/>
        </w:trPr>
        <w:tc>
          <w:tcPr>
            <w:tcW w:w="9983" w:type="dxa"/>
            <w:gridSpan w:val="4"/>
            <w:hideMark/>
          </w:tcPr>
          <w:p w:rsidR="002A4346" w:rsidRPr="002A4346" w:rsidRDefault="002A4346" w:rsidP="002A4346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 w:bidi="ar-SA"/>
              </w:rPr>
            </w:pPr>
            <w:r w:rsidRPr="002A4346">
              <w:rPr>
                <w:rFonts w:ascii="Arial" w:eastAsia="Calibri" w:hAnsi="Arial" w:cs="Arial"/>
                <w:sz w:val="20"/>
                <w:szCs w:val="20"/>
                <w:lang w:eastAsia="en-US" w:bidi="ar-SA"/>
              </w:rPr>
              <w:t xml:space="preserve">    Прошу принять моего ребенка (</w:t>
            </w:r>
            <w:r w:rsidRPr="002A4346">
              <w:rPr>
                <w:rFonts w:ascii="Arial" w:eastAsia="Calibri" w:hAnsi="Arial" w:cs="Arial"/>
                <w:i/>
                <w:iCs/>
                <w:sz w:val="20"/>
                <w:szCs w:val="20"/>
                <w:lang w:eastAsia="en-US" w:bidi="ar-SA"/>
              </w:rPr>
              <w:t xml:space="preserve">ФИО </w:t>
            </w:r>
            <w:proofErr w:type="gramStart"/>
            <w:r w:rsidRPr="002A4346">
              <w:rPr>
                <w:rFonts w:ascii="Arial" w:eastAsia="Calibri" w:hAnsi="Arial" w:cs="Arial"/>
                <w:i/>
                <w:iCs/>
                <w:sz w:val="20"/>
                <w:szCs w:val="20"/>
                <w:lang w:eastAsia="en-US" w:bidi="ar-SA"/>
              </w:rPr>
              <w:t>полностью</w:t>
            </w:r>
            <w:r w:rsidRPr="002A4346">
              <w:rPr>
                <w:rFonts w:ascii="Arial" w:eastAsia="Calibri" w:hAnsi="Arial" w:cs="Arial"/>
                <w:sz w:val="20"/>
                <w:szCs w:val="20"/>
                <w:lang w:eastAsia="en-US" w:bidi="ar-SA"/>
              </w:rPr>
              <w:t>)_</w:t>
            </w:r>
            <w:proofErr w:type="gramEnd"/>
            <w:r w:rsidRPr="002A4346">
              <w:rPr>
                <w:rFonts w:ascii="Arial" w:eastAsia="Calibri" w:hAnsi="Arial" w:cs="Arial"/>
                <w:sz w:val="20"/>
                <w:szCs w:val="20"/>
                <w:lang w:eastAsia="en-US" w:bidi="ar-SA"/>
              </w:rPr>
              <w:t>_______________________________________________________________________</w:t>
            </w:r>
          </w:p>
        </w:tc>
      </w:tr>
      <w:tr w:rsidR="002A4346" w:rsidRPr="002A4346" w:rsidTr="002A4346">
        <w:trPr>
          <w:trHeight w:val="254"/>
        </w:trPr>
        <w:tc>
          <w:tcPr>
            <w:tcW w:w="9983" w:type="dxa"/>
            <w:gridSpan w:val="4"/>
            <w:hideMark/>
          </w:tcPr>
          <w:p w:rsidR="002A4346" w:rsidRPr="002A4346" w:rsidRDefault="002A4346" w:rsidP="002A4346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 w:bidi="ar-SA"/>
              </w:rPr>
            </w:pPr>
            <w:r w:rsidRPr="002A4346">
              <w:rPr>
                <w:rFonts w:ascii="Arial" w:eastAsia="Calibri" w:hAnsi="Arial" w:cs="Arial"/>
                <w:sz w:val="20"/>
                <w:szCs w:val="20"/>
                <w:lang w:eastAsia="en-US" w:bidi="ar-SA"/>
              </w:rPr>
              <w:t>проживающего по адресу: __________________________________________________________________________________</w:t>
            </w:r>
          </w:p>
        </w:tc>
      </w:tr>
      <w:tr w:rsidR="002A4346" w:rsidRPr="002A4346" w:rsidTr="002A4346">
        <w:trPr>
          <w:gridAfter w:val="2"/>
          <w:wAfter w:w="1904" w:type="dxa"/>
          <w:trHeight w:val="254"/>
        </w:trPr>
        <w:tc>
          <w:tcPr>
            <w:tcW w:w="8079" w:type="dxa"/>
            <w:gridSpan w:val="2"/>
            <w:hideMark/>
          </w:tcPr>
          <w:p w:rsidR="002A4346" w:rsidRPr="002A4346" w:rsidRDefault="002A4346" w:rsidP="002A4346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  <w:sz w:val="16"/>
                <w:szCs w:val="16"/>
                <w:lang w:eastAsia="en-US" w:bidi="ar-SA"/>
              </w:rPr>
            </w:pPr>
            <w:r w:rsidRPr="002A4346">
              <w:rPr>
                <w:rFonts w:ascii="Arial" w:eastAsia="Calibri" w:hAnsi="Arial" w:cs="Arial"/>
                <w:i/>
                <w:iCs/>
                <w:sz w:val="16"/>
                <w:szCs w:val="16"/>
                <w:lang w:eastAsia="en-US" w:bidi="ar-SA"/>
              </w:rPr>
              <w:t>(фактический)</w:t>
            </w:r>
          </w:p>
        </w:tc>
      </w:tr>
      <w:tr w:rsidR="002A4346" w:rsidRPr="002A4346" w:rsidTr="002A4346">
        <w:trPr>
          <w:trHeight w:val="254"/>
        </w:trPr>
        <w:tc>
          <w:tcPr>
            <w:tcW w:w="9983" w:type="dxa"/>
            <w:gridSpan w:val="4"/>
            <w:hideMark/>
          </w:tcPr>
          <w:p w:rsidR="002A4346" w:rsidRPr="002A4346" w:rsidRDefault="002A4346" w:rsidP="002A4346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 w:bidi="ar-SA"/>
              </w:rPr>
            </w:pPr>
            <w:r w:rsidRPr="002A4346">
              <w:rPr>
                <w:rFonts w:ascii="Arial" w:eastAsia="Calibri" w:hAnsi="Arial" w:cs="Arial"/>
                <w:sz w:val="20"/>
                <w:szCs w:val="20"/>
                <w:lang w:eastAsia="en-US" w:bidi="ar-SA"/>
              </w:rPr>
              <w:t xml:space="preserve">учащегося _____ </w:t>
            </w:r>
            <w:proofErr w:type="gramStart"/>
            <w:r w:rsidRPr="002A4346">
              <w:rPr>
                <w:rFonts w:ascii="Arial" w:eastAsia="Calibri" w:hAnsi="Arial" w:cs="Arial"/>
                <w:sz w:val="20"/>
                <w:szCs w:val="20"/>
                <w:lang w:eastAsia="en-US" w:bidi="ar-SA"/>
              </w:rPr>
              <w:t>класса ,</w:t>
            </w:r>
            <w:proofErr w:type="gramEnd"/>
            <w:r w:rsidRPr="002A4346">
              <w:rPr>
                <w:rFonts w:ascii="Arial" w:eastAsia="Calibri" w:hAnsi="Arial" w:cs="Arial"/>
                <w:sz w:val="20"/>
                <w:szCs w:val="20"/>
                <w:lang w:eastAsia="en-US" w:bidi="ar-SA"/>
              </w:rPr>
              <w:t xml:space="preserve"> ______________________________года рождения_____________________</w:t>
            </w:r>
          </w:p>
        </w:tc>
      </w:tr>
      <w:tr w:rsidR="002A4346" w:rsidRPr="002A4346" w:rsidTr="002A4346">
        <w:trPr>
          <w:trHeight w:val="254"/>
        </w:trPr>
        <w:tc>
          <w:tcPr>
            <w:tcW w:w="9983" w:type="dxa"/>
            <w:gridSpan w:val="4"/>
            <w:hideMark/>
          </w:tcPr>
          <w:p w:rsidR="002A4346" w:rsidRPr="002A4346" w:rsidRDefault="002A4346" w:rsidP="002A4346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 w:bidi="ar-SA"/>
              </w:rPr>
            </w:pPr>
            <w:r w:rsidRPr="002A4346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 w:bidi="ar-SA"/>
              </w:rPr>
              <w:t>СЕРТИФИКАТ №</w:t>
            </w:r>
            <w:r w:rsidRPr="002A4346">
              <w:rPr>
                <w:rFonts w:ascii="Arial" w:eastAsia="Calibri" w:hAnsi="Arial" w:cs="Arial"/>
                <w:sz w:val="20"/>
                <w:szCs w:val="20"/>
                <w:lang w:eastAsia="en-US" w:bidi="ar-SA"/>
              </w:rPr>
              <w:t>_________________________</w:t>
            </w:r>
          </w:p>
        </w:tc>
      </w:tr>
      <w:tr w:rsidR="002A4346" w:rsidRPr="002A4346" w:rsidTr="002A4346">
        <w:trPr>
          <w:trHeight w:val="269"/>
        </w:trPr>
        <w:tc>
          <w:tcPr>
            <w:tcW w:w="9983" w:type="dxa"/>
            <w:gridSpan w:val="4"/>
            <w:hideMark/>
          </w:tcPr>
          <w:p w:rsidR="002A4346" w:rsidRPr="002A4346" w:rsidRDefault="002A4346" w:rsidP="002A4346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 w:bidi="ar-SA"/>
              </w:rPr>
            </w:pPr>
            <w:r w:rsidRPr="002A4346">
              <w:rPr>
                <w:rFonts w:ascii="Arial" w:eastAsia="Calibri" w:hAnsi="Arial" w:cs="Arial"/>
                <w:sz w:val="20"/>
                <w:szCs w:val="20"/>
                <w:lang w:eastAsia="en-US" w:bidi="ar-SA"/>
              </w:rPr>
              <w:t xml:space="preserve">с его согласия в объединение на обучение по дополнительной общеобразовательной (общеразвивающей) программе: </w:t>
            </w:r>
          </w:p>
        </w:tc>
      </w:tr>
      <w:tr w:rsidR="002A4346" w:rsidRPr="002A4346" w:rsidTr="002A4346">
        <w:trPr>
          <w:gridAfter w:val="2"/>
          <w:wAfter w:w="1904" w:type="dxa"/>
          <w:trHeight w:val="269"/>
        </w:trPr>
        <w:tc>
          <w:tcPr>
            <w:tcW w:w="807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A4346" w:rsidRPr="002A4346" w:rsidRDefault="002A4346" w:rsidP="002A4346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 w:bidi="ar-SA"/>
              </w:rPr>
            </w:pPr>
          </w:p>
        </w:tc>
      </w:tr>
      <w:tr w:rsidR="002A4346" w:rsidRPr="002A4346" w:rsidTr="002A4346">
        <w:trPr>
          <w:trHeight w:val="317"/>
        </w:trPr>
        <w:tc>
          <w:tcPr>
            <w:tcW w:w="9983" w:type="dxa"/>
            <w:gridSpan w:val="4"/>
            <w:hideMark/>
          </w:tcPr>
          <w:p w:rsidR="002A4346" w:rsidRDefault="002A4346" w:rsidP="002A4346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 w:bidi="ar-SA"/>
              </w:rPr>
            </w:pPr>
          </w:p>
          <w:p w:rsidR="002A4346" w:rsidRPr="002A4346" w:rsidRDefault="002A4346" w:rsidP="002A4346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 w:bidi="ar-SA"/>
              </w:rPr>
            </w:pPr>
            <w:r w:rsidRPr="002A4346">
              <w:rPr>
                <w:rFonts w:ascii="Arial" w:eastAsia="Calibri" w:hAnsi="Arial" w:cs="Arial"/>
                <w:sz w:val="20"/>
                <w:szCs w:val="20"/>
                <w:lang w:eastAsia="en-US" w:bidi="ar-SA"/>
              </w:rPr>
              <w:t>на ______ год обучения с "______" _____________ 202__г.</w:t>
            </w:r>
          </w:p>
        </w:tc>
      </w:tr>
      <w:tr w:rsidR="002A4346" w:rsidRPr="002A4346" w:rsidTr="002A4346">
        <w:trPr>
          <w:trHeight w:val="204"/>
        </w:trPr>
        <w:tc>
          <w:tcPr>
            <w:tcW w:w="9983" w:type="dxa"/>
            <w:gridSpan w:val="4"/>
            <w:hideMark/>
          </w:tcPr>
          <w:p w:rsidR="002A4346" w:rsidRPr="002A4346" w:rsidRDefault="002A4346" w:rsidP="002A4346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eastAsia="en-US" w:bidi="ar-SA"/>
              </w:rPr>
            </w:pPr>
            <w:r w:rsidRPr="002A4346">
              <w:rPr>
                <w:rFonts w:ascii="Arial" w:eastAsia="Calibri" w:hAnsi="Arial" w:cs="Arial"/>
                <w:sz w:val="18"/>
                <w:szCs w:val="18"/>
                <w:lang w:eastAsia="en-US" w:bidi="ar-SA"/>
              </w:rPr>
              <w:t xml:space="preserve">С Уставом учреждения, Лицензией на право ведения образовательной деятельности, Образовательной программой, Правилами внутреннего распорядка для обучающихся и др. документами, регламентирующими организацию образовательного процесса, ознакомлен (а). Даю согласие на обработку, распространение и использование персональных данных, содержащихся в заявлении, в целях учета контингента </w:t>
            </w:r>
            <w:proofErr w:type="gramStart"/>
            <w:r w:rsidRPr="002A4346">
              <w:rPr>
                <w:rFonts w:ascii="Arial" w:eastAsia="Calibri" w:hAnsi="Arial" w:cs="Arial"/>
                <w:sz w:val="18"/>
                <w:szCs w:val="18"/>
                <w:lang w:eastAsia="en-US" w:bidi="ar-SA"/>
              </w:rPr>
              <w:t>обучающихся  и</w:t>
            </w:r>
            <w:proofErr w:type="gramEnd"/>
            <w:r w:rsidRPr="002A4346">
              <w:rPr>
                <w:rFonts w:ascii="Arial" w:eastAsia="Calibri" w:hAnsi="Arial" w:cs="Arial"/>
                <w:sz w:val="18"/>
                <w:szCs w:val="18"/>
                <w:lang w:eastAsia="en-US" w:bidi="ar-SA"/>
              </w:rPr>
              <w:t xml:space="preserve"> для  осуществления  образовательного  процесса на срок обучения по программе в соответствии с Федеральным законом от 27.07.2006г. № 152-ФЗ. Даю согласие на </w:t>
            </w:r>
            <w:proofErr w:type="gramStart"/>
            <w:r w:rsidRPr="002A4346">
              <w:rPr>
                <w:rFonts w:ascii="Arial" w:eastAsia="Calibri" w:hAnsi="Arial" w:cs="Arial"/>
                <w:sz w:val="18"/>
                <w:szCs w:val="18"/>
                <w:lang w:eastAsia="en-US" w:bidi="ar-SA"/>
              </w:rPr>
              <w:t>размещение  фотографий</w:t>
            </w:r>
            <w:proofErr w:type="gramEnd"/>
            <w:r w:rsidRPr="002A4346">
              <w:rPr>
                <w:rFonts w:ascii="Arial" w:eastAsia="Calibri" w:hAnsi="Arial" w:cs="Arial"/>
                <w:sz w:val="18"/>
                <w:szCs w:val="18"/>
                <w:lang w:eastAsia="en-US" w:bidi="ar-SA"/>
              </w:rPr>
              <w:t xml:space="preserve"> и (или) др. личной информации моего ребенка на информационных стендах, выставках, на Официальном сайте Управления образования, на Официальном и альтернативном сайтах учреждения и личных сайтах педагогов в целях информирования об успехах, достижениях и результатах  деятельности учреждения. </w:t>
            </w:r>
          </w:p>
          <w:p w:rsidR="002A4346" w:rsidRPr="002A4346" w:rsidRDefault="002A4346" w:rsidP="002A4346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eastAsia="en-US" w:bidi="ar-SA"/>
              </w:rPr>
            </w:pPr>
            <w:r w:rsidRPr="002A4346">
              <w:rPr>
                <w:rFonts w:ascii="Arial" w:eastAsia="Calibri" w:hAnsi="Arial" w:cs="Arial"/>
                <w:sz w:val="18"/>
                <w:szCs w:val="18"/>
                <w:lang w:eastAsia="en-US" w:bidi="ar-SA"/>
              </w:rPr>
              <w:t>"_____"____________</w:t>
            </w:r>
            <w:r w:rsidRPr="002A4346">
              <w:rPr>
                <w:rFonts w:ascii="Arial" w:eastAsia="Calibri" w:hAnsi="Arial" w:cs="Arial"/>
                <w:sz w:val="18"/>
                <w:szCs w:val="18"/>
                <w:lang w:eastAsia="en-US" w:bidi="ar-SA"/>
              </w:rPr>
              <w:tab/>
              <w:t xml:space="preserve">                                подпись ________________________</w:t>
            </w:r>
          </w:p>
          <w:p w:rsidR="002A4346" w:rsidRPr="002A4346" w:rsidRDefault="002A4346" w:rsidP="002A4346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eastAsia="en-US" w:bidi="ar-SA"/>
              </w:rPr>
            </w:pPr>
          </w:p>
        </w:tc>
      </w:tr>
    </w:tbl>
    <w:p w:rsidR="00053E46" w:rsidRDefault="00053E46" w:rsidP="00E61A06">
      <w:pPr>
        <w:pStyle w:val="30"/>
        <w:shd w:val="clear" w:color="auto" w:fill="auto"/>
        <w:spacing w:before="60" w:line="240" w:lineRule="auto"/>
        <w:ind w:left="3800" w:firstLine="0"/>
        <w:jc w:val="right"/>
        <w:rPr>
          <w:sz w:val="24"/>
          <w:szCs w:val="24"/>
        </w:rPr>
      </w:pPr>
    </w:p>
    <w:sectPr w:rsidR="00053E46" w:rsidSect="00053E46">
      <w:headerReference w:type="default" r:id="rId7"/>
      <w:pgSz w:w="11900" w:h="16840"/>
      <w:pgMar w:top="1134" w:right="850" w:bottom="1134" w:left="1701" w:header="568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0B1" w:rsidRDefault="009250B1">
      <w:r>
        <w:separator/>
      </w:r>
    </w:p>
  </w:endnote>
  <w:endnote w:type="continuationSeparator" w:id="0">
    <w:p w:rsidR="009250B1" w:rsidRDefault="00925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0B1" w:rsidRDefault="009250B1"/>
  </w:footnote>
  <w:footnote w:type="continuationSeparator" w:id="0">
    <w:p w:rsidR="009250B1" w:rsidRDefault="009250B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86695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53E46" w:rsidRPr="00053E46" w:rsidRDefault="00053E46">
        <w:pPr>
          <w:pStyle w:val="a8"/>
          <w:jc w:val="right"/>
          <w:rPr>
            <w:rFonts w:ascii="Times New Roman" w:hAnsi="Times New Roman" w:cs="Times New Roman"/>
          </w:rPr>
        </w:pPr>
        <w:r w:rsidRPr="00053E46">
          <w:rPr>
            <w:rFonts w:ascii="Times New Roman" w:hAnsi="Times New Roman" w:cs="Times New Roman"/>
          </w:rPr>
          <w:fldChar w:fldCharType="begin"/>
        </w:r>
        <w:r w:rsidRPr="00053E46">
          <w:rPr>
            <w:rFonts w:ascii="Times New Roman" w:hAnsi="Times New Roman" w:cs="Times New Roman"/>
          </w:rPr>
          <w:instrText>PAGE   \* MERGEFORMAT</w:instrText>
        </w:r>
        <w:r w:rsidRPr="00053E46">
          <w:rPr>
            <w:rFonts w:ascii="Times New Roman" w:hAnsi="Times New Roman" w:cs="Times New Roman"/>
          </w:rPr>
          <w:fldChar w:fldCharType="separate"/>
        </w:r>
        <w:r w:rsidR="002B57B7">
          <w:rPr>
            <w:rFonts w:ascii="Times New Roman" w:hAnsi="Times New Roman" w:cs="Times New Roman"/>
            <w:noProof/>
          </w:rPr>
          <w:t>6</w:t>
        </w:r>
        <w:r w:rsidRPr="00053E46">
          <w:rPr>
            <w:rFonts w:ascii="Times New Roman" w:hAnsi="Times New Roman" w:cs="Times New Roman"/>
          </w:rPr>
          <w:fldChar w:fldCharType="end"/>
        </w:r>
      </w:p>
    </w:sdtContent>
  </w:sdt>
  <w:p w:rsidR="00053E46" w:rsidRDefault="00053E4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B4926"/>
    <w:multiLevelType w:val="multilevel"/>
    <w:tmpl w:val="16E0D24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DA2FFE"/>
    <w:multiLevelType w:val="hybridMultilevel"/>
    <w:tmpl w:val="A6580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35F1E"/>
    <w:multiLevelType w:val="multilevel"/>
    <w:tmpl w:val="9AD2FC16"/>
    <w:lvl w:ilvl="0">
      <w:start w:val="2019"/>
      <w:numFmt w:val="decimal"/>
      <w:lvlText w:val="30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8CF4CE5"/>
    <w:multiLevelType w:val="multilevel"/>
    <w:tmpl w:val="D814F7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F3C190A"/>
    <w:multiLevelType w:val="multilevel"/>
    <w:tmpl w:val="B3D439B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94C1BA4"/>
    <w:multiLevelType w:val="multilevel"/>
    <w:tmpl w:val="109CB3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F504E23"/>
    <w:multiLevelType w:val="hybridMultilevel"/>
    <w:tmpl w:val="BA6E7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0312A9"/>
    <w:multiLevelType w:val="multilevel"/>
    <w:tmpl w:val="D814F7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A30706D"/>
    <w:multiLevelType w:val="multilevel"/>
    <w:tmpl w:val="BFDA9FDC"/>
    <w:lvl w:ilvl="0">
      <w:start w:val="2018"/>
      <w:numFmt w:val="decimal"/>
      <w:lvlText w:val="09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2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5E8"/>
    <w:rsid w:val="00053E46"/>
    <w:rsid w:val="001569DE"/>
    <w:rsid w:val="001B2FC9"/>
    <w:rsid w:val="00263882"/>
    <w:rsid w:val="002A4346"/>
    <w:rsid w:val="002B57B7"/>
    <w:rsid w:val="003543A2"/>
    <w:rsid w:val="003E78EE"/>
    <w:rsid w:val="00402D55"/>
    <w:rsid w:val="0045752E"/>
    <w:rsid w:val="00463545"/>
    <w:rsid w:val="004D1861"/>
    <w:rsid w:val="006335E8"/>
    <w:rsid w:val="0066377F"/>
    <w:rsid w:val="006A0AFC"/>
    <w:rsid w:val="006A4B4F"/>
    <w:rsid w:val="00763715"/>
    <w:rsid w:val="00765759"/>
    <w:rsid w:val="007D356F"/>
    <w:rsid w:val="008069B1"/>
    <w:rsid w:val="00893FB9"/>
    <w:rsid w:val="00897DC3"/>
    <w:rsid w:val="008D4EE1"/>
    <w:rsid w:val="008F68DC"/>
    <w:rsid w:val="009250B1"/>
    <w:rsid w:val="0095067C"/>
    <w:rsid w:val="00964097"/>
    <w:rsid w:val="00B01807"/>
    <w:rsid w:val="00B559AD"/>
    <w:rsid w:val="00B801E1"/>
    <w:rsid w:val="00C354C3"/>
    <w:rsid w:val="00C52E44"/>
    <w:rsid w:val="00CC6460"/>
    <w:rsid w:val="00CF4C34"/>
    <w:rsid w:val="00D564CA"/>
    <w:rsid w:val="00E307E2"/>
    <w:rsid w:val="00E61A06"/>
    <w:rsid w:val="00E96091"/>
    <w:rsid w:val="00F13EBC"/>
    <w:rsid w:val="00F2521F"/>
    <w:rsid w:val="00FD50D2"/>
    <w:rsid w:val="00FE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C875FE-E78E-44EB-B54E-93D02549D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6pt">
    <w:name w:val="Основной текст (2) + 16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CordiaUPC17pt">
    <w:name w:val="Основной текст (2) + CordiaUPC;17 pt;Полужирный"/>
    <w:basedOn w:val="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310pt">
    <w:name w:val="Основной текст (3) + 10 pt;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115pt">
    <w:name w:val="Основной текст (3) + 11;5 pt;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  <w:ind w:hanging="3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80" w:after="60" w:line="0" w:lineRule="atLeast"/>
      <w:ind w:hanging="90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780" w:after="60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0" w:after="600" w:line="0" w:lineRule="atLeast"/>
      <w:jc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E61A0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61A06"/>
    <w:rPr>
      <w:color w:val="000000"/>
    </w:rPr>
  </w:style>
  <w:style w:type="paragraph" w:styleId="aa">
    <w:name w:val="footer"/>
    <w:basedOn w:val="a"/>
    <w:link w:val="ab"/>
    <w:uiPriority w:val="99"/>
    <w:unhideWhenUsed/>
    <w:rsid w:val="00E61A0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61A06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4D186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D186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6</Pages>
  <Words>1982</Words>
  <Characters>11304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19</cp:revision>
  <cp:lastPrinted>2023-06-28T09:36:00Z</cp:lastPrinted>
  <dcterms:created xsi:type="dcterms:W3CDTF">2021-10-26T13:02:00Z</dcterms:created>
  <dcterms:modified xsi:type="dcterms:W3CDTF">2023-09-05T10:21:00Z</dcterms:modified>
</cp:coreProperties>
</file>